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47" w:rsidRDefault="007D0447">
      <w:pPr>
        <w:pStyle w:val="a3"/>
        <w:spacing w:line="272" w:lineRule="auto"/>
      </w:pPr>
    </w:p>
    <w:p w:rsidR="007D0447" w:rsidRDefault="007D0447">
      <w:pPr>
        <w:pStyle w:val="a3"/>
        <w:spacing w:line="272" w:lineRule="auto"/>
      </w:pPr>
    </w:p>
    <w:p w:rsidR="007D0447" w:rsidRDefault="007D0447">
      <w:pPr>
        <w:pStyle w:val="a3"/>
        <w:spacing w:line="272" w:lineRule="auto"/>
      </w:pPr>
    </w:p>
    <w:p w:rsidR="007D0447" w:rsidRDefault="007D0447">
      <w:pPr>
        <w:pStyle w:val="a3"/>
        <w:spacing w:line="272" w:lineRule="auto"/>
      </w:pPr>
    </w:p>
    <w:p w:rsidR="007D0447" w:rsidRDefault="007D0447">
      <w:pPr>
        <w:pStyle w:val="a3"/>
        <w:spacing w:line="272" w:lineRule="auto"/>
      </w:pPr>
    </w:p>
    <w:p w:rsidR="007D0447" w:rsidRDefault="007D0447">
      <w:pPr>
        <w:pStyle w:val="a3"/>
        <w:spacing w:line="273" w:lineRule="auto"/>
      </w:pPr>
    </w:p>
    <w:p w:rsidR="007D0447" w:rsidRDefault="007D0447">
      <w:pPr>
        <w:pStyle w:val="a3"/>
        <w:spacing w:line="273" w:lineRule="auto"/>
      </w:pPr>
    </w:p>
    <w:p w:rsidR="007D0447" w:rsidRDefault="00D40252">
      <w:pPr>
        <w:spacing w:before="169" w:line="276" w:lineRule="auto"/>
        <w:ind w:left="3470" w:hanging="3470"/>
        <w:outlineLvl w:val="0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1"/>
          <w:sz w:val="52"/>
          <w:szCs w:val="52"/>
          <w:lang w:eastAsia="zh-CN"/>
          <w14:textOutline w14:w="946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>
        <w:rPr>
          <w:rFonts w:ascii="宋体" w:eastAsia="宋体" w:hAnsi="宋体" w:cs="宋体"/>
          <w:spacing w:val="-102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52"/>
          <w:szCs w:val="52"/>
          <w:lang w:eastAsia="zh-CN"/>
          <w14:textOutline w14:w="946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年度锡林郭勒盟教育招生考试中心</w:t>
      </w:r>
      <w:r>
        <w:rPr>
          <w:rFonts w:ascii="宋体" w:eastAsia="宋体" w:hAnsi="宋体" w:cs="宋体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52"/>
          <w:szCs w:val="52"/>
          <w:lang w:eastAsia="zh-CN"/>
          <w14:textOutline w14:w="946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公开文档</w:t>
      </w:r>
    </w:p>
    <w:p w:rsidR="007D0447" w:rsidRDefault="007D0447">
      <w:pPr>
        <w:pStyle w:val="a3"/>
        <w:rPr>
          <w:lang w:eastAsia="zh-CN"/>
        </w:rPr>
      </w:pPr>
    </w:p>
    <w:p w:rsidR="007D0447" w:rsidRDefault="007D0447">
      <w:pPr>
        <w:pStyle w:val="a3"/>
        <w:rPr>
          <w:lang w:eastAsia="zh-CN"/>
        </w:rPr>
      </w:pPr>
    </w:p>
    <w:p w:rsidR="007D0447" w:rsidRDefault="007D0447">
      <w:pPr>
        <w:pStyle w:val="a3"/>
        <w:rPr>
          <w:lang w:eastAsia="zh-CN"/>
        </w:rPr>
      </w:pPr>
    </w:p>
    <w:p w:rsidR="007D0447" w:rsidRDefault="007D0447">
      <w:pPr>
        <w:pStyle w:val="a3"/>
        <w:rPr>
          <w:lang w:eastAsia="zh-CN"/>
        </w:rPr>
      </w:pPr>
    </w:p>
    <w:p w:rsidR="007D0447" w:rsidRDefault="007D0447">
      <w:pPr>
        <w:pStyle w:val="a3"/>
        <w:rPr>
          <w:lang w:eastAsia="zh-CN"/>
        </w:rPr>
      </w:pPr>
    </w:p>
    <w:p w:rsidR="007D0447" w:rsidRDefault="007D0447">
      <w:pPr>
        <w:pStyle w:val="a3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7D0447">
      <w:pPr>
        <w:pStyle w:val="a3"/>
        <w:spacing w:line="241" w:lineRule="auto"/>
        <w:rPr>
          <w:lang w:eastAsia="zh-CN"/>
        </w:rPr>
      </w:pPr>
    </w:p>
    <w:p w:rsidR="007D0447" w:rsidRDefault="00D40252">
      <w:pPr>
        <w:spacing w:before="101" w:line="224" w:lineRule="auto"/>
        <w:ind w:left="186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部门（单位）名称：锡林郭勒盟教育招生考试中心</w:t>
      </w:r>
    </w:p>
    <w:p w:rsidR="007D0447" w:rsidRDefault="00D40252">
      <w:pPr>
        <w:spacing w:before="247" w:line="624" w:lineRule="exact"/>
        <w:ind w:left="186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position w:val="23"/>
          <w:sz w:val="31"/>
          <w:szCs w:val="31"/>
          <w:lang w:eastAsia="zh-CN"/>
        </w:rPr>
        <w:t>单位负责人：阿尔宾巴雅尔</w:t>
      </w:r>
    </w:p>
    <w:p w:rsidR="007D0447" w:rsidRDefault="00D40252">
      <w:pPr>
        <w:spacing w:before="1" w:line="224" w:lineRule="auto"/>
        <w:ind w:left="186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财务负责人：额尔德木图</w:t>
      </w:r>
    </w:p>
    <w:p w:rsidR="007D0447" w:rsidRDefault="00D40252">
      <w:pPr>
        <w:spacing w:before="246" w:line="225" w:lineRule="auto"/>
        <w:ind w:left="186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编制人：高亚茹</w:t>
      </w:r>
    </w:p>
    <w:p w:rsidR="007D0447" w:rsidRDefault="00D40252">
      <w:pPr>
        <w:spacing w:before="246" w:line="225" w:lineRule="auto"/>
        <w:ind w:left="186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报送日期：2024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年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11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月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31"/>
          <w:szCs w:val="31"/>
          <w:lang w:eastAsia="zh-CN"/>
        </w:rPr>
        <w:sectPr w:rsidR="007D0447">
          <w:footerReference w:type="default" r:id="rId6"/>
          <w:pgSz w:w="11906" w:h="16839"/>
          <w:pgMar w:top="1431" w:right="1451" w:bottom="898" w:left="1473" w:header="0" w:footer="719" w:gutter="0"/>
          <w:cols w:space="720"/>
        </w:sectPr>
      </w:pPr>
    </w:p>
    <w:p w:rsidR="007D0447" w:rsidRDefault="007D0447">
      <w:pPr>
        <w:pStyle w:val="a3"/>
        <w:spacing w:line="285" w:lineRule="auto"/>
        <w:rPr>
          <w:lang w:eastAsia="zh-CN"/>
        </w:rPr>
      </w:pPr>
    </w:p>
    <w:p w:rsidR="007D0447" w:rsidRDefault="007D0447">
      <w:pPr>
        <w:pStyle w:val="a3"/>
        <w:spacing w:line="285" w:lineRule="auto"/>
        <w:rPr>
          <w:lang w:eastAsia="zh-CN"/>
        </w:rPr>
      </w:pPr>
    </w:p>
    <w:p w:rsidR="007D0447" w:rsidRDefault="007D0447">
      <w:pPr>
        <w:pStyle w:val="a3"/>
        <w:spacing w:line="286" w:lineRule="auto"/>
        <w:rPr>
          <w:lang w:eastAsia="zh-CN"/>
        </w:rPr>
      </w:pPr>
    </w:p>
    <w:p w:rsidR="007D0447" w:rsidRDefault="007D0447">
      <w:pPr>
        <w:pStyle w:val="a3"/>
        <w:spacing w:line="286" w:lineRule="auto"/>
        <w:rPr>
          <w:lang w:eastAsia="zh-CN"/>
        </w:rPr>
      </w:pPr>
    </w:p>
    <w:p w:rsidR="007D0447" w:rsidRDefault="007D0447">
      <w:pPr>
        <w:pStyle w:val="a3"/>
        <w:spacing w:line="286" w:lineRule="auto"/>
        <w:rPr>
          <w:lang w:eastAsia="zh-CN"/>
        </w:rPr>
      </w:pPr>
    </w:p>
    <w:p w:rsidR="007D0447" w:rsidRDefault="00D40252">
      <w:pPr>
        <w:spacing w:before="140" w:line="223" w:lineRule="auto"/>
        <w:ind w:left="20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3"/>
          <w:sz w:val="43"/>
          <w:szCs w:val="43"/>
          <w:lang w:eastAsia="zh-CN"/>
          <w14:textOutline w14:w="797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公开文档</w:t>
      </w:r>
    </w:p>
    <w:p w:rsidR="007D0447" w:rsidRDefault="007D0447">
      <w:pPr>
        <w:pStyle w:val="a3"/>
        <w:spacing w:line="428" w:lineRule="auto"/>
        <w:rPr>
          <w:lang w:eastAsia="zh-CN"/>
        </w:rPr>
      </w:pPr>
    </w:p>
    <w:p w:rsidR="007D0447" w:rsidRDefault="00D40252">
      <w:pPr>
        <w:spacing w:before="172" w:line="225" w:lineRule="auto"/>
        <w:ind w:left="4306"/>
        <w:rPr>
          <w:rFonts w:ascii="宋体" w:eastAsia="宋体" w:hAnsi="宋体" w:cs="宋体"/>
          <w:sz w:val="53"/>
          <w:szCs w:val="53"/>
          <w:lang w:eastAsia="zh-CN"/>
        </w:rPr>
      </w:pPr>
      <w:r>
        <w:rPr>
          <w:rFonts w:ascii="宋体" w:eastAsia="宋体" w:hAnsi="宋体" w:cs="宋体"/>
          <w:spacing w:val="-58"/>
          <w:sz w:val="53"/>
          <w:szCs w:val="53"/>
          <w:lang w:eastAsia="zh-CN"/>
          <w14:textOutline w14:w="980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目</w:t>
      </w:r>
      <w:r>
        <w:rPr>
          <w:rFonts w:ascii="宋体" w:eastAsia="宋体" w:hAnsi="宋体" w:cs="宋体"/>
          <w:spacing w:val="32"/>
          <w:sz w:val="53"/>
          <w:szCs w:val="53"/>
          <w:lang w:eastAsia="zh-CN"/>
        </w:rPr>
        <w:t xml:space="preserve"> </w:t>
      </w:r>
      <w:r>
        <w:rPr>
          <w:rFonts w:ascii="宋体" w:eastAsia="宋体" w:hAnsi="宋体" w:cs="宋体"/>
          <w:spacing w:val="-58"/>
          <w:sz w:val="53"/>
          <w:szCs w:val="53"/>
          <w:lang w:eastAsia="zh-CN"/>
          <w14:textOutline w14:w="980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录</w:t>
      </w:r>
    </w:p>
    <w:p w:rsidR="007D0447" w:rsidRDefault="007D0447">
      <w:pPr>
        <w:pStyle w:val="a3"/>
        <w:spacing w:line="242" w:lineRule="auto"/>
        <w:rPr>
          <w:lang w:eastAsia="zh-CN"/>
        </w:rPr>
      </w:pPr>
    </w:p>
    <w:p w:rsidR="007D0447" w:rsidRDefault="007D0447">
      <w:pPr>
        <w:pStyle w:val="a3"/>
        <w:spacing w:line="242" w:lineRule="auto"/>
        <w:rPr>
          <w:lang w:eastAsia="zh-CN"/>
        </w:rPr>
      </w:pPr>
    </w:p>
    <w:p w:rsidR="007D0447" w:rsidRDefault="007D0447">
      <w:pPr>
        <w:pStyle w:val="a3"/>
        <w:spacing w:line="243" w:lineRule="auto"/>
        <w:rPr>
          <w:lang w:eastAsia="zh-CN"/>
        </w:rPr>
      </w:pPr>
    </w:p>
    <w:p w:rsidR="007D0447" w:rsidRDefault="007D0447">
      <w:pPr>
        <w:pStyle w:val="a3"/>
        <w:spacing w:line="243" w:lineRule="auto"/>
        <w:rPr>
          <w:lang w:eastAsia="zh-CN"/>
        </w:rPr>
      </w:pPr>
    </w:p>
    <w:p w:rsidR="007D0447" w:rsidRDefault="00D40252">
      <w:pPr>
        <w:spacing w:before="84" w:line="864" w:lineRule="exact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5"/>
          <w:position w:val="46"/>
          <w:sz w:val="26"/>
          <w:szCs w:val="26"/>
          <w:lang w:eastAsia="zh-CN"/>
        </w:rPr>
        <w:t>第一部分</w:t>
      </w:r>
      <w:r>
        <w:rPr>
          <w:rFonts w:ascii="黑体" w:eastAsia="黑体" w:hAnsi="黑体" w:cs="黑体"/>
          <w:spacing w:val="30"/>
          <w:position w:val="46"/>
          <w:sz w:val="26"/>
          <w:szCs w:val="26"/>
          <w:lang w:eastAsia="zh-CN"/>
        </w:rPr>
        <w:t xml:space="preserve"> </w:t>
      </w:r>
      <w:r>
        <w:rPr>
          <w:rFonts w:ascii="黑体" w:eastAsia="黑体" w:hAnsi="黑体" w:cs="黑体"/>
          <w:spacing w:val="5"/>
          <w:position w:val="46"/>
          <w:sz w:val="26"/>
          <w:szCs w:val="26"/>
          <w:lang w:eastAsia="zh-CN"/>
        </w:rPr>
        <w:t>单位概况</w:t>
      </w:r>
    </w:p>
    <w:p w:rsidR="007D0447" w:rsidRDefault="00D40252">
      <w:pPr>
        <w:spacing w:line="227" w:lineRule="auto"/>
        <w:ind w:left="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一、主要职能、职责</w:t>
      </w:r>
    </w:p>
    <w:p w:rsidR="007D0447" w:rsidRDefault="007D0447">
      <w:pPr>
        <w:pStyle w:val="a3"/>
        <w:spacing w:line="456" w:lineRule="auto"/>
        <w:rPr>
          <w:lang w:eastAsia="zh-CN"/>
        </w:rPr>
      </w:pPr>
    </w:p>
    <w:p w:rsidR="007D0447" w:rsidRDefault="00D40252">
      <w:pPr>
        <w:spacing w:before="85" w:line="225" w:lineRule="auto"/>
        <w:ind w:left="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二、单位机构设置及决算单位构成情况</w:t>
      </w:r>
    </w:p>
    <w:p w:rsidR="007D0447" w:rsidRDefault="007D0447">
      <w:pPr>
        <w:pStyle w:val="a3"/>
        <w:spacing w:line="436" w:lineRule="auto"/>
        <w:rPr>
          <w:lang w:eastAsia="zh-CN"/>
        </w:rPr>
      </w:pPr>
    </w:p>
    <w:p w:rsidR="007D0447" w:rsidRDefault="00D40252">
      <w:pPr>
        <w:spacing w:before="115" w:line="857" w:lineRule="exac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position w:val="46"/>
          <w:sz w:val="26"/>
          <w:szCs w:val="26"/>
          <w:lang w:eastAsia="zh-CN"/>
        </w:rPr>
        <w:t>三、</w:t>
      </w:r>
      <w:r>
        <w:rPr>
          <w:rFonts w:ascii="Segoe Print" w:eastAsia="Segoe Print" w:hAnsi="Segoe Print" w:cs="Segoe Print"/>
          <w:spacing w:val="7"/>
          <w:position w:val="46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7"/>
          <w:position w:val="4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position w:val="46"/>
          <w:sz w:val="26"/>
          <w:szCs w:val="26"/>
          <w:lang w:eastAsia="zh-CN"/>
        </w:rPr>
        <w:t>年度单位主要工作完成情况</w:t>
      </w:r>
    </w:p>
    <w:p w:rsidR="007D0447" w:rsidRDefault="00D40252">
      <w:pPr>
        <w:spacing w:line="227" w:lineRule="auto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8"/>
          <w:sz w:val="26"/>
          <w:szCs w:val="26"/>
          <w:lang w:eastAsia="zh-CN"/>
        </w:rPr>
        <w:t>第二部分 单位决算情况说明</w:t>
      </w:r>
    </w:p>
    <w:p w:rsidR="007D0447" w:rsidRDefault="007D0447">
      <w:pPr>
        <w:pStyle w:val="a3"/>
        <w:spacing w:line="456" w:lineRule="auto"/>
        <w:rPr>
          <w:lang w:eastAsia="zh-CN"/>
        </w:rPr>
      </w:pPr>
    </w:p>
    <w:p w:rsidR="007D0447" w:rsidRDefault="00D40252">
      <w:pPr>
        <w:spacing w:before="85" w:line="226" w:lineRule="auto"/>
        <w:ind w:left="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一、收入支出决算总体情况说明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二、收入决算情况说明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4" w:line="226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三、支出决算情况说明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2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四、财政拨款收入支出决算总体情况说明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五、一般公共预算财政拨款支出决算情况说明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6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六、一般公共预算财政拨款基本支出决算情况说明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7"/>
          <w:pgSz w:w="11906" w:h="16839"/>
          <w:pgMar w:top="1431" w:right="1785" w:bottom="1091" w:left="1092" w:header="0" w:footer="929" w:gutter="0"/>
          <w:cols w:space="720"/>
        </w:sectPr>
      </w:pPr>
    </w:p>
    <w:p w:rsidR="007D0447" w:rsidRDefault="00D40252">
      <w:pPr>
        <w:spacing w:before="186" w:line="226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lastRenderedPageBreak/>
        <w:t>七、一般公共预算财政拨款项目支出决算情况说明</w:t>
      </w:r>
    </w:p>
    <w:p w:rsidR="007D0447" w:rsidRDefault="007D0447">
      <w:pPr>
        <w:pStyle w:val="a3"/>
        <w:spacing w:line="435" w:lineRule="auto"/>
        <w:rPr>
          <w:lang w:eastAsia="zh-CN"/>
        </w:rPr>
      </w:pPr>
    </w:p>
    <w:p w:rsidR="007D0447" w:rsidRDefault="00D40252">
      <w:pPr>
        <w:spacing w:before="115" w:line="194" w:lineRule="auto"/>
        <w:ind w:left="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八、财政拨款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三公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经费支出决算情况说明</w:t>
      </w:r>
    </w:p>
    <w:p w:rsidR="007D0447" w:rsidRDefault="007D0447">
      <w:pPr>
        <w:pStyle w:val="a3"/>
        <w:spacing w:line="398" w:lineRule="auto"/>
        <w:rPr>
          <w:lang w:eastAsia="zh-CN"/>
        </w:rPr>
      </w:pPr>
    </w:p>
    <w:p w:rsidR="007D0447" w:rsidRDefault="00D40252">
      <w:pPr>
        <w:spacing w:before="85" w:line="225" w:lineRule="auto"/>
        <w:ind w:left="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九、政府性基金预算财政拨款支出决算情况说明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十、国有资本经营预算财政拨款支出决算情况说明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十一、机构运行经费支出决算情况说明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十二、政府采购支出决算情况说明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226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十三、国有资产占用情况说明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4" w:line="226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十四、预算绩效情况说明</w:t>
      </w:r>
    </w:p>
    <w:p w:rsidR="007D0447" w:rsidRDefault="007D0447">
      <w:pPr>
        <w:spacing w:before="5"/>
        <w:rPr>
          <w:lang w:eastAsia="zh-CN"/>
        </w:rPr>
      </w:pPr>
    </w:p>
    <w:p w:rsidR="007D0447" w:rsidRDefault="007D0447">
      <w:pPr>
        <w:spacing w:before="4"/>
        <w:rPr>
          <w:lang w:eastAsia="zh-CN"/>
        </w:rPr>
      </w:pPr>
    </w:p>
    <w:p w:rsidR="007D0447" w:rsidRDefault="007D0447">
      <w:pPr>
        <w:rPr>
          <w:lang w:eastAsia="zh-CN"/>
        </w:rPr>
        <w:sectPr w:rsidR="007D0447">
          <w:footerReference w:type="default" r:id="rId8"/>
          <w:pgSz w:w="11906" w:h="16839"/>
          <w:pgMar w:top="1431" w:right="1785" w:bottom="1091" w:left="1091" w:header="0" w:footer="929" w:gutter="0"/>
          <w:cols w:space="720" w:equalWidth="0">
            <w:col w:w="9029" w:space="0"/>
          </w:cols>
        </w:sectPr>
      </w:pPr>
    </w:p>
    <w:p w:rsidR="007D0447" w:rsidRDefault="00D40252">
      <w:pPr>
        <w:spacing w:before="56" w:line="613" w:lineRule="auto"/>
        <w:ind w:left="1" w:right="47"/>
        <w:jc w:val="both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6"/>
          <w:sz w:val="26"/>
          <w:szCs w:val="26"/>
          <w:lang w:eastAsia="zh-CN"/>
        </w:rPr>
        <w:lastRenderedPageBreak/>
        <w:t>第三部分</w:t>
      </w:r>
      <w:r>
        <w:rPr>
          <w:rFonts w:ascii="黑体" w:eastAsia="黑体" w:hAnsi="黑体" w:cs="黑体"/>
          <w:spacing w:val="2"/>
          <w:sz w:val="26"/>
          <w:szCs w:val="26"/>
          <w:lang w:eastAsia="zh-CN"/>
        </w:rPr>
        <w:t xml:space="preserve"> </w:t>
      </w:r>
      <w:r>
        <w:rPr>
          <w:rFonts w:ascii="黑体" w:eastAsia="黑体" w:hAnsi="黑体" w:cs="黑体"/>
          <w:spacing w:val="6"/>
          <w:sz w:val="26"/>
          <w:szCs w:val="26"/>
          <w:lang w:eastAsia="zh-CN"/>
        </w:rPr>
        <w:t>第四部分</w:t>
      </w:r>
    </w:p>
    <w:p w:rsidR="007D0447" w:rsidRDefault="00D40252">
      <w:pPr>
        <w:spacing w:before="1" w:line="193" w:lineRule="auto"/>
        <w:ind w:left="1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6"/>
          <w:sz w:val="26"/>
          <w:szCs w:val="26"/>
          <w:lang w:eastAsia="zh-CN"/>
        </w:rPr>
        <w:t>第五部分</w:t>
      </w:r>
    </w:p>
    <w:p w:rsidR="007D0447" w:rsidRDefault="00D40252">
      <w:pPr>
        <w:pStyle w:val="a3"/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7D0447" w:rsidRDefault="00D40252">
      <w:pPr>
        <w:spacing w:before="53" w:line="229" w:lineRule="auto"/>
        <w:ind w:left="2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6"/>
          <w:sz w:val="26"/>
          <w:szCs w:val="26"/>
          <w:lang w:eastAsia="zh-CN"/>
        </w:rPr>
        <w:t>名词解释</w:t>
      </w:r>
    </w:p>
    <w:p w:rsidR="007D0447" w:rsidRDefault="007D0447">
      <w:pPr>
        <w:pStyle w:val="a3"/>
        <w:spacing w:line="454" w:lineRule="auto"/>
        <w:rPr>
          <w:lang w:eastAsia="zh-CN"/>
        </w:rPr>
      </w:pPr>
    </w:p>
    <w:p w:rsidR="007D0447" w:rsidRDefault="00D40252">
      <w:pPr>
        <w:spacing w:before="85" w:line="864" w:lineRule="exact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position w:val="46"/>
          <w:sz w:val="26"/>
          <w:szCs w:val="26"/>
          <w:lang w:eastAsia="zh-CN"/>
        </w:rPr>
        <w:t>决算公开联系方式及信息反馈渠道</w:t>
      </w:r>
    </w:p>
    <w:p w:rsidR="007D0447" w:rsidRDefault="00D40252">
      <w:pPr>
        <w:spacing w:before="1" w:line="193" w:lineRule="auto"/>
        <w:ind w:left="7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6"/>
          <w:sz w:val="26"/>
          <w:szCs w:val="26"/>
          <w:lang w:eastAsia="zh-CN"/>
        </w:rPr>
        <w:t>单位决算表</w:t>
      </w:r>
    </w:p>
    <w:p w:rsidR="007D0447" w:rsidRDefault="007D0447">
      <w:pPr>
        <w:spacing w:line="193" w:lineRule="auto"/>
        <w:rPr>
          <w:rFonts w:ascii="黑体" w:eastAsia="黑体" w:hAnsi="黑体" w:cs="黑体"/>
          <w:sz w:val="26"/>
          <w:szCs w:val="26"/>
          <w:lang w:eastAsia="zh-CN"/>
        </w:rPr>
        <w:sectPr w:rsidR="007D0447">
          <w:type w:val="continuous"/>
          <w:pgSz w:w="11906" w:h="16839"/>
          <w:pgMar w:top="1431" w:right="1785" w:bottom="1091" w:left="1091" w:header="0" w:footer="929" w:gutter="0"/>
          <w:cols w:num="2" w:space="720" w:equalWidth="0">
            <w:col w:w="1116" w:space="100"/>
            <w:col w:w="7813" w:space="0"/>
          </w:cols>
        </w:sectPr>
      </w:pPr>
    </w:p>
    <w:p w:rsidR="007D0447" w:rsidRDefault="007D0447">
      <w:pPr>
        <w:pStyle w:val="a3"/>
        <w:spacing w:line="251" w:lineRule="auto"/>
        <w:rPr>
          <w:lang w:eastAsia="zh-CN"/>
        </w:rPr>
      </w:pPr>
    </w:p>
    <w:p w:rsidR="007D0447" w:rsidRDefault="007D0447">
      <w:pPr>
        <w:pStyle w:val="a3"/>
        <w:spacing w:line="251" w:lineRule="auto"/>
        <w:rPr>
          <w:lang w:eastAsia="zh-CN"/>
        </w:rPr>
      </w:pPr>
    </w:p>
    <w:p w:rsidR="007D0447" w:rsidRDefault="00D40252">
      <w:pPr>
        <w:spacing w:before="86" w:line="226" w:lineRule="auto"/>
        <w:ind w:left="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一、收入支出决算总表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二、收入决算表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4" w:line="226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三、支出决算表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2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四、财政拨款收入支出决算总表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191" w:lineRule="auto"/>
        <w:ind w:left="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五、一般公共预算财政拨款支出决算表</w:t>
      </w:r>
    </w:p>
    <w:p w:rsidR="007D0447" w:rsidRDefault="007D0447">
      <w:pPr>
        <w:spacing w:line="191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type w:val="continuous"/>
          <w:pgSz w:w="11906" w:h="16839"/>
          <w:pgMar w:top="1431" w:right="1785" w:bottom="1091" w:left="1091" w:header="0" w:footer="929" w:gutter="0"/>
          <w:cols w:space="720" w:equalWidth="0">
            <w:col w:w="9029" w:space="0"/>
          </w:cols>
        </w:sectPr>
      </w:pPr>
    </w:p>
    <w:p w:rsidR="007D0447" w:rsidRDefault="00D40252">
      <w:pPr>
        <w:spacing w:before="186" w:line="225" w:lineRule="auto"/>
        <w:ind w:left="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lastRenderedPageBreak/>
        <w:t>六、一般公共预算财政拨款基本支出决算明细表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4" w:line="226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七、一般公共预算财政拨款项目支出决算明细表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5" w:lineRule="auto"/>
        <w:ind w:left="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八、政府性基金预算财政拨款收入支出决算表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225" w:lineRule="auto"/>
        <w:ind w:left="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九、国有资本经营预算财政拨款支出决算表</w:t>
      </w:r>
    </w:p>
    <w:p w:rsidR="007D0447" w:rsidRDefault="007D0447">
      <w:pPr>
        <w:pStyle w:val="a3"/>
        <w:spacing w:line="436" w:lineRule="auto"/>
        <w:rPr>
          <w:lang w:eastAsia="zh-CN"/>
        </w:rPr>
      </w:pPr>
    </w:p>
    <w:p w:rsidR="007D0447" w:rsidRDefault="00D40252">
      <w:pPr>
        <w:spacing w:before="115" w:line="194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十、财政拨款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三公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经费支出决算表</w:t>
      </w:r>
    </w:p>
    <w:p w:rsidR="007D0447" w:rsidRDefault="007D0447">
      <w:pPr>
        <w:pStyle w:val="a3"/>
        <w:spacing w:line="398" w:lineRule="auto"/>
        <w:rPr>
          <w:lang w:eastAsia="zh-CN"/>
        </w:rPr>
      </w:pPr>
    </w:p>
    <w:p w:rsidR="007D0447" w:rsidRDefault="00D40252">
      <w:pPr>
        <w:spacing w:before="86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十一、机构运行经费支出、国有资产占用情况及政府采购支出信息表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9"/>
          <w:pgSz w:w="11906" w:h="16839"/>
          <w:pgMar w:top="1431" w:right="1785" w:bottom="1091" w:left="1091" w:header="0" w:footer="929" w:gutter="0"/>
          <w:cols w:space="720"/>
        </w:sectPr>
      </w:pPr>
    </w:p>
    <w:p w:rsidR="007D0447" w:rsidRDefault="00D40252">
      <w:pPr>
        <w:spacing w:before="139" w:line="911" w:lineRule="exact"/>
        <w:ind w:left="2591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9"/>
          <w:position w:val="42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第一部分</w:t>
      </w:r>
      <w:r>
        <w:rPr>
          <w:rFonts w:ascii="宋体" w:eastAsia="宋体" w:hAnsi="宋体" w:cs="宋体"/>
          <w:spacing w:val="9"/>
          <w:position w:val="42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spacing w:val="9"/>
          <w:position w:val="42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部门（单位）概况</w:t>
      </w:r>
    </w:p>
    <w:p w:rsidR="007D0447" w:rsidRDefault="00D40252">
      <w:pPr>
        <w:spacing w:line="227" w:lineRule="auto"/>
        <w:ind w:left="374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一、主要职能、职责</w:t>
      </w:r>
    </w:p>
    <w:p w:rsidR="007D0447" w:rsidRDefault="007D0447">
      <w:pPr>
        <w:pStyle w:val="a3"/>
        <w:spacing w:line="423" w:lineRule="auto"/>
        <w:rPr>
          <w:lang w:eastAsia="zh-CN"/>
        </w:rPr>
      </w:pPr>
    </w:p>
    <w:p w:rsidR="007D0447" w:rsidRDefault="00D40252">
      <w:pPr>
        <w:spacing w:before="97" w:line="227" w:lineRule="auto"/>
        <w:ind w:left="63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0"/>
          <w:sz w:val="30"/>
          <w:szCs w:val="30"/>
          <w:lang w:eastAsia="zh-CN"/>
        </w:rPr>
        <w:t>（一）部门所属单位职能</w:t>
      </w:r>
    </w:p>
    <w:p w:rsidR="007D0447" w:rsidRDefault="007D0447">
      <w:pPr>
        <w:pStyle w:val="a3"/>
        <w:spacing w:line="373" w:lineRule="auto"/>
        <w:rPr>
          <w:lang w:eastAsia="zh-CN"/>
        </w:rPr>
      </w:pPr>
    </w:p>
    <w:p w:rsidR="007D0447" w:rsidRDefault="00D40252">
      <w:pPr>
        <w:spacing w:before="97" w:line="384" w:lineRule="auto"/>
        <w:ind w:left="15" w:right="390" w:firstLine="621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37"/>
          <w:sz w:val="30"/>
          <w:szCs w:val="30"/>
          <w:lang w:eastAsia="zh-CN"/>
        </w:rPr>
        <w:t>锡林郭勒盟教育招生考试中心贯彻执行党中央关于党的教育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4"/>
          <w:sz w:val="30"/>
          <w:szCs w:val="30"/>
          <w:lang w:eastAsia="zh-CN"/>
        </w:rPr>
        <w:t>工作方针政策，落实自治区党委和盟委决策部署，履行国家教育考</w:t>
      </w:r>
    </w:p>
    <w:p w:rsidR="007D0447" w:rsidRDefault="00D40252">
      <w:pPr>
        <w:spacing w:before="1" w:line="226" w:lineRule="auto"/>
        <w:ind w:left="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4"/>
          <w:sz w:val="30"/>
          <w:szCs w:val="30"/>
          <w:lang w:eastAsia="zh-CN"/>
        </w:rPr>
        <w:t>试招生职能，承担国家和自治区各类教育考试招生相关工作。</w:t>
      </w:r>
    </w:p>
    <w:p w:rsidR="007D0447" w:rsidRDefault="007D0447">
      <w:pPr>
        <w:pStyle w:val="a3"/>
        <w:spacing w:line="379" w:lineRule="auto"/>
        <w:rPr>
          <w:lang w:eastAsia="zh-CN"/>
        </w:rPr>
      </w:pPr>
    </w:p>
    <w:p w:rsidR="007D0447" w:rsidRDefault="00D40252">
      <w:pPr>
        <w:spacing w:before="98" w:line="230" w:lineRule="auto"/>
        <w:ind w:left="67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(二)</w:t>
      </w:r>
      <w:r>
        <w:rPr>
          <w:rFonts w:ascii="FangSong" w:eastAsia="FangSong" w:hAnsi="FangSong" w:cs="FangSong"/>
          <w:spacing w:val="65"/>
          <w:sz w:val="30"/>
          <w:szCs w:val="30"/>
          <w:lang w:eastAsia="zh-CN"/>
        </w:rPr>
        <w:t xml:space="preserve"> 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主要职责是：</w:t>
      </w:r>
    </w:p>
    <w:p w:rsidR="007D0447" w:rsidRDefault="007D0447">
      <w:pPr>
        <w:pStyle w:val="a3"/>
        <w:spacing w:line="371" w:lineRule="auto"/>
        <w:rPr>
          <w:lang w:eastAsia="zh-CN"/>
        </w:rPr>
      </w:pPr>
    </w:p>
    <w:p w:rsidR="007D0447" w:rsidRDefault="00D40252">
      <w:pPr>
        <w:spacing w:before="98" w:line="226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10"/>
          <w:sz w:val="30"/>
          <w:szCs w:val="30"/>
          <w:lang w:eastAsia="zh-CN"/>
        </w:rPr>
        <w:t>1、贯彻执行国家和自治区教育考试招生工作法律法规、方针政策。</w:t>
      </w:r>
    </w:p>
    <w:p w:rsidR="007D0447" w:rsidRDefault="007D0447">
      <w:pPr>
        <w:pStyle w:val="a3"/>
        <w:spacing w:line="391" w:lineRule="auto"/>
        <w:rPr>
          <w:lang w:eastAsia="zh-CN"/>
        </w:rPr>
      </w:pPr>
    </w:p>
    <w:p w:rsidR="007D0447" w:rsidRDefault="00D40252">
      <w:pPr>
        <w:spacing w:before="98" w:line="384" w:lineRule="auto"/>
        <w:ind w:right="385" w:firstLine="615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25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-26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25"/>
          <w:sz w:val="30"/>
          <w:szCs w:val="30"/>
          <w:lang w:eastAsia="zh-CN"/>
        </w:rPr>
        <w:t>、</w:t>
      </w:r>
      <w:r>
        <w:rPr>
          <w:rFonts w:ascii="FangSong" w:eastAsia="FangSong" w:hAnsi="FangSong" w:cs="FangSong"/>
          <w:spacing w:val="25"/>
          <w:sz w:val="30"/>
          <w:szCs w:val="30"/>
          <w:lang w:eastAsia="zh-CN"/>
        </w:rPr>
        <w:t>承担普通高等学校招生考试</w:t>
      </w:r>
      <w:r>
        <w:rPr>
          <w:rFonts w:ascii="FangSong" w:eastAsia="FangSong" w:hAnsi="FangSong" w:cs="FangSong"/>
          <w:spacing w:val="-8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5"/>
          <w:sz w:val="30"/>
          <w:szCs w:val="30"/>
          <w:lang w:eastAsia="zh-CN"/>
        </w:rPr>
        <w:t>、研究生招生考试</w:t>
      </w:r>
      <w:r>
        <w:rPr>
          <w:rFonts w:ascii="FangSong" w:eastAsia="FangSong" w:hAnsi="FangSong" w:cs="FangSong"/>
          <w:spacing w:val="-8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5"/>
          <w:sz w:val="30"/>
          <w:szCs w:val="30"/>
          <w:lang w:eastAsia="zh-CN"/>
        </w:rPr>
        <w:t>、</w:t>
      </w:r>
      <w:r>
        <w:rPr>
          <w:rFonts w:ascii="FangSong" w:eastAsia="FangSong" w:hAnsi="FangSong" w:cs="FangSong"/>
          <w:spacing w:val="24"/>
          <w:sz w:val="30"/>
          <w:szCs w:val="30"/>
          <w:lang w:eastAsia="zh-CN"/>
        </w:rPr>
        <w:t>成人高校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8"/>
          <w:sz w:val="30"/>
          <w:szCs w:val="30"/>
          <w:lang w:eastAsia="zh-CN"/>
        </w:rPr>
        <w:t>招生考试</w:t>
      </w:r>
      <w:r>
        <w:rPr>
          <w:rFonts w:ascii="FangSong" w:eastAsia="FangSong" w:hAnsi="FangSong" w:cs="FangSong"/>
          <w:spacing w:val="-8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8"/>
          <w:sz w:val="30"/>
          <w:szCs w:val="30"/>
          <w:lang w:eastAsia="zh-CN"/>
        </w:rPr>
        <w:t>、高等教育自学考试</w:t>
      </w:r>
      <w:r>
        <w:rPr>
          <w:rFonts w:ascii="FangSong" w:eastAsia="FangSong" w:hAnsi="FangSong" w:cs="FangSong"/>
          <w:spacing w:val="-8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8"/>
          <w:sz w:val="30"/>
          <w:szCs w:val="30"/>
          <w:lang w:eastAsia="zh-CN"/>
        </w:rPr>
        <w:t>、普通高中学业水平考试</w:t>
      </w:r>
      <w:r>
        <w:rPr>
          <w:rFonts w:ascii="FangSong" w:eastAsia="FangSong" w:hAnsi="FangSong" w:cs="FangSong"/>
          <w:spacing w:val="-8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8"/>
          <w:sz w:val="30"/>
          <w:szCs w:val="30"/>
          <w:lang w:eastAsia="zh-CN"/>
        </w:rPr>
        <w:t>、初中毕业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5"/>
          <w:sz w:val="30"/>
          <w:szCs w:val="30"/>
          <w:lang w:eastAsia="zh-CN"/>
        </w:rPr>
        <w:t>生学业考试和多种教育类社会考试的考务、招生录取</w:t>
      </w:r>
      <w:r>
        <w:rPr>
          <w:rFonts w:ascii="FangSong" w:eastAsia="FangSong" w:hAnsi="FangSong" w:cs="FangSong"/>
          <w:spacing w:val="24"/>
          <w:sz w:val="30"/>
          <w:szCs w:val="30"/>
          <w:lang w:eastAsia="zh-CN"/>
        </w:rPr>
        <w:t>等组织实施工</w:t>
      </w:r>
    </w:p>
    <w:p w:rsidR="007D0447" w:rsidRDefault="00D40252">
      <w:pPr>
        <w:spacing w:before="1" w:line="226" w:lineRule="auto"/>
        <w:ind w:left="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作。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98" w:line="226" w:lineRule="auto"/>
        <w:ind w:left="62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20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pacing w:val="-24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0"/>
          <w:szCs w:val="30"/>
          <w:lang w:eastAsia="zh-CN"/>
        </w:rPr>
        <w:t>、</w:t>
      </w:r>
      <w:r>
        <w:rPr>
          <w:rFonts w:ascii="FangSong" w:eastAsia="FangSong" w:hAnsi="FangSong" w:cs="FangSong"/>
          <w:spacing w:val="20"/>
          <w:sz w:val="30"/>
          <w:szCs w:val="30"/>
          <w:lang w:eastAsia="zh-CN"/>
        </w:rPr>
        <w:t>承担教育考试领域诚信教育的相关工作。</w:t>
      </w:r>
    </w:p>
    <w:p w:rsidR="007D0447" w:rsidRDefault="00D40252">
      <w:pPr>
        <w:spacing w:before="335" w:line="600" w:lineRule="exact"/>
        <w:ind w:left="61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32"/>
          <w:position w:val="22"/>
          <w:sz w:val="30"/>
          <w:szCs w:val="30"/>
          <w:lang w:eastAsia="zh-CN"/>
        </w:rPr>
        <w:t>4</w:t>
      </w:r>
      <w:r>
        <w:rPr>
          <w:rFonts w:ascii="宋体" w:eastAsia="宋体" w:hAnsi="宋体" w:cs="宋体"/>
          <w:spacing w:val="32"/>
          <w:position w:val="22"/>
          <w:sz w:val="30"/>
          <w:szCs w:val="30"/>
          <w:lang w:eastAsia="zh-CN"/>
        </w:rPr>
        <w:t>、</w:t>
      </w:r>
      <w:r>
        <w:rPr>
          <w:rFonts w:ascii="FangSong" w:eastAsia="FangSong" w:hAnsi="FangSong" w:cs="FangSong"/>
          <w:spacing w:val="32"/>
          <w:position w:val="22"/>
          <w:sz w:val="30"/>
          <w:szCs w:val="30"/>
          <w:lang w:eastAsia="zh-CN"/>
        </w:rPr>
        <w:t>负责盟内各类教育考试招生信息化技术支持</w:t>
      </w:r>
      <w:r>
        <w:rPr>
          <w:rFonts w:ascii="Times New Roman" w:eastAsia="Times New Roman" w:hAnsi="Times New Roman" w:cs="Times New Roman"/>
          <w:spacing w:val="32"/>
          <w:position w:val="22"/>
          <w:sz w:val="30"/>
          <w:szCs w:val="30"/>
          <w:lang w:eastAsia="zh-CN"/>
        </w:rPr>
        <w:t>,</w:t>
      </w:r>
      <w:r>
        <w:rPr>
          <w:rFonts w:ascii="Times New Roman" w:eastAsia="Times New Roman" w:hAnsi="Times New Roman" w:cs="Times New Roman"/>
          <w:spacing w:val="65"/>
          <w:position w:val="2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32"/>
          <w:position w:val="22"/>
          <w:sz w:val="30"/>
          <w:szCs w:val="30"/>
          <w:lang w:eastAsia="zh-CN"/>
        </w:rPr>
        <w:t>推动标准化考</w:t>
      </w:r>
    </w:p>
    <w:p w:rsidR="007D0447" w:rsidRDefault="00D40252">
      <w:pPr>
        <w:spacing w:line="230" w:lineRule="auto"/>
        <w:ind w:left="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0"/>
          <w:sz w:val="30"/>
          <w:szCs w:val="30"/>
          <w:lang w:eastAsia="zh-CN"/>
        </w:rPr>
        <w:t>点建设。</w:t>
      </w:r>
    </w:p>
    <w:p w:rsidR="007D0447" w:rsidRDefault="007D0447">
      <w:pPr>
        <w:pStyle w:val="a3"/>
        <w:spacing w:line="342" w:lineRule="auto"/>
        <w:rPr>
          <w:lang w:eastAsia="zh-CN"/>
        </w:rPr>
      </w:pPr>
    </w:p>
    <w:p w:rsidR="007D0447" w:rsidRDefault="00D40252">
      <w:pPr>
        <w:spacing w:before="99" w:line="753" w:lineRule="exact"/>
        <w:ind w:left="62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21"/>
          <w:position w:val="34"/>
          <w:sz w:val="30"/>
          <w:szCs w:val="30"/>
          <w:lang w:eastAsia="zh-CN"/>
        </w:rPr>
        <w:t>5</w:t>
      </w:r>
      <w:r>
        <w:rPr>
          <w:rFonts w:ascii="Times New Roman" w:eastAsia="Times New Roman" w:hAnsi="Times New Roman" w:cs="Times New Roman"/>
          <w:spacing w:val="-19"/>
          <w:position w:val="34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position w:val="34"/>
          <w:sz w:val="30"/>
          <w:szCs w:val="30"/>
          <w:lang w:eastAsia="zh-CN"/>
        </w:rPr>
        <w:t>、</w:t>
      </w:r>
      <w:r>
        <w:rPr>
          <w:rFonts w:ascii="FangSong" w:eastAsia="FangSong" w:hAnsi="FangSong" w:cs="FangSong"/>
          <w:spacing w:val="21"/>
          <w:position w:val="34"/>
          <w:sz w:val="30"/>
          <w:szCs w:val="30"/>
          <w:lang w:eastAsia="zh-CN"/>
        </w:rPr>
        <w:t>承担锡林郭勒盟教育招生考试委员会的日常相关工作。</w:t>
      </w:r>
    </w:p>
    <w:p w:rsidR="007D0447" w:rsidRDefault="00D40252">
      <w:pPr>
        <w:spacing w:before="1" w:line="226" w:lineRule="auto"/>
        <w:ind w:left="62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18"/>
          <w:sz w:val="30"/>
          <w:szCs w:val="30"/>
          <w:lang w:eastAsia="zh-CN"/>
        </w:rPr>
        <w:t>6</w:t>
      </w:r>
      <w:r>
        <w:rPr>
          <w:rFonts w:ascii="Times New Roman" w:eastAsia="Times New Roman" w:hAnsi="Times New Roman" w:cs="Times New Roman"/>
          <w:spacing w:val="-33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0"/>
          <w:szCs w:val="30"/>
          <w:lang w:eastAsia="zh-CN"/>
        </w:rPr>
        <w:t>、</w:t>
      </w:r>
      <w:r>
        <w:rPr>
          <w:rFonts w:ascii="FangSong" w:eastAsia="FangSong" w:hAnsi="FangSong" w:cs="FangSong"/>
          <w:spacing w:val="18"/>
          <w:sz w:val="30"/>
          <w:szCs w:val="30"/>
          <w:lang w:eastAsia="zh-CN"/>
        </w:rPr>
        <w:t>完成盟教育局交办的其他工作任务。</w:t>
      </w:r>
    </w:p>
    <w:p w:rsidR="007D0447" w:rsidRDefault="007D0447">
      <w:pPr>
        <w:pStyle w:val="a3"/>
        <w:spacing w:line="244" w:lineRule="auto"/>
        <w:rPr>
          <w:lang w:eastAsia="zh-CN"/>
        </w:rPr>
      </w:pPr>
    </w:p>
    <w:p w:rsidR="007D0447" w:rsidRDefault="007D0447">
      <w:pPr>
        <w:pStyle w:val="a3"/>
        <w:spacing w:line="244" w:lineRule="auto"/>
        <w:rPr>
          <w:lang w:eastAsia="zh-CN"/>
        </w:rPr>
      </w:pPr>
    </w:p>
    <w:p w:rsidR="007D0447" w:rsidRDefault="007D0447">
      <w:pPr>
        <w:pStyle w:val="a3"/>
        <w:spacing w:line="245" w:lineRule="auto"/>
        <w:rPr>
          <w:lang w:eastAsia="zh-CN"/>
        </w:rPr>
      </w:pPr>
    </w:p>
    <w:p w:rsidR="007D0447" w:rsidRDefault="007D0447">
      <w:pPr>
        <w:pStyle w:val="a3"/>
        <w:spacing w:line="245" w:lineRule="auto"/>
        <w:rPr>
          <w:lang w:eastAsia="zh-CN"/>
        </w:rPr>
      </w:pPr>
    </w:p>
    <w:p w:rsidR="007D0447" w:rsidRDefault="00D40252">
      <w:pPr>
        <w:spacing w:before="85" w:line="228" w:lineRule="auto"/>
        <w:ind w:left="374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二、单位机构设置及决算单位构成情况</w:t>
      </w:r>
    </w:p>
    <w:p w:rsidR="007D0447" w:rsidRDefault="007D0447">
      <w:pPr>
        <w:spacing w:line="228" w:lineRule="auto"/>
        <w:rPr>
          <w:rFonts w:ascii="黑体" w:eastAsia="黑体" w:hAnsi="黑体" w:cs="黑体"/>
          <w:sz w:val="26"/>
          <w:szCs w:val="26"/>
          <w:lang w:eastAsia="zh-CN"/>
        </w:rPr>
        <w:sectPr w:rsidR="007D0447">
          <w:footerReference w:type="default" r:id="rId10"/>
          <w:pgSz w:w="11906" w:h="16839"/>
          <w:pgMar w:top="1431" w:right="981" w:bottom="1089" w:left="1116" w:header="0" w:footer="929" w:gutter="0"/>
          <w:cols w:space="720"/>
        </w:sectPr>
      </w:pPr>
    </w:p>
    <w:p w:rsidR="007D0447" w:rsidRDefault="00D40252">
      <w:pPr>
        <w:spacing w:before="192" w:line="194" w:lineRule="auto"/>
        <w:ind w:left="49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lastRenderedPageBreak/>
        <w:t>1.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根据单位职责分工，本单位无内设机构。本单位无下属单位。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4" w:line="323" w:lineRule="auto"/>
        <w:ind w:right="75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从决算单位构成看，纳入本单位决算编制范围的预算单位共计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1</w:t>
      </w:r>
      <w:r>
        <w:rPr>
          <w:rFonts w:ascii="Segoe Print" w:eastAsia="Segoe Print" w:hAnsi="Segoe Print" w:cs="Segoe Print"/>
          <w:spacing w:val="-22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家，具体包</w:t>
      </w:r>
    </w:p>
    <w:p w:rsidR="007D0447" w:rsidRDefault="00D40252">
      <w:pPr>
        <w:spacing w:before="1" w:line="224" w:lineRule="auto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括：锡林郭勒盟教育招生考试中心。</w:t>
      </w:r>
      <w:r>
        <w:rPr>
          <w:rFonts w:ascii="宋体" w:eastAsia="宋体" w:hAnsi="宋体" w:cs="宋体"/>
          <w:spacing w:val="9"/>
          <w:sz w:val="26"/>
          <w:szCs w:val="26"/>
        </w:rPr>
        <w:t>详细情况见表：</w:t>
      </w:r>
    </w:p>
    <w:p w:rsidR="007D0447" w:rsidRDefault="007D0447">
      <w:pPr>
        <w:spacing w:before="127"/>
      </w:pPr>
    </w:p>
    <w:tbl>
      <w:tblPr>
        <w:tblStyle w:val="TableNormal"/>
        <w:tblW w:w="6878" w:type="dxa"/>
        <w:tblInd w:w="1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65"/>
        <w:gridCol w:w="3143"/>
      </w:tblGrid>
      <w:tr w:rsidR="007D0447">
        <w:trPr>
          <w:trHeight w:val="511"/>
        </w:trPr>
        <w:tc>
          <w:tcPr>
            <w:tcW w:w="570" w:type="dxa"/>
          </w:tcPr>
          <w:p w:rsidR="007D0447" w:rsidRDefault="00D40252">
            <w:pPr>
              <w:spacing w:before="137" w:line="221" w:lineRule="auto"/>
              <w:ind w:left="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165" w:type="dxa"/>
          </w:tcPr>
          <w:p w:rsidR="007D0447" w:rsidRDefault="00D40252">
            <w:pPr>
              <w:spacing w:before="137" w:line="220" w:lineRule="auto"/>
              <w:ind w:left="1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3143" w:type="dxa"/>
          </w:tcPr>
          <w:p w:rsidR="007D0447" w:rsidRDefault="00D40252">
            <w:pPr>
              <w:spacing w:before="137" w:line="220" w:lineRule="auto"/>
              <w:ind w:left="10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单位性质</w:t>
            </w:r>
          </w:p>
        </w:tc>
      </w:tr>
      <w:tr w:rsidR="007D0447">
        <w:trPr>
          <w:trHeight w:val="420"/>
        </w:trPr>
        <w:tc>
          <w:tcPr>
            <w:tcW w:w="570" w:type="dxa"/>
          </w:tcPr>
          <w:p w:rsidR="007D0447" w:rsidRDefault="00D40252">
            <w:pPr>
              <w:spacing w:before="131" w:line="188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7D0447" w:rsidRDefault="00D40252">
            <w:pPr>
              <w:spacing w:before="88" w:line="219" w:lineRule="auto"/>
              <w:ind w:left="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锡林郭勒盟教育招生考试中心</w:t>
            </w:r>
          </w:p>
        </w:tc>
        <w:tc>
          <w:tcPr>
            <w:tcW w:w="3143" w:type="dxa"/>
          </w:tcPr>
          <w:p w:rsidR="007D0447" w:rsidRDefault="00D40252">
            <w:pPr>
              <w:spacing w:before="89" w:line="219" w:lineRule="auto"/>
              <w:ind w:left="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公益一类事业单位</w:t>
            </w:r>
          </w:p>
        </w:tc>
      </w:tr>
    </w:tbl>
    <w:p w:rsidR="007D0447" w:rsidRDefault="007D0447">
      <w:pPr>
        <w:pStyle w:val="a3"/>
        <w:spacing w:line="340" w:lineRule="auto"/>
      </w:pPr>
    </w:p>
    <w:p w:rsidR="007D0447" w:rsidRDefault="00D40252">
      <w:pPr>
        <w:spacing w:before="85" w:line="227" w:lineRule="auto"/>
        <w:ind w:left="878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三、2023</w:t>
      </w:r>
      <w:r>
        <w:rPr>
          <w:rFonts w:ascii="黑体" w:eastAsia="黑体" w:hAnsi="黑体" w:cs="黑体"/>
          <w:spacing w:val="-47"/>
          <w:sz w:val="26"/>
          <w:szCs w:val="26"/>
          <w:lang w:eastAsia="zh-CN"/>
        </w:rPr>
        <w:t xml:space="preserve"> </w:t>
      </w:r>
      <w:r>
        <w:rPr>
          <w:rFonts w:ascii="黑体" w:eastAsia="黑体" w:hAnsi="黑体" w:cs="黑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年度单位主要工作完成情况</w:t>
      </w:r>
    </w:p>
    <w:p w:rsidR="007D0447" w:rsidRDefault="007D0447">
      <w:pPr>
        <w:pStyle w:val="a3"/>
        <w:spacing w:line="449" w:lineRule="auto"/>
        <w:rPr>
          <w:lang w:eastAsia="zh-CN"/>
        </w:rPr>
      </w:pPr>
    </w:p>
    <w:p w:rsidR="007D0447" w:rsidRDefault="00D40252">
      <w:pPr>
        <w:spacing w:before="85" w:line="443" w:lineRule="auto"/>
        <w:ind w:right="75" w:firstLine="541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本年锡盟招生考试按照盟委、行署及教育局相关决策部署，坚持和加强党对考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试招生工作的领导，坚持稳中求进工作总基调，落实立德树人根本任务，全面推进</w:t>
      </w:r>
    </w:p>
    <w:p w:rsidR="007D0447" w:rsidRDefault="00D40252">
      <w:pPr>
        <w:spacing w:before="1" w:line="224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依法治考治招，建设高质量的考试招生工作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体系。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226" w:lineRule="auto"/>
        <w:ind w:left="48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一、加强党对考试招生工作的全面领导</w:t>
      </w:r>
    </w:p>
    <w:p w:rsidR="007D0447" w:rsidRDefault="007D0447">
      <w:pPr>
        <w:pStyle w:val="a3"/>
        <w:spacing w:line="462" w:lineRule="auto"/>
        <w:rPr>
          <w:lang w:eastAsia="zh-CN"/>
        </w:rPr>
      </w:pPr>
    </w:p>
    <w:p w:rsidR="007D0447" w:rsidRDefault="00D40252">
      <w:pPr>
        <w:spacing w:before="85" w:line="413" w:lineRule="auto"/>
        <w:ind w:firstLine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制定中心党支部学习方案，做好政治理论学习重点内容安排，在学懂、弄通、</w:t>
      </w:r>
      <w:r>
        <w:rPr>
          <w:rFonts w:ascii="宋体" w:eastAsia="宋体" w:hAnsi="宋体" w:cs="宋体"/>
          <w:spacing w:val="1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做实上下功夫。采取多种学习和培训形式，全面提高党员干部特别是领导干部的政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治理论水平和思想道德素质。持续强化基层党组织建设。按照教育局的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安排部署，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26"/>
          <w:szCs w:val="26"/>
          <w:lang w:eastAsia="zh-CN"/>
        </w:rPr>
        <w:t>开展好党史学习教育、召开中心党支部组织生活会，持续推动党支部</w:t>
      </w:r>
      <w:r>
        <w:rPr>
          <w:rFonts w:ascii="Segoe Print" w:eastAsia="Segoe Print" w:hAnsi="Segoe Print" w:cs="Segoe Print"/>
          <w:spacing w:val="14"/>
          <w:sz w:val="26"/>
          <w:szCs w:val="26"/>
          <w:lang w:eastAsia="zh-CN"/>
        </w:rPr>
        <w:t>“</w:t>
      </w:r>
      <w:r>
        <w:rPr>
          <w:rFonts w:ascii="Segoe Print" w:eastAsia="Segoe Print" w:hAnsi="Segoe Print" w:cs="Segoe Print"/>
          <w:spacing w:val="54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26"/>
          <w:szCs w:val="26"/>
          <w:lang w:eastAsia="zh-CN"/>
        </w:rPr>
        <w:t>三会一课</w:t>
      </w:r>
      <w:r>
        <w:rPr>
          <w:rFonts w:ascii="Segoe Print" w:eastAsia="Segoe Print" w:hAnsi="Segoe Print" w:cs="Segoe Print"/>
          <w:spacing w:val="14"/>
          <w:sz w:val="26"/>
          <w:szCs w:val="26"/>
          <w:lang w:eastAsia="zh-CN"/>
        </w:rPr>
        <w:t>”</w:t>
      </w:r>
      <w:r>
        <w:rPr>
          <w:rFonts w:ascii="Segoe Print" w:eastAsia="Segoe Print" w:hAnsi="Segoe Print" w:cs="Segoe Print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制度有效落实，积极发展、吸收新党员，按时收缴党费，积极开展主题党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日活动，</w:t>
      </w:r>
    </w:p>
    <w:p w:rsidR="007D0447" w:rsidRDefault="00D40252">
      <w:pPr>
        <w:spacing w:before="1" w:line="225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开展好中国共产党党史学习教育</w:t>
      </w:r>
      <w:bookmarkStart w:id="0" w:name="_GoBack"/>
      <w:bookmarkEnd w:id="0"/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48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二、全力抓好考试安全工作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49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（一）继续加强标准化考点建设。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5" w:lineRule="auto"/>
        <w:ind w:left="53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目标任务：促进考试公正和公平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11"/>
          <w:pgSz w:w="11906" w:h="16839"/>
          <w:pgMar w:top="1431" w:right="1008" w:bottom="1091" w:left="1092" w:header="0" w:footer="929" w:gutter="0"/>
          <w:cols w:space="720"/>
        </w:sectPr>
      </w:pPr>
    </w:p>
    <w:p w:rsidR="007D0447" w:rsidRDefault="00D40252">
      <w:pPr>
        <w:spacing w:before="186" w:line="443" w:lineRule="auto"/>
        <w:ind w:left="2" w:firstLine="484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lastRenderedPageBreak/>
        <w:t>工作措施：依据不同考试项目增设的考点及现有考点设备老化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程度，继续督促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有关部门推进考场内视频监控数字化高清升级改造，推进各项教育考试全部实现人</w:t>
      </w:r>
    </w:p>
    <w:p w:rsidR="007D0447" w:rsidRDefault="00D40252">
      <w:pPr>
        <w:spacing w:line="226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脸验证入场。</w:t>
      </w:r>
    </w:p>
    <w:p w:rsidR="007D0447" w:rsidRDefault="007D0447">
      <w:pPr>
        <w:pStyle w:val="a3"/>
        <w:spacing w:line="457" w:lineRule="auto"/>
        <w:rPr>
          <w:lang w:eastAsia="zh-CN"/>
        </w:rPr>
      </w:pPr>
    </w:p>
    <w:p w:rsidR="007D0447" w:rsidRDefault="00D40252">
      <w:pPr>
        <w:spacing w:before="84" w:line="226" w:lineRule="auto"/>
        <w:ind w:left="49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（二）全面提高防范化解风险能力。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443" w:lineRule="auto"/>
        <w:ind w:left="1" w:firstLine="48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工作措施：把安全工作作为各项考试的第一要务和重中之重，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坚持底线思维，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增强忧患意识，强化风险意识，不折不扣全面落实有关规章制度。强化考试各环节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全过程的安全监督检查，特别是加强对试答卷运送、交接、保管等关键环节、重要</w:t>
      </w:r>
    </w:p>
    <w:p w:rsidR="007D0447" w:rsidRDefault="00D40252">
      <w:pPr>
        <w:spacing w:before="1" w:line="225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场所的监督管理。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4" w:line="226" w:lineRule="auto"/>
        <w:ind w:left="49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（三）持续加强考风考纪建设，全面开展各类业务培训。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6" w:line="225" w:lineRule="auto"/>
        <w:ind w:left="53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目标任务：提高监考员队伍素质，防范和打击考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试违规，促进考试安全。</w:t>
      </w:r>
    </w:p>
    <w:p w:rsidR="007D0447" w:rsidRDefault="007D0447">
      <w:pPr>
        <w:pStyle w:val="a3"/>
        <w:spacing w:line="460" w:lineRule="auto"/>
        <w:rPr>
          <w:lang w:eastAsia="zh-CN"/>
        </w:rPr>
      </w:pPr>
    </w:p>
    <w:p w:rsidR="007D0447" w:rsidRDefault="00D40252">
      <w:pPr>
        <w:spacing w:before="84" w:line="443" w:lineRule="auto"/>
        <w:ind w:left="1" w:firstLine="485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工作措施：选优配强监考人员队伍，针对不同考试的特点， 开展 多种方式的</w:t>
      </w: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考前考务培训，加强安全保密教育，提高考务人员、监考 员等全体考试工作人员的</w:t>
      </w:r>
      <w:r>
        <w:rPr>
          <w:rFonts w:ascii="宋体" w:eastAsia="宋体" w:hAnsi="宋体" w:cs="宋体"/>
          <w:spacing w:val="1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考务管理水平和履职能力。狠抓考试纪律， 协调各相关部门和单位，采取行之有效</w:t>
      </w:r>
      <w:r>
        <w:rPr>
          <w:rFonts w:ascii="宋体" w:eastAsia="宋体" w:hAnsi="宋体" w:cs="宋体"/>
          <w:spacing w:val="1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的措施有力打击和遏制各类考 场舞弊行为，特别是对替考、手机、无线耳机以及其</w:t>
      </w:r>
    </w:p>
    <w:p w:rsidR="007D0447" w:rsidRDefault="00D40252">
      <w:pPr>
        <w:spacing w:before="2" w:line="224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他高科技作弊手段要重点防范和打击，努力营造风清气正的考试环境。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5" w:line="226" w:lineRule="auto"/>
        <w:ind w:left="49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（四）积极组织做好中考评卷工作。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53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目标任务：提高中考评卷质量，维护考试阅卷公平。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624" w:lineRule="exact"/>
        <w:ind w:right="2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position w:val="27"/>
          <w:sz w:val="26"/>
          <w:szCs w:val="26"/>
          <w:lang w:eastAsia="zh-CN"/>
        </w:rPr>
        <w:t>工作措施：认真选聘评卷教师，加强评卷教师的业务培</w:t>
      </w:r>
      <w:r>
        <w:rPr>
          <w:rFonts w:ascii="宋体" w:eastAsia="宋体" w:hAnsi="宋体" w:cs="宋体"/>
          <w:spacing w:val="7"/>
          <w:position w:val="27"/>
          <w:sz w:val="26"/>
          <w:szCs w:val="26"/>
          <w:lang w:eastAsia="zh-CN"/>
        </w:rPr>
        <w:t>训，严密 制定评卷工作</w:t>
      </w:r>
    </w:p>
    <w:p w:rsidR="007D0447" w:rsidRDefault="00D40252">
      <w:pPr>
        <w:spacing w:before="1" w:line="225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方案及评分细则，严格掌握评卷标准、把握评卷进度。 评卷工作结束后，经过数据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12"/>
          <w:pgSz w:w="11906" w:h="16839"/>
          <w:pgMar w:top="1431" w:right="1084" w:bottom="1089" w:left="1091" w:header="0" w:footer="929" w:gutter="0"/>
          <w:cols w:space="720"/>
        </w:sectPr>
      </w:pPr>
    </w:p>
    <w:p w:rsidR="007D0447" w:rsidRDefault="00D40252">
      <w:pPr>
        <w:spacing w:before="186" w:line="624" w:lineRule="exact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lastRenderedPageBreak/>
        <w:t>合成校验，按照有关程序及时公布考生成绩，积极做好考生成绩复核和保存成绩备</w:t>
      </w:r>
    </w:p>
    <w:p w:rsidR="007D0447" w:rsidRDefault="00D40252">
      <w:pPr>
        <w:spacing w:before="1" w:line="225" w:lineRule="auto"/>
        <w:ind w:left="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查等工作。</w:t>
      </w:r>
    </w:p>
    <w:p w:rsidR="007D0447" w:rsidRDefault="007D0447">
      <w:pPr>
        <w:pStyle w:val="a3"/>
        <w:spacing w:line="303" w:lineRule="auto"/>
        <w:rPr>
          <w:lang w:eastAsia="zh-CN"/>
        </w:rPr>
      </w:pPr>
    </w:p>
    <w:p w:rsidR="007D0447" w:rsidRDefault="007D0447">
      <w:pPr>
        <w:pStyle w:val="a3"/>
        <w:spacing w:line="303" w:lineRule="auto"/>
        <w:rPr>
          <w:lang w:eastAsia="zh-CN"/>
        </w:rPr>
      </w:pPr>
    </w:p>
    <w:p w:rsidR="007D0447" w:rsidRDefault="00D40252">
      <w:pPr>
        <w:spacing w:before="114" w:line="225" w:lineRule="auto"/>
        <w:ind w:left="2633"/>
        <w:outlineLvl w:val="1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6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第二部分</w:t>
      </w:r>
      <w:r>
        <w:rPr>
          <w:rFonts w:ascii="宋体" w:eastAsia="宋体" w:hAnsi="宋体" w:cs="宋体"/>
          <w:spacing w:val="6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单位决算情况说明</w:t>
      </w:r>
    </w:p>
    <w:p w:rsidR="007D0447" w:rsidRDefault="007D0447">
      <w:pPr>
        <w:pStyle w:val="a3"/>
        <w:spacing w:line="300" w:lineRule="auto"/>
        <w:rPr>
          <w:lang w:eastAsia="zh-CN"/>
        </w:rPr>
      </w:pPr>
    </w:p>
    <w:p w:rsidR="007D0447" w:rsidRDefault="007D0447">
      <w:pPr>
        <w:pStyle w:val="a3"/>
        <w:spacing w:line="301" w:lineRule="auto"/>
        <w:rPr>
          <w:lang w:eastAsia="zh-CN"/>
        </w:rPr>
      </w:pPr>
    </w:p>
    <w:p w:rsidR="007D0447" w:rsidRDefault="00D40252">
      <w:pPr>
        <w:spacing w:before="84" w:line="227" w:lineRule="auto"/>
        <w:ind w:left="397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一、收入支出决算总体情况说明</w:t>
      </w:r>
    </w:p>
    <w:p w:rsidR="007D0447" w:rsidRDefault="007D0447">
      <w:pPr>
        <w:pStyle w:val="a3"/>
        <w:spacing w:line="435" w:lineRule="auto"/>
        <w:rPr>
          <w:lang w:eastAsia="zh-CN"/>
        </w:rPr>
      </w:pPr>
    </w:p>
    <w:p w:rsidR="007D0447" w:rsidRDefault="00D40252">
      <w:pPr>
        <w:spacing w:before="115" w:line="326" w:lineRule="auto"/>
        <w:ind w:left="5" w:firstLine="475"/>
        <w:jc w:val="both"/>
        <w:rPr>
          <w:rFonts w:ascii="Segoe Print" w:eastAsia="Segoe Print" w:hAnsi="Segoe Print" w:cs="Segoe Print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年度收入、支出决算总计</w:t>
      </w:r>
      <w:r>
        <w:rPr>
          <w:rFonts w:ascii="Segoe Print" w:eastAsia="Segoe Print" w:hAnsi="Segoe Print" w:cs="Segoe Print"/>
          <w:spacing w:val="6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938.41</w:t>
      </w:r>
      <w:r>
        <w:rPr>
          <w:rFonts w:ascii="Segoe Print" w:eastAsia="Segoe Print" w:hAnsi="Segoe Print" w:cs="Segoe Print"/>
          <w:spacing w:val="-2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万元。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与年初预算相比，收、支总计各增加</w:t>
      </w:r>
      <w:r>
        <w:rPr>
          <w:rFonts w:ascii="Segoe Print" w:eastAsia="Segoe Print" w:hAnsi="Segoe Print" w:cs="Segoe Print"/>
          <w:spacing w:val="5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 xml:space="preserve">39.88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万元，增长</w:t>
      </w:r>
      <w:r>
        <w:rPr>
          <w:rFonts w:ascii="Segoe Print" w:eastAsia="Segoe Print" w:hAnsi="Segoe Print" w:cs="Segoe Print"/>
          <w:spacing w:val="44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4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.44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，变动原因：人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员工资及社保缴费单位部分正常增长；与上年决算相比，收、支总计各增加</w:t>
      </w:r>
      <w:r>
        <w:rPr>
          <w:rFonts w:ascii="Segoe Print" w:eastAsia="Segoe Print" w:hAnsi="Segoe Print" w:cs="Segoe Print"/>
          <w:spacing w:val="62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u w:val="single"/>
          <w:lang w:eastAsia="zh-CN"/>
        </w:rPr>
        <w:t>127.13</w:t>
      </w:r>
    </w:p>
    <w:p w:rsidR="007D0447" w:rsidRDefault="00D40252">
      <w:pPr>
        <w:spacing w:before="1" w:line="194" w:lineRule="auto"/>
        <w:ind w:left="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万元，增长</w:t>
      </w:r>
      <w:r>
        <w:rPr>
          <w:rFonts w:ascii="Segoe Print" w:eastAsia="Segoe Print" w:hAnsi="Segoe Print" w:cs="Segoe Print"/>
          <w:spacing w:val="56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15.67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。其中：</w:t>
      </w:r>
    </w:p>
    <w:p w:rsidR="007D0447" w:rsidRDefault="007D0447">
      <w:pPr>
        <w:pStyle w:val="a3"/>
        <w:spacing w:line="374" w:lineRule="auto"/>
        <w:rPr>
          <w:lang w:eastAsia="zh-CN"/>
        </w:rPr>
      </w:pPr>
    </w:p>
    <w:p w:rsidR="007D0447" w:rsidRDefault="00D40252">
      <w:pPr>
        <w:spacing w:before="115" w:line="194" w:lineRule="auto"/>
        <w:ind w:left="49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（一）收入决算总计</w:t>
      </w:r>
      <w:r>
        <w:rPr>
          <w:rFonts w:ascii="Segoe Print" w:eastAsia="Segoe Print" w:hAnsi="Segoe Print" w:cs="Segoe Print"/>
          <w:b/>
          <w:bCs/>
          <w:spacing w:val="7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b/>
          <w:bCs/>
          <w:spacing w:val="5"/>
          <w:sz w:val="26"/>
          <w:szCs w:val="26"/>
          <w:u w:val="single"/>
          <w:lang w:eastAsia="zh-CN"/>
        </w:rPr>
        <w:t>938.41</w:t>
      </w:r>
      <w:r>
        <w:rPr>
          <w:rFonts w:ascii="Segoe Print" w:eastAsia="Segoe Print" w:hAnsi="Segoe Print" w:cs="Segoe Print"/>
          <w:b/>
          <w:bCs/>
          <w:spacing w:val="-19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万元。包括：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5" w:line="326" w:lineRule="auto"/>
        <w:ind w:left="1" w:right="90" w:firstLine="48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1.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本年收入决算合计</w:t>
      </w:r>
      <w:r>
        <w:rPr>
          <w:rFonts w:ascii="Segoe Print" w:eastAsia="Segoe Print" w:hAnsi="Segoe Print" w:cs="Segoe Print"/>
          <w:spacing w:val="6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 xml:space="preserve">862.64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万元。与上年决算相比，增加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137.17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 xml:space="preserve">增长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18.91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，变动原因：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1.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本年未受特殊原因影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响正常开展相关考试业务，支出</w:t>
      </w:r>
    </w:p>
    <w:p w:rsidR="007D0447" w:rsidRDefault="00D40252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较上年增加；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人员工资及社保缴费单位部分正常增长。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6" w:line="326" w:lineRule="auto"/>
        <w:ind w:left="486"/>
        <w:rPr>
          <w:rFonts w:ascii="Segoe Print" w:eastAsia="Segoe Print" w:hAnsi="Segoe Print" w:cs="Segoe Print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使用非财政拨款结余和专用结余</w:t>
      </w:r>
      <w:r>
        <w:rPr>
          <w:rFonts w:ascii="Segoe Print" w:eastAsia="Segoe Print" w:hAnsi="Segoe Print" w:cs="Segoe Print"/>
          <w:spacing w:val="40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万元。与上年决算相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比，增加</w:t>
      </w:r>
      <w:r>
        <w:rPr>
          <w:rFonts w:ascii="宋体" w:eastAsia="宋体" w:hAnsi="宋体" w:cs="宋体"/>
          <w:spacing w:val="-5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0.00</w:t>
      </w:r>
    </w:p>
    <w:p w:rsidR="007D0447" w:rsidRDefault="00D40252">
      <w:pPr>
        <w:spacing w:before="1" w:line="193" w:lineRule="auto"/>
        <w:ind w:left="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万元，增长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NaN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，变动原因：本单位无使用非财政拨款结余和专用结余。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5" w:line="326" w:lineRule="auto"/>
        <w:ind w:left="51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3.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年初结转和结余</w:t>
      </w:r>
      <w:r>
        <w:rPr>
          <w:rFonts w:ascii="宋体" w:eastAsia="宋体" w:hAnsi="宋体" w:cs="宋体"/>
          <w:spacing w:val="6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 xml:space="preserve">75.78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万元。与上年决算相比，减少</w:t>
      </w:r>
      <w:r>
        <w:rPr>
          <w:rFonts w:ascii="宋体" w:eastAsia="宋体" w:hAnsi="宋体" w:cs="宋体"/>
          <w:spacing w:val="-3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 xml:space="preserve">10.04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万元，减少</w:t>
      </w:r>
    </w:p>
    <w:p w:rsidR="007D0447" w:rsidRDefault="00D40252">
      <w:pPr>
        <w:spacing w:before="1" w:line="193" w:lineRule="auto"/>
        <w:ind w:left="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11.70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，变动原因：本年使用上年结转资金弥补收支差额。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5" w:line="194" w:lineRule="auto"/>
        <w:ind w:left="49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（二）支出决算总计</w:t>
      </w:r>
      <w:r>
        <w:rPr>
          <w:rFonts w:ascii="Segoe Print" w:eastAsia="Segoe Print" w:hAnsi="Segoe Print" w:cs="Segoe Print"/>
          <w:b/>
          <w:bCs/>
          <w:spacing w:val="7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b/>
          <w:bCs/>
          <w:spacing w:val="5"/>
          <w:sz w:val="26"/>
          <w:szCs w:val="26"/>
          <w:u w:val="single"/>
          <w:lang w:eastAsia="zh-CN"/>
        </w:rPr>
        <w:t>938.41</w:t>
      </w:r>
      <w:r>
        <w:rPr>
          <w:rFonts w:ascii="Segoe Print" w:eastAsia="Segoe Print" w:hAnsi="Segoe Print" w:cs="Segoe Print"/>
          <w:b/>
          <w:bCs/>
          <w:spacing w:val="-19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万元。包括：</w:t>
      </w:r>
    </w:p>
    <w:p w:rsidR="007D0447" w:rsidRDefault="007D0447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13"/>
          <w:pgSz w:w="11906" w:h="16839"/>
          <w:pgMar w:top="1431" w:right="993" w:bottom="1091" w:left="1092" w:header="0" w:footer="929" w:gutter="0"/>
          <w:cols w:space="720"/>
        </w:sectPr>
      </w:pPr>
    </w:p>
    <w:p w:rsidR="007D0447" w:rsidRDefault="00D40252">
      <w:pPr>
        <w:spacing w:before="195" w:line="326" w:lineRule="auto"/>
        <w:ind w:left="1" w:firstLine="48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lastRenderedPageBreak/>
        <w:t>1.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本年支出决算合计</w:t>
      </w:r>
      <w:r>
        <w:rPr>
          <w:rFonts w:ascii="Segoe Print" w:eastAsia="Segoe Print" w:hAnsi="Segoe Print" w:cs="Segoe Print"/>
          <w:spacing w:val="6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 xml:space="preserve">880.50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万元。与上年决算相比，增加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144.99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增长</w:t>
      </w:r>
      <w:r>
        <w:rPr>
          <w:rFonts w:ascii="Segoe Print" w:eastAsia="Segoe Print" w:hAnsi="Segoe Print" w:cs="Segoe Print"/>
          <w:spacing w:val="5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19.71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，变动原因：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1.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本年未受特殊原因影响正常开展相关考试业务，支出</w:t>
      </w:r>
    </w:p>
    <w:p w:rsidR="007D0447" w:rsidRDefault="00D40252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较上年增加；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人员工资及社保缴费单位部分正常增长。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5" w:line="326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结余分配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万元。结余分配事项：无。与上年决算相比，增加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</w:t>
      </w:r>
    </w:p>
    <w:p w:rsidR="007D0447" w:rsidRDefault="00D40252">
      <w:pPr>
        <w:spacing w:before="1" w:line="194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元，增长</w:t>
      </w:r>
      <w:r>
        <w:rPr>
          <w:rFonts w:ascii="Segoe Print" w:eastAsia="Segoe Print" w:hAnsi="Segoe Print" w:cs="Segoe Print"/>
          <w:spacing w:val="63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NaN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，变动原因：我单位无结余分配。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5" w:line="324" w:lineRule="auto"/>
        <w:ind w:left="2" w:firstLine="498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3.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年末结转和结余</w:t>
      </w:r>
      <w:r>
        <w:rPr>
          <w:rFonts w:ascii="Segoe Print" w:eastAsia="Segoe Print" w:hAnsi="Segoe Print" w:cs="Segoe Print"/>
          <w:spacing w:val="5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57.92</w:t>
      </w:r>
      <w:r>
        <w:rPr>
          <w:rFonts w:ascii="Segoe Print" w:eastAsia="Segoe Print" w:hAnsi="Segoe Print" w:cs="Segoe Print"/>
          <w:spacing w:val="-1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万元。结转和结余事项：财政拨款结转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。与上年决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算相比，减少</w:t>
      </w:r>
      <w:r>
        <w:rPr>
          <w:rFonts w:ascii="宋体" w:eastAsia="宋体" w:hAnsi="宋体" w:cs="宋体"/>
          <w:spacing w:val="-3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17.86</w:t>
      </w:r>
      <w:r>
        <w:rPr>
          <w:rFonts w:ascii="Segoe Print" w:eastAsia="Segoe Print" w:hAnsi="Segoe Print" w:cs="Segoe Print"/>
          <w:spacing w:val="-1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万元，减少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23.57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，变动原因：本年使用上年结转弥补本</w:t>
      </w:r>
    </w:p>
    <w:p w:rsidR="007D0447" w:rsidRDefault="00D40252">
      <w:pPr>
        <w:spacing w:before="1" w:line="225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年收支差额。</w:t>
      </w:r>
    </w:p>
    <w:p w:rsidR="007D0447" w:rsidRDefault="007D0447">
      <w:pPr>
        <w:pStyle w:val="a3"/>
        <w:spacing w:line="263" w:lineRule="auto"/>
        <w:rPr>
          <w:lang w:eastAsia="zh-CN"/>
        </w:rPr>
      </w:pPr>
    </w:p>
    <w:p w:rsidR="007D0447" w:rsidRDefault="007D0447">
      <w:pPr>
        <w:pStyle w:val="a3"/>
        <w:spacing w:line="263" w:lineRule="auto"/>
        <w:rPr>
          <w:lang w:eastAsia="zh-CN"/>
        </w:rPr>
      </w:pPr>
    </w:p>
    <w:p w:rsidR="007D0447" w:rsidRDefault="007D0447">
      <w:pPr>
        <w:pStyle w:val="a3"/>
        <w:spacing w:line="263" w:lineRule="auto"/>
        <w:rPr>
          <w:lang w:eastAsia="zh-CN"/>
        </w:rPr>
      </w:pP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D40252">
      <w:pPr>
        <w:spacing w:before="85" w:line="227" w:lineRule="auto"/>
        <w:ind w:left="397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二、收入决算情况说明</w:t>
      </w:r>
    </w:p>
    <w:p w:rsidR="007D0447" w:rsidRDefault="007D0447">
      <w:pPr>
        <w:pStyle w:val="a3"/>
        <w:spacing w:line="432" w:lineRule="auto"/>
        <w:rPr>
          <w:lang w:eastAsia="zh-CN"/>
        </w:rPr>
      </w:pPr>
    </w:p>
    <w:p w:rsidR="007D0447" w:rsidRDefault="00D40252">
      <w:pPr>
        <w:spacing w:before="115" w:line="323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年度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本年收入决算合计</w:t>
      </w:r>
      <w:r>
        <w:rPr>
          <w:rFonts w:ascii="Segoe Print" w:eastAsia="Segoe Print" w:hAnsi="Segoe Print" w:cs="Segoe Print"/>
          <w:spacing w:val="79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 xml:space="preserve">862.64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</w:t>
      </w:r>
    </w:p>
    <w:p w:rsidR="007D0447" w:rsidRDefault="00D40252">
      <w:pPr>
        <w:spacing w:line="226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元，其中：</w:t>
      </w:r>
    </w:p>
    <w:p w:rsidR="007D0447" w:rsidRDefault="007D0447">
      <w:pPr>
        <w:pStyle w:val="a3"/>
        <w:spacing w:line="433" w:lineRule="auto"/>
        <w:rPr>
          <w:lang w:eastAsia="zh-CN"/>
        </w:rPr>
      </w:pPr>
    </w:p>
    <w:p w:rsidR="007D0447" w:rsidRDefault="00D40252">
      <w:pPr>
        <w:spacing w:before="116" w:line="194" w:lineRule="auto"/>
        <w:ind w:left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本年一般公共预算财政拨款收入</w:t>
      </w:r>
      <w:r>
        <w:rPr>
          <w:rFonts w:ascii="Segoe Print" w:eastAsia="Segoe Print" w:hAnsi="Segoe Print" w:cs="Segoe Print"/>
          <w:spacing w:val="49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457.42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53.03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5" w:line="194" w:lineRule="auto"/>
        <w:ind w:left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本年政府性基金预算财政拨款收入</w:t>
      </w:r>
      <w:r>
        <w:rPr>
          <w:rFonts w:ascii="Segoe Print" w:eastAsia="Segoe Print" w:hAnsi="Segoe Print" w:cs="Segoe Print"/>
          <w:spacing w:val="33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0.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00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6" w:line="194" w:lineRule="auto"/>
        <w:ind w:left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本年国有资本经营预算财政拨款收入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6" w:line="194" w:lineRule="auto"/>
        <w:ind w:left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本年上级补助收入</w:t>
      </w:r>
      <w:r>
        <w:rPr>
          <w:rFonts w:ascii="Segoe Print" w:eastAsia="Segoe Print" w:hAnsi="Segoe Print" w:cs="Segoe Print"/>
          <w:spacing w:val="42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5" w:line="194" w:lineRule="auto"/>
        <w:ind w:left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本年事业收入</w:t>
      </w:r>
      <w:r>
        <w:rPr>
          <w:rFonts w:ascii="Segoe Print" w:eastAsia="Segoe Print" w:hAnsi="Segoe Print" w:cs="Segoe Print"/>
          <w:spacing w:val="49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405.15</w:t>
      </w:r>
      <w:r>
        <w:rPr>
          <w:rFonts w:ascii="Segoe Print" w:eastAsia="Segoe Print" w:hAnsi="Segoe Print" w:cs="Segoe Print"/>
          <w:spacing w:val="-28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46.97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6" w:line="194" w:lineRule="auto"/>
        <w:ind w:left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本年经营收入</w:t>
      </w:r>
      <w:r>
        <w:rPr>
          <w:rFonts w:ascii="Segoe Print" w:eastAsia="Segoe Print" w:hAnsi="Segoe Print" w:cs="Segoe Print"/>
          <w:spacing w:val="4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；</w:t>
      </w:r>
    </w:p>
    <w:p w:rsidR="007D0447" w:rsidRDefault="007D0447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14"/>
          <w:pgSz w:w="11906" w:h="16839"/>
          <w:pgMar w:top="1431" w:right="1084" w:bottom="1091" w:left="1092" w:header="0" w:footer="929" w:gutter="0"/>
          <w:cols w:space="720"/>
        </w:sectPr>
      </w:pPr>
    </w:p>
    <w:p w:rsidR="007D0447" w:rsidRDefault="00D40252">
      <w:pPr>
        <w:spacing w:before="192" w:line="194" w:lineRule="auto"/>
        <w:ind w:left="49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lastRenderedPageBreak/>
        <w:t>本年附属单位上缴收入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0.0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5" w:line="194" w:lineRule="auto"/>
        <w:ind w:left="493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2"/>
          <w:sz w:val="26"/>
          <w:szCs w:val="26"/>
        </w:rPr>
        <w:t>本年其他收入</w:t>
      </w:r>
      <w:r>
        <w:rPr>
          <w:rFonts w:ascii="Segoe Print" w:eastAsia="Segoe Print" w:hAnsi="Segoe Print" w:cs="Segoe Print"/>
          <w:spacing w:val="48"/>
          <w:sz w:val="26"/>
          <w:szCs w:val="26"/>
          <w:u w:val="single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</w:rPr>
        <w:t>0.06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</w:rPr>
        <w:t>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</w:rPr>
        <w:t>0.01</w:t>
      </w:r>
      <w:r>
        <w:rPr>
          <w:rFonts w:ascii="Segoe Print" w:eastAsia="Segoe Print" w:hAnsi="Segoe Print" w:cs="Segoe Print"/>
          <w:spacing w:val="2"/>
          <w:sz w:val="26"/>
          <w:szCs w:val="26"/>
        </w:rPr>
        <w:t>%</w:t>
      </w:r>
      <w:r>
        <w:rPr>
          <w:rFonts w:ascii="宋体" w:eastAsia="宋体" w:hAnsi="宋体" w:cs="宋体"/>
          <w:spacing w:val="2"/>
          <w:sz w:val="26"/>
          <w:szCs w:val="26"/>
        </w:rPr>
        <w:t>。</w:t>
      </w:r>
    </w:p>
    <w:p w:rsidR="007D0447" w:rsidRDefault="007D0447">
      <w:pPr>
        <w:pStyle w:val="a3"/>
        <w:spacing w:line="397" w:lineRule="auto"/>
      </w:pPr>
    </w:p>
    <w:p w:rsidR="007D0447" w:rsidRDefault="00D40252">
      <w:pPr>
        <w:spacing w:line="4500" w:lineRule="exact"/>
      </w:pPr>
      <w:r>
        <w:rPr>
          <w:position w:val="-90"/>
          <w:lang w:eastAsia="zh-CN"/>
        </w:rPr>
        <w:drawing>
          <wp:inline distT="0" distB="0" distL="0" distR="0">
            <wp:extent cx="4715255" cy="28575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525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47" w:rsidRDefault="007D0447">
      <w:pPr>
        <w:pStyle w:val="a3"/>
        <w:spacing w:line="315" w:lineRule="auto"/>
      </w:pPr>
    </w:p>
    <w:p w:rsidR="007D0447" w:rsidRDefault="007D0447">
      <w:pPr>
        <w:pStyle w:val="a3"/>
        <w:spacing w:line="315" w:lineRule="auto"/>
      </w:pPr>
    </w:p>
    <w:p w:rsidR="007D0447" w:rsidRDefault="007D0447">
      <w:pPr>
        <w:pStyle w:val="a3"/>
        <w:spacing w:line="315" w:lineRule="auto"/>
      </w:pPr>
    </w:p>
    <w:p w:rsidR="007D0447" w:rsidRDefault="00D40252">
      <w:pPr>
        <w:spacing w:before="115" w:line="194" w:lineRule="auto"/>
        <w:ind w:left="298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图</w:t>
      </w:r>
      <w:r>
        <w:rPr>
          <w:rFonts w:ascii="宋体" w:eastAsia="宋体" w:hAnsi="宋体" w:cs="宋体"/>
          <w:spacing w:val="-3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1.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收入决算图</w:t>
      </w:r>
      <w:r>
        <w:rPr>
          <w:rFonts w:ascii="宋体" w:eastAsia="宋体" w:hAnsi="宋体" w:cs="宋体"/>
          <w:color w:val="0E00FE"/>
          <w:spacing w:val="4"/>
          <w:sz w:val="26"/>
          <w:szCs w:val="26"/>
          <w:lang w:eastAsia="zh-CN"/>
        </w:rPr>
        <w:t>（以饼图列示）</w:t>
      </w:r>
    </w:p>
    <w:p w:rsidR="007D0447" w:rsidRDefault="007D0447">
      <w:pPr>
        <w:pStyle w:val="a3"/>
        <w:spacing w:line="399" w:lineRule="auto"/>
        <w:rPr>
          <w:lang w:eastAsia="zh-CN"/>
        </w:rPr>
      </w:pPr>
    </w:p>
    <w:p w:rsidR="007D0447" w:rsidRDefault="00D40252">
      <w:pPr>
        <w:spacing w:before="85" w:line="227" w:lineRule="auto"/>
        <w:ind w:left="409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三、支出决算情况说明</w:t>
      </w:r>
    </w:p>
    <w:p w:rsidR="007D0447" w:rsidRDefault="007D0447">
      <w:pPr>
        <w:pStyle w:val="a3"/>
        <w:spacing w:line="432" w:lineRule="auto"/>
        <w:rPr>
          <w:lang w:eastAsia="zh-CN"/>
        </w:rPr>
      </w:pPr>
    </w:p>
    <w:p w:rsidR="007D0447" w:rsidRDefault="00D40252">
      <w:pPr>
        <w:spacing w:before="115" w:line="323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年度本年支出决算合计</w:t>
      </w:r>
      <w:r>
        <w:rPr>
          <w:rFonts w:ascii="Segoe Print" w:eastAsia="Segoe Print" w:hAnsi="Segoe Print" w:cs="Segoe Print"/>
          <w:spacing w:val="70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 xml:space="preserve">880.50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万元，</w:t>
      </w:r>
    </w:p>
    <w:p w:rsidR="007D0447" w:rsidRDefault="00D40252">
      <w:pPr>
        <w:spacing w:before="1" w:line="226" w:lineRule="auto"/>
        <w:ind w:left="11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2"/>
          <w:sz w:val="26"/>
          <w:szCs w:val="26"/>
        </w:rPr>
        <w:t>其中：</w:t>
      </w:r>
    </w:p>
    <w:p w:rsidR="007D0447" w:rsidRDefault="007D0447">
      <w:pPr>
        <w:pStyle w:val="a3"/>
        <w:spacing w:line="433" w:lineRule="auto"/>
      </w:pPr>
    </w:p>
    <w:p w:rsidR="007D0447" w:rsidRDefault="00D40252">
      <w:pPr>
        <w:spacing w:before="116" w:line="194" w:lineRule="auto"/>
        <w:ind w:left="493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1"/>
          <w:sz w:val="26"/>
          <w:szCs w:val="26"/>
        </w:rPr>
        <w:t>本年基本支出</w:t>
      </w:r>
      <w:r>
        <w:rPr>
          <w:rFonts w:ascii="Segoe Print" w:eastAsia="Segoe Print" w:hAnsi="Segoe Print" w:cs="Segoe Print"/>
          <w:spacing w:val="83"/>
          <w:sz w:val="26"/>
          <w:szCs w:val="26"/>
          <w:u w:val="single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u w:val="single"/>
        </w:rPr>
        <w:t xml:space="preserve">839.28 </w:t>
      </w:r>
      <w:r>
        <w:rPr>
          <w:rFonts w:ascii="宋体" w:eastAsia="宋体" w:hAnsi="宋体" w:cs="宋体"/>
          <w:spacing w:val="-1"/>
          <w:sz w:val="26"/>
          <w:szCs w:val="26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1"/>
          <w:sz w:val="26"/>
          <w:szCs w:val="26"/>
        </w:rPr>
        <w:t>占</w:t>
      </w:r>
      <w:r>
        <w:rPr>
          <w:rFonts w:ascii="Segoe Print" w:eastAsia="Segoe Print" w:hAnsi="Segoe Print" w:cs="Segoe Print"/>
          <w:spacing w:val="68"/>
          <w:sz w:val="26"/>
          <w:szCs w:val="26"/>
          <w:u w:val="single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u w:val="single"/>
        </w:rPr>
        <w:t>95.32</w:t>
      </w:r>
      <w:r>
        <w:rPr>
          <w:rFonts w:ascii="Segoe Print" w:eastAsia="Segoe Print" w:hAnsi="Segoe Print" w:cs="Segoe Print"/>
          <w:spacing w:val="-1"/>
          <w:sz w:val="26"/>
          <w:szCs w:val="26"/>
        </w:rPr>
        <w:t>%</w:t>
      </w:r>
      <w:r>
        <w:rPr>
          <w:rFonts w:ascii="宋体" w:eastAsia="宋体" w:hAnsi="宋体" w:cs="宋体"/>
          <w:spacing w:val="-1"/>
          <w:sz w:val="26"/>
          <w:szCs w:val="26"/>
        </w:rPr>
        <w:t>；</w:t>
      </w:r>
    </w:p>
    <w:p w:rsidR="007D0447" w:rsidRDefault="007D0447">
      <w:pPr>
        <w:pStyle w:val="a3"/>
        <w:spacing w:line="375" w:lineRule="auto"/>
      </w:pPr>
    </w:p>
    <w:p w:rsidR="007D0447" w:rsidRDefault="00D40252">
      <w:pPr>
        <w:spacing w:before="115" w:line="194" w:lineRule="auto"/>
        <w:ind w:left="49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本年项目支出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41.22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4.68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6" w:line="194" w:lineRule="auto"/>
        <w:ind w:left="49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本年上缴上级支出</w:t>
      </w:r>
      <w:r>
        <w:rPr>
          <w:rFonts w:ascii="Segoe Print" w:eastAsia="Segoe Print" w:hAnsi="Segoe Print" w:cs="Segoe Print"/>
          <w:spacing w:val="42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；</w:t>
      </w:r>
    </w:p>
    <w:p w:rsidR="007D0447" w:rsidRDefault="007D0447">
      <w:pPr>
        <w:pStyle w:val="a3"/>
        <w:spacing w:line="375" w:lineRule="auto"/>
        <w:rPr>
          <w:lang w:eastAsia="zh-CN"/>
        </w:rPr>
      </w:pPr>
    </w:p>
    <w:p w:rsidR="007D0447" w:rsidRDefault="00D40252">
      <w:pPr>
        <w:spacing w:before="116" w:line="194" w:lineRule="auto"/>
        <w:ind w:left="49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本年经营支出</w:t>
      </w:r>
      <w:r>
        <w:rPr>
          <w:rFonts w:ascii="Segoe Print" w:eastAsia="Segoe Print" w:hAnsi="Segoe Print" w:cs="Segoe Print"/>
          <w:spacing w:val="4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；</w:t>
      </w:r>
    </w:p>
    <w:p w:rsidR="007D0447" w:rsidRDefault="007D0447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16"/>
          <w:pgSz w:w="11906" w:h="16839"/>
          <w:pgMar w:top="1431" w:right="1139" w:bottom="1091" w:left="1082" w:header="0" w:footer="929" w:gutter="0"/>
          <w:cols w:space="720"/>
        </w:sectPr>
      </w:pPr>
    </w:p>
    <w:p w:rsidR="007D0447" w:rsidRDefault="00D40252">
      <w:pPr>
        <w:spacing w:before="192" w:line="194" w:lineRule="auto"/>
        <w:ind w:left="48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lastRenderedPageBreak/>
        <w:t>本年对附属单位补助支出</w:t>
      </w:r>
      <w:r>
        <w:rPr>
          <w:rFonts w:ascii="Segoe Print" w:eastAsia="Segoe Print" w:hAnsi="Segoe Print" w:cs="Segoe Print"/>
          <w:spacing w:val="34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14" w:lineRule="auto"/>
        <w:rPr>
          <w:lang w:eastAsia="zh-CN"/>
        </w:rPr>
      </w:pPr>
    </w:p>
    <w:p w:rsidR="007D0447" w:rsidRDefault="00D40252">
      <w:pPr>
        <w:spacing w:line="6075" w:lineRule="exact"/>
        <w:ind w:firstLine="440"/>
      </w:pPr>
      <w:r>
        <w:rPr>
          <w:position w:val="-121"/>
          <w:lang w:eastAsia="zh-CN"/>
        </w:rPr>
        <w:drawing>
          <wp:inline distT="0" distB="0" distL="0" distR="0">
            <wp:extent cx="5127625" cy="38576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47" w:rsidRDefault="007D0447">
      <w:pPr>
        <w:pStyle w:val="a3"/>
        <w:spacing w:line="253" w:lineRule="auto"/>
      </w:pPr>
    </w:p>
    <w:p w:rsidR="007D0447" w:rsidRDefault="007D0447">
      <w:pPr>
        <w:pStyle w:val="a3"/>
        <w:spacing w:line="253" w:lineRule="auto"/>
      </w:pPr>
    </w:p>
    <w:p w:rsidR="007D0447" w:rsidRDefault="007D0447">
      <w:pPr>
        <w:pStyle w:val="a3"/>
        <w:spacing w:line="253" w:lineRule="auto"/>
      </w:pPr>
    </w:p>
    <w:p w:rsidR="007D0447" w:rsidRDefault="007D0447">
      <w:pPr>
        <w:pStyle w:val="a3"/>
        <w:spacing w:line="254" w:lineRule="auto"/>
      </w:pPr>
    </w:p>
    <w:p w:rsidR="007D0447" w:rsidRDefault="00D40252">
      <w:pPr>
        <w:spacing w:before="115" w:line="194" w:lineRule="auto"/>
        <w:ind w:left="297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图</w:t>
      </w:r>
      <w:r>
        <w:rPr>
          <w:rFonts w:ascii="宋体" w:eastAsia="宋体" w:hAnsi="宋体" w:cs="宋体"/>
          <w:spacing w:val="-5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支出决算图</w:t>
      </w:r>
      <w:r>
        <w:rPr>
          <w:rFonts w:ascii="宋体" w:eastAsia="宋体" w:hAnsi="宋体" w:cs="宋体"/>
          <w:color w:val="0E00FE"/>
          <w:spacing w:val="5"/>
          <w:sz w:val="26"/>
          <w:szCs w:val="26"/>
          <w:lang w:eastAsia="zh-CN"/>
        </w:rPr>
        <w:t>（以饼图列示）</w:t>
      </w:r>
    </w:p>
    <w:p w:rsidR="007D0447" w:rsidRDefault="007D0447">
      <w:pPr>
        <w:pStyle w:val="a3"/>
        <w:spacing w:line="315" w:lineRule="auto"/>
        <w:rPr>
          <w:lang w:eastAsia="zh-CN"/>
        </w:rPr>
      </w:pPr>
    </w:p>
    <w:p w:rsidR="007D0447" w:rsidRDefault="007D0447">
      <w:pPr>
        <w:pStyle w:val="a3"/>
        <w:spacing w:line="316" w:lineRule="auto"/>
        <w:rPr>
          <w:lang w:eastAsia="zh-CN"/>
        </w:rPr>
      </w:pPr>
    </w:p>
    <w:p w:rsidR="007D0447" w:rsidRDefault="007D0447">
      <w:pPr>
        <w:pStyle w:val="a3"/>
        <w:spacing w:line="316" w:lineRule="auto"/>
        <w:rPr>
          <w:lang w:eastAsia="zh-CN"/>
        </w:rPr>
      </w:pPr>
    </w:p>
    <w:p w:rsidR="007D0447" w:rsidRDefault="00D40252">
      <w:pPr>
        <w:spacing w:before="85" w:line="227" w:lineRule="auto"/>
        <w:ind w:left="409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四、财政拨款收入支出决算总体情况说明</w:t>
      </w:r>
    </w:p>
    <w:p w:rsidR="007D0447" w:rsidRDefault="007D0447">
      <w:pPr>
        <w:pStyle w:val="a3"/>
        <w:spacing w:line="436" w:lineRule="auto"/>
        <w:rPr>
          <w:lang w:eastAsia="zh-CN"/>
        </w:rPr>
      </w:pPr>
    </w:p>
    <w:p w:rsidR="007D0447" w:rsidRDefault="00D40252">
      <w:pPr>
        <w:spacing w:before="115" w:line="325" w:lineRule="auto"/>
        <w:ind w:firstLine="565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5"/>
          <w:sz w:val="26"/>
          <w:szCs w:val="26"/>
          <w:lang w:eastAsia="zh-CN"/>
        </w:rPr>
        <w:t>锡林郭勒盟教育招生考试中心</w:t>
      </w:r>
      <w:r>
        <w:rPr>
          <w:rFonts w:ascii="宋体" w:eastAsia="宋体" w:hAnsi="宋体" w:cs="宋体"/>
          <w:spacing w:val="6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5"/>
          <w:sz w:val="26"/>
          <w:szCs w:val="26"/>
          <w:lang w:eastAsia="zh-CN"/>
        </w:rPr>
        <w:t xml:space="preserve">2023 </w:t>
      </w:r>
      <w:r>
        <w:rPr>
          <w:rFonts w:ascii="宋体" w:eastAsia="宋体" w:hAnsi="宋体" w:cs="宋体"/>
          <w:spacing w:val="25"/>
          <w:sz w:val="26"/>
          <w:szCs w:val="26"/>
          <w:lang w:eastAsia="zh-CN"/>
        </w:rPr>
        <w:t>年度财政拨款收入、支出决算总计</w:t>
      </w:r>
      <w:r>
        <w:rPr>
          <w:position w:val="-3"/>
          <w:sz w:val="26"/>
          <w:szCs w:val="26"/>
          <w:lang w:eastAsia="zh-CN"/>
        </w:rPr>
        <w:drawing>
          <wp:inline distT="0" distB="0" distL="0" distR="0">
            <wp:extent cx="1454" cy="12191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5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2"/>
          <w:sz w:val="26"/>
          <w:szCs w:val="26"/>
          <w:u w:val="single"/>
          <w:lang w:eastAsia="zh-CN"/>
        </w:rPr>
        <w:t xml:space="preserve">533.20 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万元，与年初预算相比，收、支总计各增加</w:t>
      </w:r>
      <w:r>
        <w:rPr>
          <w:rFonts w:ascii="Segoe Print" w:eastAsia="Segoe Print" w:hAnsi="Segoe Print" w:cs="Segoe Print"/>
          <w:spacing w:val="64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2"/>
          <w:sz w:val="26"/>
          <w:szCs w:val="26"/>
          <w:u w:val="single"/>
          <w:lang w:eastAsia="zh-CN"/>
        </w:rPr>
        <w:t xml:space="preserve">63.72 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万元，增长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2"/>
          <w:sz w:val="26"/>
          <w:szCs w:val="26"/>
          <w:u w:val="single"/>
          <w:lang w:eastAsia="zh-CN"/>
        </w:rPr>
        <w:t>13.57</w:t>
      </w:r>
      <w:r>
        <w:rPr>
          <w:rFonts w:ascii="Segoe Print" w:eastAsia="Segoe Print" w:hAnsi="Segoe Print" w:cs="Segoe Print"/>
          <w:spacing w:val="-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变动原因：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1.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人员工资及社保缴费等正常增长；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新增项目支出；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与上年决算相比，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收、支总计各减少</w:t>
      </w:r>
      <w:r>
        <w:rPr>
          <w:rFonts w:ascii="Segoe Print" w:eastAsia="Segoe Print" w:hAnsi="Segoe Print" w:cs="Segoe Print"/>
          <w:spacing w:val="59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 xml:space="preserve">1.09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万元，减少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0.20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，变动原因：本年使用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上年结转资金</w:t>
      </w:r>
    </w:p>
    <w:p w:rsidR="007D0447" w:rsidRDefault="00D40252">
      <w:pPr>
        <w:spacing w:before="1" w:line="225" w:lineRule="auto"/>
        <w:ind w:left="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弥补收支差额支出减少。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19"/>
          <w:pgSz w:w="11906" w:h="16839"/>
          <w:pgMar w:top="1431" w:right="1014" w:bottom="1091" w:left="1092" w:header="0" w:footer="929" w:gutter="0"/>
          <w:cols w:space="720"/>
        </w:sectPr>
      </w:pPr>
    </w:p>
    <w:p w:rsidR="007D0447" w:rsidRDefault="00D40252">
      <w:pPr>
        <w:spacing w:before="187" w:line="227" w:lineRule="auto"/>
        <w:ind w:left="408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五、一般公共预算财政拨款支出决算情况说明</w:t>
      </w:r>
    </w:p>
    <w:p w:rsidR="007D0447" w:rsidRDefault="007D0447">
      <w:pPr>
        <w:pStyle w:val="a3"/>
        <w:spacing w:line="435" w:lineRule="auto"/>
        <w:rPr>
          <w:lang w:eastAsia="zh-CN"/>
        </w:rPr>
      </w:pPr>
    </w:p>
    <w:p w:rsidR="007D0447" w:rsidRDefault="00D40252">
      <w:pPr>
        <w:spacing w:before="115" w:line="324" w:lineRule="auto"/>
        <w:ind w:left="1" w:right="13" w:firstLine="537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9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9"/>
          <w:sz w:val="26"/>
          <w:szCs w:val="26"/>
          <w:lang w:eastAsia="zh-CN"/>
        </w:rPr>
        <w:t xml:space="preserve">2023 </w:t>
      </w:r>
      <w:r>
        <w:rPr>
          <w:rFonts w:ascii="宋体" w:eastAsia="宋体" w:hAnsi="宋体" w:cs="宋体"/>
          <w:spacing w:val="19"/>
          <w:sz w:val="26"/>
          <w:szCs w:val="26"/>
          <w:lang w:eastAsia="zh-CN"/>
        </w:rPr>
        <w:t>年度一般公共预算财政拨款支</w:t>
      </w:r>
      <w:r>
        <w:rPr>
          <w:rFonts w:ascii="宋体" w:eastAsia="宋体" w:hAnsi="宋体" w:cs="宋体"/>
          <w:spacing w:val="18"/>
          <w:sz w:val="26"/>
          <w:szCs w:val="26"/>
          <w:lang w:eastAsia="zh-CN"/>
        </w:rPr>
        <w:t>出决算</w:t>
      </w:r>
      <w:r>
        <w:rPr>
          <w:position w:val="-3"/>
          <w:sz w:val="26"/>
          <w:szCs w:val="26"/>
          <w:lang w:eastAsia="zh-CN"/>
        </w:rPr>
        <w:drawing>
          <wp:inline distT="0" distB="0" distL="0" distR="0">
            <wp:extent cx="1500" cy="12192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0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475.28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万元。与年初预算</w:t>
      </w:r>
      <w:r>
        <w:rPr>
          <w:rFonts w:ascii="Segoe Print" w:eastAsia="Segoe Print" w:hAnsi="Segoe Print" w:cs="Segoe Print"/>
          <w:spacing w:val="3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469.48</w:t>
      </w:r>
      <w:r>
        <w:rPr>
          <w:rFonts w:ascii="Segoe Print" w:eastAsia="Segoe Print" w:hAnsi="Segoe Print" w:cs="Segoe Print"/>
          <w:spacing w:val="-1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万元相比，完成年初预算的</w:t>
      </w:r>
      <w:r>
        <w:rPr>
          <w:rFonts w:ascii="Segoe Print" w:eastAsia="Segoe Print" w:hAnsi="Segoe Print" w:cs="Segoe Print"/>
          <w:spacing w:val="53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101.24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。其</w:t>
      </w:r>
    </w:p>
    <w:p w:rsidR="007D0447" w:rsidRDefault="00D40252">
      <w:pPr>
        <w:spacing w:line="226" w:lineRule="auto"/>
        <w:ind w:left="3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14"/>
          <w:sz w:val="26"/>
          <w:szCs w:val="26"/>
          <w:lang w:eastAsia="zh-CN"/>
        </w:rPr>
        <w:t>中：</w:t>
      </w:r>
    </w:p>
    <w:p w:rsidR="007D0447" w:rsidRDefault="007D0447">
      <w:pPr>
        <w:pStyle w:val="a3"/>
        <w:spacing w:line="464" w:lineRule="auto"/>
        <w:rPr>
          <w:lang w:eastAsia="zh-CN"/>
        </w:rPr>
      </w:pPr>
    </w:p>
    <w:p w:rsidR="007D0447" w:rsidRDefault="00D40252">
      <w:pPr>
        <w:spacing w:before="85" w:line="226" w:lineRule="auto"/>
        <w:ind w:left="50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（一）教育支出（类）</w:t>
      </w:r>
    </w:p>
    <w:p w:rsidR="007D0447" w:rsidRDefault="007D0447">
      <w:pPr>
        <w:pStyle w:val="a3"/>
        <w:spacing w:line="428" w:lineRule="auto"/>
        <w:rPr>
          <w:lang w:eastAsia="zh-CN"/>
        </w:rPr>
      </w:pPr>
    </w:p>
    <w:p w:rsidR="007D0447" w:rsidRDefault="00D40252">
      <w:pPr>
        <w:spacing w:before="115" w:line="194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教育支出类决算数为</w:t>
      </w:r>
      <w:r>
        <w:rPr>
          <w:rFonts w:ascii="Segoe Print" w:eastAsia="Segoe Print" w:hAnsi="Segoe Print" w:cs="Segoe Print"/>
          <w:spacing w:val="4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355.03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万元，与年初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预算相比增加</w:t>
      </w:r>
      <w:r>
        <w:rPr>
          <w:rFonts w:ascii="宋体" w:eastAsia="宋体" w:hAnsi="宋体" w:cs="宋体"/>
          <w:spacing w:val="-3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6.83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万元。其中：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5" w:line="324" w:lineRule="auto"/>
        <w:ind w:left="9" w:right="15" w:firstLine="545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1.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教育管理事务（款）其他教育管理事务支出（项）</w:t>
      </w:r>
      <w:r>
        <w:rPr>
          <w:rFonts w:ascii="宋体" w:eastAsia="宋体" w:hAnsi="宋体" w:cs="宋体"/>
          <w:spacing w:val="-6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。年初预算</w:t>
      </w:r>
      <w:r>
        <w:rPr>
          <w:rFonts w:ascii="Segoe Print" w:eastAsia="Segoe Print" w:hAnsi="Segoe Print" w:cs="Segoe Print"/>
          <w:spacing w:val="5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338.20</w:t>
      </w:r>
      <w:r>
        <w:rPr>
          <w:rFonts w:ascii="Segoe Print" w:eastAsia="Segoe Print" w:hAnsi="Segoe Print" w:cs="Segoe Print"/>
          <w:spacing w:val="5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元，支出决算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340.03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100.54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。决算数与年初预算数的</w:t>
      </w:r>
    </w:p>
    <w:p w:rsidR="007D0447" w:rsidRDefault="00D40252">
      <w:pPr>
        <w:spacing w:before="1" w:line="225" w:lineRule="auto"/>
        <w:ind w:left="1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差异原因：人员工资及社保缴费正常增长。</w:t>
      </w:r>
    </w:p>
    <w:p w:rsidR="007D0447" w:rsidRDefault="007D0447">
      <w:pPr>
        <w:pStyle w:val="a3"/>
        <w:spacing w:line="437" w:lineRule="auto"/>
        <w:rPr>
          <w:lang w:eastAsia="zh-CN"/>
        </w:rPr>
      </w:pPr>
    </w:p>
    <w:p w:rsidR="007D0447" w:rsidRDefault="00D40252">
      <w:pPr>
        <w:spacing w:before="115" w:line="324" w:lineRule="auto"/>
        <w:ind w:left="8" w:right="15" w:hanging="9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普通教育（款）其他普通教育支出（项）。年初预算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10</w:t>
      </w:r>
      <w:r>
        <w:rPr>
          <w:rFonts w:ascii="Segoe Print" w:eastAsia="Segoe Print" w:hAnsi="Segoe Print" w:cs="Segoe Print"/>
          <w:spacing w:val="4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万元，支出决算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5</w:t>
      </w:r>
      <w:r>
        <w:rPr>
          <w:rFonts w:ascii="Segoe Print" w:eastAsia="Segoe Print" w:hAnsi="Segoe Print" w:cs="Segoe Print"/>
          <w:spacing w:val="-31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元，完成年初预算的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150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。决算数与年初预算数的差异原因：项目资金增加，支</w:t>
      </w:r>
    </w:p>
    <w:p w:rsidR="007D0447" w:rsidRDefault="00D40252">
      <w:pPr>
        <w:spacing w:line="227" w:lineRule="auto"/>
        <w:ind w:left="3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出增加。</w:t>
      </w:r>
    </w:p>
    <w:p w:rsidR="007D0447" w:rsidRDefault="007D0447">
      <w:pPr>
        <w:pStyle w:val="a3"/>
        <w:spacing w:line="253" w:lineRule="auto"/>
        <w:rPr>
          <w:lang w:eastAsia="zh-CN"/>
        </w:rPr>
      </w:pPr>
    </w:p>
    <w:p w:rsidR="007D0447" w:rsidRDefault="007D0447">
      <w:pPr>
        <w:pStyle w:val="a3"/>
        <w:spacing w:line="253" w:lineRule="auto"/>
        <w:rPr>
          <w:lang w:eastAsia="zh-CN"/>
        </w:rPr>
      </w:pPr>
    </w:p>
    <w:p w:rsidR="007D0447" w:rsidRDefault="007D0447">
      <w:pPr>
        <w:pStyle w:val="a3"/>
        <w:spacing w:line="253" w:lineRule="auto"/>
        <w:rPr>
          <w:lang w:eastAsia="zh-CN"/>
        </w:rPr>
      </w:pPr>
    </w:p>
    <w:p w:rsidR="007D0447" w:rsidRDefault="007D0447">
      <w:pPr>
        <w:pStyle w:val="a3"/>
        <w:spacing w:line="253" w:lineRule="auto"/>
        <w:rPr>
          <w:lang w:eastAsia="zh-CN"/>
        </w:rPr>
      </w:pPr>
    </w:p>
    <w:p w:rsidR="007D0447" w:rsidRDefault="00D40252">
      <w:pPr>
        <w:spacing w:before="85" w:line="225" w:lineRule="auto"/>
        <w:ind w:left="50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（二）社会保障和就业支出（类）</w:t>
      </w:r>
    </w:p>
    <w:p w:rsidR="007D0447" w:rsidRDefault="007D0447">
      <w:pPr>
        <w:pStyle w:val="a3"/>
        <w:spacing w:line="428" w:lineRule="auto"/>
        <w:rPr>
          <w:lang w:eastAsia="zh-CN"/>
        </w:rPr>
      </w:pPr>
    </w:p>
    <w:p w:rsidR="007D0447" w:rsidRDefault="00D40252">
      <w:pPr>
        <w:spacing w:before="115" w:line="323" w:lineRule="auto"/>
        <w:ind w:right="55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社会保障和就业支出类决算数为</w:t>
      </w:r>
      <w:r>
        <w:rPr>
          <w:rFonts w:ascii="Segoe Print" w:eastAsia="Segoe Print" w:hAnsi="Segoe Print" w:cs="Segoe Print"/>
          <w:spacing w:val="50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58.87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，与年初预算相比增加</w:t>
      </w:r>
      <w:r>
        <w:rPr>
          <w:rFonts w:ascii="Segoe Print" w:eastAsia="Segoe Print" w:hAnsi="Segoe Print" w:cs="Segoe Print"/>
          <w:spacing w:val="54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6.26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</w:t>
      </w:r>
    </w:p>
    <w:p w:rsidR="007D0447" w:rsidRDefault="00D40252">
      <w:pPr>
        <w:spacing w:before="1" w:line="226" w:lineRule="auto"/>
        <w:ind w:left="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元。其中：</w:t>
      </w:r>
    </w:p>
    <w:p w:rsidR="007D0447" w:rsidRDefault="007D0447">
      <w:pPr>
        <w:pStyle w:val="a3"/>
        <w:spacing w:line="436" w:lineRule="auto"/>
        <w:rPr>
          <w:lang w:eastAsia="zh-CN"/>
        </w:rPr>
      </w:pPr>
    </w:p>
    <w:p w:rsidR="007D0447" w:rsidRDefault="00D40252">
      <w:pPr>
        <w:spacing w:before="115" w:line="324" w:lineRule="auto"/>
        <w:ind w:left="9" w:right="15" w:firstLine="488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．行政事业单位养老支出（款）事业单位离退休（项）。年初预算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2.84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元，支出决算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12.52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6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9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7.51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。决算数与年初预算数的差</w:t>
      </w:r>
    </w:p>
    <w:p w:rsidR="007D0447" w:rsidRDefault="00D40252">
      <w:pPr>
        <w:spacing w:before="1" w:line="225" w:lineRule="auto"/>
        <w:ind w:left="1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异原因：退休人员工资调整内正常差异。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21"/>
          <w:pgSz w:w="11906" w:h="16839"/>
          <w:pgMar w:top="1431" w:right="1068" w:bottom="1091" w:left="1085" w:header="0" w:footer="929" w:gutter="0"/>
          <w:cols w:space="720"/>
        </w:sectPr>
      </w:pPr>
    </w:p>
    <w:p w:rsidR="007D0447" w:rsidRDefault="00D40252">
      <w:pPr>
        <w:spacing w:before="195" w:line="324" w:lineRule="auto"/>
        <w:ind w:firstLine="488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lastRenderedPageBreak/>
        <w:t>3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．行政事业单位养老支出（款）机关事业单位基本养老保险缴费支出（项）。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年初预算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39.77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万元，支出决算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35.97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万元，完成年初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预算的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6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90.45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。决算数</w:t>
      </w:r>
    </w:p>
    <w:p w:rsidR="007D0447" w:rsidRDefault="00D40252">
      <w:pPr>
        <w:spacing w:before="1" w:line="225" w:lineRule="auto"/>
        <w:ind w:left="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与年初预算数的差异原因：养老保险缴费基数核定正常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差异。</w:t>
      </w:r>
    </w:p>
    <w:p w:rsidR="007D0447" w:rsidRDefault="007D0447">
      <w:pPr>
        <w:pStyle w:val="a3"/>
        <w:spacing w:line="437" w:lineRule="auto"/>
        <w:rPr>
          <w:lang w:eastAsia="zh-CN"/>
        </w:rPr>
      </w:pPr>
    </w:p>
    <w:p w:rsidR="007D0447" w:rsidRDefault="00D40252">
      <w:pPr>
        <w:spacing w:before="114" w:line="326" w:lineRule="auto"/>
        <w:ind w:left="1" w:right="74" w:firstLine="474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4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．行政事业单位养老支出（款）机关事业单位职业年金缴费支出（项）。年初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预算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万元，支出决算</w:t>
      </w:r>
      <w:r>
        <w:rPr>
          <w:rFonts w:ascii="宋体" w:eastAsia="宋体" w:hAnsi="宋体" w:cs="宋体"/>
          <w:spacing w:val="-4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10.39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。决算数与年初预算数</w:t>
      </w:r>
    </w:p>
    <w:p w:rsidR="007D0447" w:rsidRDefault="00D40252">
      <w:pPr>
        <w:spacing w:line="194" w:lineRule="auto"/>
        <w:ind w:left="2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的差异原因：新增</w:t>
      </w:r>
      <w:r>
        <w:rPr>
          <w:rFonts w:ascii="宋体" w:eastAsia="宋体" w:hAnsi="宋体" w:cs="宋体"/>
          <w:spacing w:val="-3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1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名退休人员做实职业年金缴费。</w:t>
      </w:r>
    </w:p>
    <w:p w:rsidR="007D0447" w:rsidRDefault="007D0447">
      <w:pPr>
        <w:pStyle w:val="a3"/>
        <w:spacing w:line="405" w:lineRule="auto"/>
        <w:rPr>
          <w:lang w:eastAsia="zh-CN"/>
        </w:rPr>
      </w:pPr>
    </w:p>
    <w:p w:rsidR="007D0447" w:rsidRDefault="00D40252">
      <w:pPr>
        <w:spacing w:before="85" w:line="226" w:lineRule="auto"/>
        <w:ind w:left="49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（四）卫生健康支出（类）</w:t>
      </w:r>
    </w:p>
    <w:p w:rsidR="007D0447" w:rsidRDefault="007D0447">
      <w:pPr>
        <w:pStyle w:val="a3"/>
        <w:spacing w:line="427" w:lineRule="auto"/>
        <w:rPr>
          <w:lang w:eastAsia="zh-CN"/>
        </w:rPr>
      </w:pPr>
    </w:p>
    <w:p w:rsidR="007D0447" w:rsidRDefault="00D40252">
      <w:pPr>
        <w:spacing w:before="115" w:line="323" w:lineRule="auto"/>
        <w:ind w:right="7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卫生健康支出类决算数为</w:t>
      </w:r>
      <w:r>
        <w:rPr>
          <w:rFonts w:ascii="Segoe Print" w:eastAsia="Segoe Print" w:hAnsi="Segoe Print" w:cs="Segoe Print"/>
          <w:spacing w:val="4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 xml:space="preserve">27.22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万元，与年初预算相比减少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 xml:space="preserve">5.29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万元。其</w:t>
      </w:r>
    </w:p>
    <w:p w:rsidR="007D0447" w:rsidRDefault="00D40252">
      <w:pPr>
        <w:spacing w:line="226" w:lineRule="auto"/>
        <w:ind w:left="2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14"/>
          <w:sz w:val="26"/>
          <w:szCs w:val="26"/>
          <w:lang w:eastAsia="zh-CN"/>
        </w:rPr>
        <w:t>中：</w:t>
      </w:r>
    </w:p>
    <w:p w:rsidR="007D0447" w:rsidRDefault="007D0447">
      <w:pPr>
        <w:pStyle w:val="a3"/>
        <w:spacing w:line="436" w:lineRule="auto"/>
        <w:rPr>
          <w:lang w:eastAsia="zh-CN"/>
        </w:rPr>
      </w:pPr>
    </w:p>
    <w:p w:rsidR="007D0447" w:rsidRDefault="00D40252">
      <w:pPr>
        <w:spacing w:before="116" w:line="324" w:lineRule="auto"/>
        <w:ind w:right="6" w:firstLine="489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．公共卫生（款）突发公共卫生事件应急处理（项）。年初预算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5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.76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支出决算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2.29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3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9.76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。决算数与年初预算数的差异原因：</w:t>
      </w:r>
    </w:p>
    <w:p w:rsidR="007D0447" w:rsidRDefault="00D40252">
      <w:pPr>
        <w:spacing w:before="1" w:line="225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疫情期间工作经费已按照实际支出完成支付，剩余部分交回财政部门统筹安排。</w:t>
      </w:r>
    </w:p>
    <w:p w:rsidR="007D0447" w:rsidRDefault="007D0447">
      <w:pPr>
        <w:pStyle w:val="a3"/>
        <w:spacing w:line="437" w:lineRule="auto"/>
        <w:rPr>
          <w:lang w:eastAsia="zh-CN"/>
        </w:rPr>
      </w:pPr>
    </w:p>
    <w:p w:rsidR="007D0447" w:rsidRDefault="00D40252">
      <w:pPr>
        <w:spacing w:before="115" w:line="324" w:lineRule="auto"/>
        <w:ind w:left="22" w:right="6" w:firstLine="451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．行政事业单位医疗（款）事业单位医疗（项）。年初预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算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23.24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万元，支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出决算</w:t>
      </w:r>
      <w:r>
        <w:rPr>
          <w:rFonts w:ascii="宋体" w:eastAsia="宋体" w:hAnsi="宋体" w:cs="宋体"/>
          <w:spacing w:val="-49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21.63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6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93.07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。决算数与年初预算数的差异原因：</w:t>
      </w:r>
    </w:p>
    <w:p w:rsidR="007D0447" w:rsidRDefault="00D40252">
      <w:pPr>
        <w:spacing w:before="1" w:line="225" w:lineRule="auto"/>
        <w:ind w:left="1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医疗保险缴费基数核定正常差异。</w:t>
      </w:r>
    </w:p>
    <w:p w:rsidR="007D0447" w:rsidRDefault="007D0447">
      <w:pPr>
        <w:pStyle w:val="a3"/>
        <w:spacing w:line="437" w:lineRule="auto"/>
        <w:rPr>
          <w:lang w:eastAsia="zh-CN"/>
        </w:rPr>
      </w:pPr>
    </w:p>
    <w:p w:rsidR="007D0447" w:rsidRDefault="00D40252">
      <w:pPr>
        <w:spacing w:before="115" w:line="324" w:lineRule="auto"/>
        <w:ind w:left="22" w:right="74" w:firstLine="465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3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．行政事业单位医疗（款）公务员医疗补助（项）。年初预算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3.52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万元，支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出决算</w:t>
      </w:r>
      <w:r>
        <w:rPr>
          <w:rFonts w:ascii="宋体" w:eastAsia="宋体" w:hAnsi="宋体" w:cs="宋体"/>
          <w:spacing w:val="-3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3.3</w:t>
      </w:r>
      <w:r>
        <w:rPr>
          <w:rFonts w:ascii="Segoe Print" w:eastAsia="Segoe Print" w:hAnsi="Segoe Print" w:cs="Segoe Print"/>
          <w:spacing w:val="-19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69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93.75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。决算数与年初预算数的差异原因：公</w:t>
      </w:r>
    </w:p>
    <w:p w:rsidR="007D0447" w:rsidRDefault="00D40252">
      <w:pPr>
        <w:spacing w:before="1" w:line="225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务员医疗补助基数核定正常差异。</w:t>
      </w:r>
    </w:p>
    <w:p w:rsidR="007D0447" w:rsidRDefault="007D0447">
      <w:pPr>
        <w:pStyle w:val="a3"/>
        <w:spacing w:line="465" w:lineRule="auto"/>
        <w:rPr>
          <w:lang w:eastAsia="zh-CN"/>
        </w:rPr>
      </w:pPr>
    </w:p>
    <w:p w:rsidR="007D0447" w:rsidRDefault="00D40252">
      <w:pPr>
        <w:spacing w:before="85" w:line="226" w:lineRule="auto"/>
        <w:ind w:left="49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（五）住房保障支出（类）</w:t>
      </w:r>
    </w:p>
    <w:p w:rsidR="007D0447" w:rsidRDefault="007D0447">
      <w:pPr>
        <w:spacing w:line="226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22"/>
          <w:pgSz w:w="11906" w:h="16839"/>
          <w:pgMar w:top="1431" w:right="1010" w:bottom="1091" w:left="1093" w:header="0" w:footer="929" w:gutter="0"/>
          <w:cols w:space="720"/>
        </w:sectPr>
      </w:pPr>
    </w:p>
    <w:p w:rsidR="007D0447" w:rsidRDefault="00D40252">
      <w:pPr>
        <w:spacing w:before="193" w:line="323" w:lineRule="auto"/>
        <w:ind w:right="8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lastRenderedPageBreak/>
        <w:t>住房保障支出类决算数为</w:t>
      </w:r>
      <w:r>
        <w:rPr>
          <w:rFonts w:ascii="Segoe Print" w:eastAsia="Segoe Print" w:hAnsi="Segoe Print" w:cs="Segoe Print"/>
          <w:spacing w:val="4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34.16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万元，与年初预算相比减少）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2.00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。其</w:t>
      </w:r>
    </w:p>
    <w:p w:rsidR="007D0447" w:rsidRDefault="00D40252">
      <w:pPr>
        <w:spacing w:line="226" w:lineRule="auto"/>
        <w:ind w:left="2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14"/>
          <w:sz w:val="26"/>
          <w:szCs w:val="26"/>
          <w:lang w:eastAsia="zh-CN"/>
        </w:rPr>
        <w:t>中：</w:t>
      </w:r>
    </w:p>
    <w:p w:rsidR="007D0447" w:rsidRDefault="007D0447">
      <w:pPr>
        <w:pStyle w:val="a3"/>
        <w:spacing w:line="436" w:lineRule="auto"/>
        <w:rPr>
          <w:lang w:eastAsia="zh-CN"/>
        </w:rPr>
      </w:pPr>
    </w:p>
    <w:p w:rsidR="007D0447" w:rsidRDefault="00D40252">
      <w:pPr>
        <w:spacing w:before="115" w:line="324" w:lineRule="auto"/>
        <w:ind w:left="488" w:right="10" w:firstLine="1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．住房改革支出（款）住房公积金（项）。年初预算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33.81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支出决算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31.72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6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93.82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。决算数与年初预算数的差异原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因：本</w:t>
      </w:r>
    </w:p>
    <w:p w:rsidR="007D0447" w:rsidRDefault="00D40252">
      <w:pPr>
        <w:spacing w:before="1" w:line="225" w:lineRule="auto"/>
        <w:ind w:left="48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年有人员退休，在职人员住房公积金缴费减少。</w:t>
      </w:r>
    </w:p>
    <w:p w:rsidR="007D0447" w:rsidRDefault="007D0447">
      <w:pPr>
        <w:pStyle w:val="a3"/>
        <w:spacing w:line="437" w:lineRule="auto"/>
        <w:rPr>
          <w:lang w:eastAsia="zh-CN"/>
        </w:rPr>
      </w:pPr>
    </w:p>
    <w:p w:rsidR="007D0447" w:rsidRDefault="00D40252">
      <w:pPr>
        <w:spacing w:before="115" w:line="324" w:lineRule="auto"/>
        <w:ind w:left="486" w:hanging="13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1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．住房改革支出（款）购房补贴（项）。年初预算</w:t>
      </w:r>
      <w:r>
        <w:rPr>
          <w:rFonts w:ascii="宋体" w:eastAsia="宋体" w:hAnsi="宋体" w:cs="宋体"/>
          <w:spacing w:val="-5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"/>
          <w:sz w:val="26"/>
          <w:szCs w:val="26"/>
          <w:u w:val="single"/>
          <w:lang w:eastAsia="zh-CN"/>
        </w:rPr>
        <w:t>2.35</w:t>
      </w:r>
      <w:r>
        <w:rPr>
          <w:rFonts w:ascii="Segoe Print" w:eastAsia="Segoe Print" w:hAnsi="Segoe Print" w:cs="Segoe Print"/>
          <w:spacing w:val="-29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万元，支出决算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"/>
          <w:sz w:val="26"/>
          <w:szCs w:val="26"/>
          <w:u w:val="single"/>
          <w:lang w:eastAsia="zh-CN"/>
        </w:rPr>
        <w:t>2.45</w:t>
      </w:r>
      <w:r>
        <w:rPr>
          <w:rFonts w:ascii="Segoe Print" w:eastAsia="Segoe Print" w:hAnsi="Segoe Print" w:cs="Segoe Print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万元，完成年初预算的</w:t>
      </w:r>
      <w:r>
        <w:rPr>
          <w:rFonts w:ascii="宋体" w:eastAsia="宋体" w:hAnsi="宋体" w:cs="宋体"/>
          <w:spacing w:val="-3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1"/>
          <w:sz w:val="26"/>
          <w:szCs w:val="26"/>
          <w:u w:val="single"/>
          <w:lang w:eastAsia="zh-CN"/>
        </w:rPr>
        <w:t>104.26</w:t>
      </w:r>
      <w:r>
        <w:rPr>
          <w:rFonts w:ascii="Segoe Print" w:eastAsia="Segoe Print" w:hAnsi="Segoe Print" w:cs="Segoe Print"/>
          <w:spacing w:val="11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。决算数与年初预算数的差异原因：随人愿</w:t>
      </w:r>
    </w:p>
    <w:p w:rsidR="007D0447" w:rsidRDefault="00D40252">
      <w:pPr>
        <w:spacing w:before="1" w:line="225" w:lineRule="auto"/>
        <w:ind w:left="48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支撑调整购房补贴正常增长。</w:t>
      </w:r>
    </w:p>
    <w:p w:rsidR="007D0447" w:rsidRDefault="007D0447">
      <w:pPr>
        <w:pStyle w:val="a3"/>
        <w:spacing w:line="459" w:lineRule="auto"/>
        <w:rPr>
          <w:lang w:eastAsia="zh-CN"/>
        </w:rPr>
      </w:pPr>
    </w:p>
    <w:p w:rsidR="007D0447" w:rsidRDefault="00D40252">
      <w:pPr>
        <w:spacing w:before="84" w:line="227" w:lineRule="auto"/>
        <w:ind w:left="400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六、一般公共预算财政拨款基本支出决算情况说明</w:t>
      </w:r>
    </w:p>
    <w:p w:rsidR="007D0447" w:rsidRDefault="007D0447">
      <w:pPr>
        <w:pStyle w:val="a3"/>
        <w:spacing w:line="433" w:lineRule="auto"/>
        <w:rPr>
          <w:lang w:eastAsia="zh-CN"/>
        </w:rPr>
      </w:pPr>
    </w:p>
    <w:p w:rsidR="007D0447" w:rsidRDefault="00D40252">
      <w:pPr>
        <w:spacing w:before="115" w:line="624" w:lineRule="exact"/>
        <w:ind w:right="1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1"/>
          <w:position w:val="27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1"/>
          <w:position w:val="27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0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position w:val="27"/>
          <w:sz w:val="26"/>
          <w:szCs w:val="26"/>
          <w:lang w:eastAsia="zh-CN"/>
        </w:rPr>
        <w:t>年度一般公共预算财政拨款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基本支出</w:t>
      </w:r>
    </w:p>
    <w:p w:rsidR="007D0447" w:rsidRDefault="00D40252">
      <w:pPr>
        <w:spacing w:line="194" w:lineRule="auto"/>
        <w:ind w:left="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决算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 xml:space="preserve">434.07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万元，其中：</w:t>
      </w:r>
    </w:p>
    <w:p w:rsidR="007D0447" w:rsidRDefault="007D0447">
      <w:pPr>
        <w:pStyle w:val="a3"/>
        <w:spacing w:line="378" w:lineRule="auto"/>
        <w:rPr>
          <w:lang w:eastAsia="zh-CN"/>
        </w:rPr>
      </w:pPr>
    </w:p>
    <w:p w:rsidR="007D0447" w:rsidRDefault="00D40252">
      <w:pPr>
        <w:spacing w:before="116" w:line="326" w:lineRule="auto"/>
        <w:ind w:right="10" w:firstLine="500"/>
        <w:jc w:val="both"/>
        <w:rPr>
          <w:rFonts w:ascii="Segoe Print" w:eastAsia="Segoe Print" w:hAnsi="Segoe Print" w:cs="Segoe Print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（一）人员经费</w:t>
      </w:r>
      <w:r>
        <w:rPr>
          <w:rFonts w:ascii="Segoe Print" w:eastAsia="Segoe Print" w:hAnsi="Segoe Print" w:cs="Segoe Print"/>
          <w:spacing w:val="39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 xml:space="preserve">408.91 </w:t>
      </w:r>
      <w:r>
        <w:rPr>
          <w:rFonts w:ascii="宋体" w:eastAsia="宋体" w:hAnsi="宋体" w:cs="宋体"/>
          <w:spacing w:val="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万元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。主要包括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：基本工资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 xml:space="preserve">125.40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万元、津贴补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贴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38.50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万元、奖金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22.06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万元、绩效工资</w:t>
      </w:r>
      <w:r>
        <w:rPr>
          <w:rFonts w:ascii="宋体" w:eastAsia="宋体" w:hAnsi="宋体" w:cs="宋体"/>
          <w:spacing w:val="-2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85.68</w:t>
      </w:r>
      <w:r>
        <w:rPr>
          <w:rFonts w:ascii="Segoe Print" w:eastAsia="Segoe Print" w:hAnsi="Segoe Print" w:cs="Segoe Print"/>
          <w:spacing w:val="-1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万元、机关事业单位基本养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26"/>
          <w:szCs w:val="26"/>
          <w:lang w:eastAsia="zh-CN"/>
        </w:rPr>
        <w:t>老保险缴费</w:t>
      </w:r>
      <w:r>
        <w:rPr>
          <w:rFonts w:ascii="宋体" w:eastAsia="宋体" w:hAnsi="宋体" w:cs="宋体"/>
          <w:spacing w:val="-19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5"/>
          <w:sz w:val="26"/>
          <w:szCs w:val="26"/>
          <w:lang w:eastAsia="zh-CN"/>
        </w:rPr>
        <w:t>35.97</w:t>
      </w:r>
      <w:r>
        <w:rPr>
          <w:rFonts w:ascii="Segoe Print" w:eastAsia="Segoe Print" w:hAnsi="Segoe Print" w:cs="Segoe Print"/>
          <w:spacing w:val="6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26"/>
          <w:szCs w:val="26"/>
          <w:lang w:eastAsia="zh-CN"/>
        </w:rPr>
        <w:t>万元、职业年金缴费</w:t>
      </w:r>
      <w:r>
        <w:rPr>
          <w:rFonts w:ascii="宋体" w:eastAsia="宋体" w:hAnsi="宋体" w:cs="宋体"/>
          <w:spacing w:val="-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5"/>
          <w:sz w:val="26"/>
          <w:szCs w:val="26"/>
          <w:lang w:eastAsia="zh-CN"/>
        </w:rPr>
        <w:t xml:space="preserve">10.39 </w:t>
      </w:r>
      <w:r>
        <w:rPr>
          <w:rFonts w:ascii="宋体" w:eastAsia="宋体" w:hAnsi="宋体" w:cs="宋体"/>
          <w:spacing w:val="15"/>
          <w:sz w:val="26"/>
          <w:szCs w:val="26"/>
          <w:lang w:eastAsia="zh-CN"/>
        </w:rPr>
        <w:t>万元、职工基本医疗保险缴费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13.66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万元、公务员医疗补助缴费</w:t>
      </w:r>
      <w:r>
        <w:rPr>
          <w:rFonts w:ascii="宋体" w:eastAsia="宋体" w:hAnsi="宋体" w:cs="宋体"/>
          <w:spacing w:val="-6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2.09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万元、其他社会保障缴费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1.47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万元、住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房公积金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 xml:space="preserve">31.72 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万元、其他工资福利支出</w:t>
      </w:r>
      <w:r>
        <w:rPr>
          <w:rFonts w:ascii="宋体" w:eastAsia="宋体" w:hAnsi="宋体" w:cs="宋体"/>
          <w:spacing w:val="-2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>9.44</w:t>
      </w:r>
      <w:r>
        <w:rPr>
          <w:rFonts w:ascii="Segoe Print" w:eastAsia="Segoe Print" w:hAnsi="Segoe Print" w:cs="Segoe Print"/>
          <w:spacing w:val="-1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万元、对个人和家庭的补助</w:t>
      </w:r>
      <w:r>
        <w:rPr>
          <w:rFonts w:ascii="宋体" w:eastAsia="宋体" w:hAnsi="宋体" w:cs="宋体"/>
          <w:spacing w:val="-4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>32</w:t>
      </w:r>
      <w:r>
        <w:rPr>
          <w:rFonts w:ascii="Segoe Print" w:eastAsia="Segoe Print" w:hAnsi="Segoe Print" w:cs="Segoe Print"/>
          <w:spacing w:val="-2"/>
          <w:sz w:val="26"/>
          <w:szCs w:val="26"/>
          <w:lang w:eastAsia="zh-CN"/>
        </w:rPr>
        <w:t>.54</w:t>
      </w:r>
    </w:p>
    <w:p w:rsidR="007D0447" w:rsidRDefault="00D40252">
      <w:pPr>
        <w:spacing w:line="194" w:lineRule="auto"/>
        <w:ind w:left="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万元、退休费</w:t>
      </w:r>
      <w:r>
        <w:rPr>
          <w:rFonts w:ascii="宋体" w:eastAsia="宋体" w:hAnsi="宋体" w:cs="宋体"/>
          <w:spacing w:val="-3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12.52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万元、抚恤金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10.84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万元、医疗费补助</w:t>
      </w:r>
      <w:r>
        <w:rPr>
          <w:rFonts w:ascii="宋体" w:eastAsia="宋体" w:hAnsi="宋体" w:cs="宋体"/>
          <w:spacing w:val="-2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9.18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万元等。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5" w:line="326" w:lineRule="auto"/>
        <w:ind w:right="11"/>
        <w:jc w:val="right"/>
        <w:rPr>
          <w:rFonts w:ascii="Segoe Print" w:eastAsia="Segoe Print" w:hAnsi="Segoe Print" w:cs="Segoe Print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（二）公用经费</w:t>
      </w:r>
      <w:r>
        <w:rPr>
          <w:rFonts w:ascii="Segoe Print" w:eastAsia="Segoe Print" w:hAnsi="Segoe Print" w:cs="Segoe Print"/>
          <w:spacing w:val="53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25.15</w:t>
      </w:r>
      <w:r>
        <w:rPr>
          <w:rFonts w:ascii="Segoe Print" w:eastAsia="Segoe Print" w:hAnsi="Segoe Print" w:cs="Segoe Print"/>
          <w:spacing w:val="-21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万元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。主要包括：办公费</w:t>
      </w:r>
      <w:r>
        <w:rPr>
          <w:rFonts w:ascii="宋体" w:eastAsia="宋体" w:hAnsi="宋体" w:cs="宋体"/>
          <w:spacing w:val="-19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 xml:space="preserve">7.64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万元、邮电费</w:t>
      </w:r>
      <w:r>
        <w:rPr>
          <w:rFonts w:ascii="宋体" w:eastAsia="宋体" w:hAnsi="宋体" w:cs="宋体"/>
          <w:spacing w:val="-5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0.91</w:t>
      </w:r>
    </w:p>
    <w:p w:rsidR="007D0447" w:rsidRDefault="00D40252">
      <w:pPr>
        <w:spacing w:line="194" w:lineRule="auto"/>
        <w:ind w:left="5"/>
        <w:rPr>
          <w:rFonts w:ascii="Segoe Print" w:eastAsia="Segoe Print" w:hAnsi="Segoe Print" w:cs="Segoe Print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4"/>
          <w:sz w:val="26"/>
          <w:szCs w:val="26"/>
          <w:lang w:eastAsia="zh-CN"/>
        </w:rPr>
        <w:t>万元、差旅费</w:t>
      </w:r>
      <w:r>
        <w:rPr>
          <w:rFonts w:ascii="宋体" w:eastAsia="宋体" w:hAnsi="宋体" w:cs="宋体"/>
          <w:spacing w:val="-6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4"/>
          <w:sz w:val="26"/>
          <w:szCs w:val="26"/>
          <w:lang w:eastAsia="zh-CN"/>
        </w:rPr>
        <w:t xml:space="preserve">0.64 </w:t>
      </w:r>
      <w:r>
        <w:rPr>
          <w:rFonts w:ascii="宋体" w:eastAsia="宋体" w:hAnsi="宋体" w:cs="宋体"/>
          <w:spacing w:val="-4"/>
          <w:sz w:val="26"/>
          <w:szCs w:val="26"/>
          <w:lang w:eastAsia="zh-CN"/>
        </w:rPr>
        <w:t>万元、租赁费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4"/>
          <w:sz w:val="26"/>
          <w:szCs w:val="26"/>
          <w:lang w:eastAsia="zh-CN"/>
        </w:rPr>
        <w:t xml:space="preserve">0.30 </w:t>
      </w:r>
      <w:r>
        <w:rPr>
          <w:rFonts w:ascii="宋体" w:eastAsia="宋体" w:hAnsi="宋体" w:cs="宋体"/>
          <w:spacing w:val="-4"/>
          <w:sz w:val="26"/>
          <w:szCs w:val="26"/>
          <w:lang w:eastAsia="zh-CN"/>
        </w:rPr>
        <w:t>万元、公务接待费</w:t>
      </w:r>
      <w:r>
        <w:rPr>
          <w:rFonts w:ascii="宋体" w:eastAsia="宋体" w:hAnsi="宋体" w:cs="宋体"/>
          <w:spacing w:val="-6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4"/>
          <w:sz w:val="26"/>
          <w:szCs w:val="26"/>
          <w:lang w:eastAsia="zh-CN"/>
        </w:rPr>
        <w:t xml:space="preserve">0.40 </w:t>
      </w:r>
      <w:r>
        <w:rPr>
          <w:rFonts w:ascii="宋体" w:eastAsia="宋体" w:hAnsi="宋体" w:cs="宋体"/>
          <w:spacing w:val="-5"/>
          <w:sz w:val="26"/>
          <w:szCs w:val="26"/>
          <w:lang w:eastAsia="zh-CN"/>
        </w:rPr>
        <w:t>万元、劳务费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5"/>
          <w:sz w:val="26"/>
          <w:szCs w:val="26"/>
          <w:lang w:eastAsia="zh-CN"/>
        </w:rPr>
        <w:t>3.02</w:t>
      </w:r>
    </w:p>
    <w:p w:rsidR="007D0447" w:rsidRDefault="007D0447">
      <w:pPr>
        <w:spacing w:line="194" w:lineRule="auto"/>
        <w:rPr>
          <w:rFonts w:ascii="Segoe Print" w:eastAsia="Segoe Print" w:hAnsi="Segoe Print" w:cs="Segoe Print"/>
          <w:sz w:val="26"/>
          <w:szCs w:val="26"/>
          <w:lang w:eastAsia="zh-CN"/>
        </w:rPr>
        <w:sectPr w:rsidR="007D0447">
          <w:footerReference w:type="default" r:id="rId23"/>
          <w:pgSz w:w="11906" w:h="16839"/>
          <w:pgMar w:top="1431" w:right="1073" w:bottom="1091" w:left="1093" w:header="0" w:footer="929" w:gutter="0"/>
          <w:cols w:space="720"/>
        </w:sectPr>
      </w:pPr>
    </w:p>
    <w:p w:rsidR="007D0447" w:rsidRDefault="00D40252">
      <w:pPr>
        <w:spacing w:before="193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lastRenderedPageBreak/>
        <w:t>万元、工会经费</w:t>
      </w:r>
      <w:r>
        <w:rPr>
          <w:rFonts w:ascii="宋体" w:eastAsia="宋体" w:hAnsi="宋体" w:cs="宋体"/>
          <w:spacing w:val="-42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5.41</w:t>
      </w:r>
      <w:r>
        <w:rPr>
          <w:rFonts w:ascii="Segoe Print" w:eastAsia="Segoe Print" w:hAnsi="Segoe Print" w:cs="Segoe Print"/>
          <w:spacing w:val="-1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万元、福利费</w:t>
      </w:r>
      <w:r>
        <w:rPr>
          <w:rFonts w:ascii="宋体" w:eastAsia="宋体" w:hAnsi="宋体" w:cs="宋体"/>
          <w:spacing w:val="-42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1.40</w:t>
      </w:r>
      <w:r>
        <w:rPr>
          <w:rFonts w:ascii="Segoe Print" w:eastAsia="Segoe Print" w:hAnsi="Segoe Print" w:cs="Segoe Print"/>
          <w:spacing w:val="-1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万元、公</w:t>
      </w:r>
      <w:r>
        <w:rPr>
          <w:rFonts w:ascii="宋体" w:eastAsia="宋体" w:hAnsi="宋体" w:cs="宋体"/>
          <w:spacing w:val="2"/>
          <w:position w:val="27"/>
          <w:sz w:val="26"/>
          <w:szCs w:val="26"/>
          <w:lang w:eastAsia="zh-CN"/>
        </w:rPr>
        <w:t>务用车运行维护费</w:t>
      </w:r>
      <w:r>
        <w:rPr>
          <w:rFonts w:ascii="宋体" w:eastAsia="宋体" w:hAnsi="宋体" w:cs="宋体"/>
          <w:spacing w:val="-45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position w:val="27"/>
          <w:sz w:val="26"/>
          <w:szCs w:val="26"/>
          <w:lang w:eastAsia="zh-CN"/>
        </w:rPr>
        <w:t>5.40</w:t>
      </w:r>
      <w:r>
        <w:rPr>
          <w:rFonts w:ascii="Segoe Print" w:eastAsia="Segoe Print" w:hAnsi="Segoe Print" w:cs="Segoe Print"/>
          <w:spacing w:val="-1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27"/>
          <w:sz w:val="26"/>
          <w:szCs w:val="26"/>
          <w:lang w:eastAsia="zh-CN"/>
        </w:rPr>
        <w:t>万元、</w:t>
      </w:r>
    </w:p>
    <w:p w:rsidR="007D0447" w:rsidRDefault="00D40252">
      <w:pPr>
        <w:spacing w:line="194" w:lineRule="auto"/>
        <w:ind w:left="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其他商品和服务支出</w:t>
      </w:r>
      <w:r>
        <w:rPr>
          <w:rFonts w:ascii="宋体" w:eastAsia="宋体" w:hAnsi="宋体" w:cs="宋体"/>
          <w:spacing w:val="-5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0.03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万元等。</w:t>
      </w:r>
    </w:p>
    <w:p w:rsidR="007D0447" w:rsidRDefault="007D0447">
      <w:pPr>
        <w:pStyle w:val="a3"/>
        <w:spacing w:line="251" w:lineRule="auto"/>
        <w:rPr>
          <w:lang w:eastAsia="zh-CN"/>
        </w:rPr>
      </w:pPr>
    </w:p>
    <w:p w:rsidR="007D0447" w:rsidRDefault="007D0447">
      <w:pPr>
        <w:pStyle w:val="a3"/>
        <w:spacing w:line="251" w:lineRule="auto"/>
        <w:rPr>
          <w:lang w:eastAsia="zh-CN"/>
        </w:rPr>
      </w:pPr>
    </w:p>
    <w:p w:rsidR="007D0447" w:rsidRDefault="007D0447">
      <w:pPr>
        <w:pStyle w:val="a3"/>
        <w:spacing w:line="251" w:lineRule="auto"/>
        <w:rPr>
          <w:lang w:eastAsia="zh-CN"/>
        </w:rPr>
      </w:pPr>
    </w:p>
    <w:p w:rsidR="007D0447" w:rsidRDefault="007D0447">
      <w:pPr>
        <w:pStyle w:val="a3"/>
        <w:spacing w:line="252" w:lineRule="auto"/>
        <w:rPr>
          <w:lang w:eastAsia="zh-CN"/>
        </w:rPr>
      </w:pPr>
    </w:p>
    <w:p w:rsidR="007D0447" w:rsidRDefault="007D0447">
      <w:pPr>
        <w:pStyle w:val="a3"/>
        <w:spacing w:line="252" w:lineRule="auto"/>
        <w:rPr>
          <w:lang w:eastAsia="zh-CN"/>
        </w:rPr>
      </w:pPr>
    </w:p>
    <w:p w:rsidR="007D0447" w:rsidRDefault="00D40252">
      <w:pPr>
        <w:spacing w:before="85" w:line="227" w:lineRule="auto"/>
        <w:ind w:left="400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七、一般公共预算财政拨款项目支出决算情况说明</w:t>
      </w:r>
    </w:p>
    <w:p w:rsidR="007D0447" w:rsidRDefault="007D0447">
      <w:pPr>
        <w:pStyle w:val="a3"/>
        <w:spacing w:line="433" w:lineRule="auto"/>
        <w:rPr>
          <w:lang w:eastAsia="zh-CN"/>
        </w:rPr>
      </w:pPr>
    </w:p>
    <w:p w:rsidR="007D0447" w:rsidRDefault="00D40252">
      <w:pPr>
        <w:spacing w:before="115" w:line="624" w:lineRule="exact"/>
        <w:ind w:left="50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3"/>
          <w:position w:val="27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3"/>
          <w:position w:val="27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8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position w:val="27"/>
          <w:sz w:val="26"/>
          <w:szCs w:val="26"/>
          <w:lang w:eastAsia="zh-CN"/>
        </w:rPr>
        <w:t>年度一般公共预算财政拨款项</w:t>
      </w:r>
      <w:r>
        <w:rPr>
          <w:rFonts w:ascii="宋体" w:eastAsia="宋体" w:hAnsi="宋体" w:cs="宋体"/>
          <w:spacing w:val="12"/>
          <w:position w:val="27"/>
          <w:sz w:val="26"/>
          <w:szCs w:val="26"/>
          <w:lang w:eastAsia="zh-CN"/>
        </w:rPr>
        <w:t>目支出决</w:t>
      </w:r>
    </w:p>
    <w:p w:rsidR="007D0447" w:rsidRDefault="00D40252">
      <w:pPr>
        <w:spacing w:line="194" w:lineRule="auto"/>
        <w:ind w:left="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算</w:t>
      </w:r>
      <w:r>
        <w:rPr>
          <w:rFonts w:ascii="Segoe Print" w:eastAsia="Segoe Print" w:hAnsi="Segoe Print" w:cs="Segoe Print"/>
          <w:spacing w:val="4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41.22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万元，其中：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5" w:line="326" w:lineRule="auto"/>
        <w:ind w:left="9" w:right="21" w:firstLine="480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（一）工资福利支出</w:t>
      </w:r>
      <w:r>
        <w:rPr>
          <w:rFonts w:ascii="Segoe Print" w:eastAsia="Segoe Print" w:hAnsi="Segoe Print" w:cs="Segoe Print"/>
          <w:spacing w:val="33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万元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。主要包括：基本工资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万元、津贴补贴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万元、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奖金</w:t>
      </w:r>
      <w:r>
        <w:rPr>
          <w:rFonts w:ascii="宋体" w:eastAsia="宋体" w:hAnsi="宋体" w:cs="宋体"/>
          <w:spacing w:val="-4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万元、绩效工资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万元、机关事业单位基本养老保险缴费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5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万元、职业年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金缴费</w:t>
      </w:r>
      <w:r>
        <w:rPr>
          <w:rFonts w:ascii="宋体" w:eastAsia="宋体" w:hAnsi="宋体" w:cs="宋体"/>
          <w:spacing w:val="-5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1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万元、职工基本医疗保险缴费</w:t>
      </w:r>
      <w:r>
        <w:rPr>
          <w:rFonts w:ascii="宋体" w:eastAsia="宋体" w:hAnsi="宋体" w:cs="宋体"/>
          <w:spacing w:val="-5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万元、公务员医疗补助缴费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万元、其</w:t>
      </w:r>
    </w:p>
    <w:p w:rsidR="007D0447" w:rsidRDefault="00D40252">
      <w:pPr>
        <w:spacing w:before="1" w:line="193" w:lineRule="auto"/>
        <w:ind w:left="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他社会保障缴费</w:t>
      </w:r>
      <w:r>
        <w:rPr>
          <w:rFonts w:ascii="宋体" w:eastAsia="宋体" w:hAnsi="宋体" w:cs="宋体"/>
          <w:spacing w:val="-5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万元、住房公积金</w:t>
      </w:r>
      <w:r>
        <w:rPr>
          <w:rFonts w:ascii="宋体" w:eastAsia="宋体" w:hAnsi="宋体" w:cs="宋体"/>
          <w:spacing w:val="-6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1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万元、其他工资福利支出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万元等。</w:t>
      </w:r>
    </w:p>
    <w:p w:rsidR="007D0447" w:rsidRDefault="007D0447">
      <w:pPr>
        <w:pStyle w:val="a3"/>
        <w:spacing w:line="378" w:lineRule="auto"/>
        <w:rPr>
          <w:lang w:eastAsia="zh-CN"/>
        </w:rPr>
      </w:pPr>
    </w:p>
    <w:p w:rsidR="007D0447" w:rsidRDefault="00D40252">
      <w:pPr>
        <w:spacing w:before="115" w:line="326" w:lineRule="auto"/>
        <w:ind w:right="112" w:firstLine="482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（二）商品和服务支出</w:t>
      </w:r>
      <w:r>
        <w:rPr>
          <w:rFonts w:ascii="Segoe Print" w:eastAsia="Segoe Print" w:hAnsi="Segoe Print" w:cs="Segoe Print"/>
          <w:spacing w:val="50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41.22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万元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。主要包括：办公费</w:t>
      </w:r>
      <w:r>
        <w:rPr>
          <w:rFonts w:ascii="宋体" w:eastAsia="宋体" w:hAnsi="宋体" w:cs="宋体"/>
          <w:spacing w:val="-6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28.98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万元、邮电费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 xml:space="preserve">0.12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万元、维修（护）费</w:t>
      </w:r>
      <w:r>
        <w:rPr>
          <w:rFonts w:ascii="宋体" w:eastAsia="宋体" w:hAnsi="宋体" w:cs="宋体"/>
          <w:spacing w:val="-1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 xml:space="preserve">7.09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万元、劳务费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 xml:space="preserve">5.00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万元、公务用车运行维护费</w:t>
      </w:r>
    </w:p>
    <w:p w:rsidR="007D0447" w:rsidRDefault="00D40252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0.04</w:t>
      </w:r>
      <w:r>
        <w:rPr>
          <w:rFonts w:ascii="Segoe Print" w:eastAsia="Segoe Print" w:hAnsi="Segoe Print" w:cs="Segoe Print"/>
          <w:spacing w:val="-1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万元等。</w:t>
      </w:r>
    </w:p>
    <w:p w:rsidR="007D0447" w:rsidRDefault="007D0447">
      <w:pPr>
        <w:pStyle w:val="a3"/>
        <w:spacing w:line="399" w:lineRule="auto"/>
        <w:rPr>
          <w:lang w:eastAsia="zh-CN"/>
        </w:rPr>
      </w:pPr>
    </w:p>
    <w:p w:rsidR="007D0447" w:rsidRDefault="00D40252">
      <w:pPr>
        <w:spacing w:before="85" w:line="227" w:lineRule="auto"/>
        <w:ind w:left="401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八、财政拨款“三公”经费支出决算情况说明</w:t>
      </w:r>
    </w:p>
    <w:p w:rsidR="007D0447" w:rsidRDefault="007D0447">
      <w:pPr>
        <w:pStyle w:val="a3"/>
        <w:spacing w:line="433" w:lineRule="auto"/>
        <w:rPr>
          <w:lang w:eastAsia="zh-CN"/>
        </w:rPr>
      </w:pPr>
    </w:p>
    <w:p w:rsidR="007D0447" w:rsidRDefault="00D40252">
      <w:pPr>
        <w:spacing w:before="115" w:line="194" w:lineRule="auto"/>
        <w:ind w:left="50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（一）财政拨款</w:t>
      </w:r>
      <w:r>
        <w:rPr>
          <w:rFonts w:ascii="Segoe Print" w:eastAsia="Segoe Print" w:hAnsi="Segoe Print" w:cs="Segoe Print"/>
          <w:b/>
          <w:bCs/>
          <w:spacing w:val="8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三公</w:t>
      </w:r>
      <w:r>
        <w:rPr>
          <w:rFonts w:ascii="Segoe Print" w:eastAsia="Segoe Print" w:hAnsi="Segoe Print" w:cs="Segoe Print"/>
          <w:b/>
          <w:bCs/>
          <w:spacing w:val="8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经费支出总体情况说明。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5" w:line="326" w:lineRule="auto"/>
        <w:ind w:left="15" w:firstLine="550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2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22"/>
          <w:sz w:val="26"/>
          <w:szCs w:val="26"/>
          <w:lang w:eastAsia="zh-CN"/>
        </w:rPr>
        <w:t xml:space="preserve">2023 </w:t>
      </w:r>
      <w:r>
        <w:rPr>
          <w:rFonts w:ascii="宋体" w:eastAsia="宋体" w:hAnsi="宋体" w:cs="宋体"/>
          <w:spacing w:val="22"/>
          <w:sz w:val="26"/>
          <w:szCs w:val="26"/>
          <w:lang w:eastAsia="zh-CN"/>
        </w:rPr>
        <w:t>年度财政拨款</w:t>
      </w:r>
      <w:r>
        <w:rPr>
          <w:rFonts w:ascii="Segoe Print" w:eastAsia="Segoe Print" w:hAnsi="Segoe Print" w:cs="Segoe Print"/>
          <w:spacing w:val="22"/>
          <w:sz w:val="26"/>
          <w:szCs w:val="26"/>
          <w:lang w:eastAsia="zh-CN"/>
        </w:rPr>
        <w:t>“</w:t>
      </w:r>
      <w:r>
        <w:rPr>
          <w:rFonts w:ascii="Segoe Print" w:eastAsia="Segoe Print" w:hAnsi="Segoe Print" w:cs="Segoe Print"/>
          <w:spacing w:val="-5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26"/>
          <w:szCs w:val="26"/>
          <w:lang w:eastAsia="zh-CN"/>
        </w:rPr>
        <w:t>三公</w:t>
      </w:r>
      <w:r>
        <w:rPr>
          <w:rFonts w:ascii="宋体" w:eastAsia="宋体" w:hAnsi="宋体" w:cs="宋体"/>
          <w:spacing w:val="-9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2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22"/>
          <w:sz w:val="26"/>
          <w:szCs w:val="26"/>
          <w:lang w:eastAsia="zh-CN"/>
        </w:rPr>
        <w:t>经费全年预算</w:t>
      </w:r>
      <w:r>
        <w:rPr>
          <w:position w:val="-3"/>
          <w:sz w:val="26"/>
          <w:szCs w:val="26"/>
          <w:lang w:eastAsia="zh-CN"/>
        </w:rPr>
        <w:drawing>
          <wp:inline distT="0" distB="0" distL="0" distR="0">
            <wp:extent cx="2950" cy="12191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5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5.83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万元，支出决算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5.83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万元，完成预算的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100.00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。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其中：因公出国（境）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费全年预算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万元，支出决算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万元，完成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预算的</w:t>
      </w:r>
      <w:r>
        <w:rPr>
          <w:rFonts w:ascii="Segoe Print" w:eastAsia="Segoe Print" w:hAnsi="Segoe Print" w:cs="Segoe Print"/>
          <w:spacing w:val="5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NaN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；公务用车购</w:t>
      </w:r>
    </w:p>
    <w:p w:rsidR="007D0447" w:rsidRDefault="00D40252">
      <w:pPr>
        <w:spacing w:before="1" w:line="192" w:lineRule="auto"/>
        <w:ind w:left="5"/>
        <w:rPr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>置及运行维护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>费全年预算</w:t>
      </w:r>
      <w:r>
        <w:rPr>
          <w:rFonts w:ascii="宋体" w:eastAsia="宋体" w:hAnsi="宋体" w:cs="宋体"/>
          <w:spacing w:val="-9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7"/>
          <w:sz w:val="26"/>
          <w:szCs w:val="26"/>
          <w:u w:val="single"/>
          <w:lang w:eastAsia="zh-CN"/>
        </w:rPr>
        <w:t xml:space="preserve">5.44 </w:t>
      </w: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>万元</w:t>
      </w:r>
      <w:r>
        <w:rPr>
          <w:rFonts w:ascii="宋体" w:eastAsia="宋体" w:hAnsi="宋体" w:cs="宋体"/>
          <w:spacing w:val="-6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>，支</w:t>
      </w:r>
      <w:r>
        <w:rPr>
          <w:rFonts w:ascii="宋体" w:eastAsia="宋体" w:hAnsi="宋体" w:cs="宋体"/>
          <w:spacing w:val="-6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>出</w:t>
      </w:r>
      <w:r>
        <w:rPr>
          <w:rFonts w:ascii="宋体" w:eastAsia="宋体" w:hAnsi="宋体" w:cs="宋体"/>
          <w:spacing w:val="-7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>决算</w:t>
      </w:r>
      <w:r>
        <w:rPr>
          <w:rFonts w:ascii="宋体" w:eastAsia="宋体" w:hAnsi="宋体" w:cs="宋体"/>
          <w:spacing w:val="-9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7"/>
          <w:sz w:val="26"/>
          <w:szCs w:val="26"/>
          <w:u w:val="single"/>
          <w:lang w:eastAsia="zh-CN"/>
        </w:rPr>
        <w:t>5.44</w:t>
      </w:r>
      <w:r>
        <w:rPr>
          <w:rFonts w:ascii="Segoe Print" w:eastAsia="Segoe Print" w:hAnsi="Segoe Print" w:cs="Segoe Print"/>
          <w:spacing w:val="1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26"/>
          <w:szCs w:val="26"/>
          <w:lang w:eastAsia="zh-CN"/>
        </w:rPr>
        <w:t>万元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26"/>
          <w:szCs w:val="26"/>
          <w:lang w:eastAsia="zh-CN"/>
        </w:rPr>
        <w:t>，</w:t>
      </w:r>
      <w:r>
        <w:rPr>
          <w:rFonts w:ascii="宋体" w:eastAsia="宋体" w:hAnsi="宋体" w:cs="宋体"/>
          <w:spacing w:val="-7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26"/>
          <w:szCs w:val="26"/>
          <w:lang w:eastAsia="zh-CN"/>
        </w:rPr>
        <w:t>完成预算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26"/>
          <w:szCs w:val="26"/>
          <w:lang w:eastAsia="zh-CN"/>
        </w:rPr>
        <w:t>的</w:t>
      </w:r>
      <w:r>
        <w:rPr>
          <w:position w:val="-3"/>
          <w:sz w:val="26"/>
          <w:szCs w:val="26"/>
          <w:lang w:eastAsia="zh-CN"/>
        </w:rPr>
        <w:drawing>
          <wp:inline distT="0" distB="0" distL="0" distR="0">
            <wp:extent cx="1414" cy="12191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1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47" w:rsidRDefault="007D0447">
      <w:pPr>
        <w:spacing w:line="192" w:lineRule="auto"/>
        <w:rPr>
          <w:sz w:val="26"/>
          <w:szCs w:val="26"/>
          <w:lang w:eastAsia="zh-CN"/>
        </w:rPr>
        <w:sectPr w:rsidR="007D0447">
          <w:footerReference w:type="default" r:id="rId26"/>
          <w:pgSz w:w="11906" w:h="16839"/>
          <w:pgMar w:top="1431" w:right="972" w:bottom="1091" w:left="1085" w:header="0" w:footer="929" w:gutter="0"/>
          <w:cols w:space="720"/>
        </w:sectPr>
      </w:pPr>
    </w:p>
    <w:p w:rsidR="007D0447" w:rsidRDefault="00D40252">
      <w:pPr>
        <w:spacing w:before="195" w:line="324" w:lineRule="auto"/>
        <w:ind w:left="8" w:right="67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lastRenderedPageBreak/>
        <w:t>100.00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；公务接待费全年预算</w:t>
      </w:r>
      <w:r>
        <w:rPr>
          <w:rFonts w:ascii="Segoe Print" w:eastAsia="Segoe Print" w:hAnsi="Segoe Print" w:cs="Segoe Print"/>
          <w:spacing w:val="4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0.40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万元，支出决算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0.40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万元，完成预算的</w:t>
      </w:r>
      <w:r>
        <w:rPr>
          <w:position w:val="-3"/>
          <w:sz w:val="26"/>
          <w:szCs w:val="26"/>
          <w:lang w:eastAsia="zh-CN"/>
        </w:rPr>
        <w:drawing>
          <wp:inline distT="0" distB="0" distL="0" distR="0">
            <wp:extent cx="1451" cy="12192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5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100.00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。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年度一般公共预算财政拨款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三公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经费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支出决算与预算差异原</w:t>
      </w:r>
    </w:p>
    <w:p w:rsidR="007D0447" w:rsidRDefault="00D40252">
      <w:pPr>
        <w:spacing w:before="1" w:line="225" w:lineRule="auto"/>
        <w:ind w:left="2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因：无差异。</w:t>
      </w:r>
    </w:p>
    <w:p w:rsidR="007D0447" w:rsidRDefault="007D0447">
      <w:pPr>
        <w:pStyle w:val="a3"/>
        <w:spacing w:line="435" w:lineRule="auto"/>
        <w:rPr>
          <w:lang w:eastAsia="zh-CN"/>
        </w:rPr>
      </w:pPr>
    </w:p>
    <w:p w:rsidR="007D0447" w:rsidRDefault="00D40252">
      <w:pPr>
        <w:spacing w:before="115" w:line="194" w:lineRule="auto"/>
        <w:ind w:left="49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（二）财政拨款</w:t>
      </w:r>
      <w:r>
        <w:rPr>
          <w:rFonts w:ascii="Segoe Print" w:eastAsia="Segoe Print" w:hAnsi="Segoe Print" w:cs="Segoe Print"/>
          <w:b/>
          <w:bCs/>
          <w:spacing w:val="8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三公</w:t>
      </w:r>
      <w:r>
        <w:rPr>
          <w:rFonts w:ascii="Segoe Print" w:eastAsia="Segoe Print" w:hAnsi="Segoe Print" w:cs="Segoe Print"/>
          <w:b/>
          <w:bCs/>
          <w:spacing w:val="8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经费支出具体情况说明。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4" w:line="326" w:lineRule="auto"/>
        <w:ind w:left="2" w:right="69" w:firstLine="486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年度财政拨款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三公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经费支出</w:t>
      </w:r>
      <w:r>
        <w:rPr>
          <w:rFonts w:ascii="Segoe Print" w:eastAsia="Segoe Print" w:hAnsi="Segoe Print" w:cs="Segoe Print"/>
          <w:spacing w:val="5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5.83</w:t>
      </w:r>
      <w:r>
        <w:rPr>
          <w:rFonts w:ascii="Segoe Print" w:eastAsia="Segoe Print" w:hAnsi="Segoe Print" w:cs="Segoe Print"/>
          <w:spacing w:val="-1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元。因公出国（境）费支出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4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3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0.0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；公务用车购置及运行维护费</w:t>
      </w:r>
    </w:p>
    <w:p w:rsidR="007D0447" w:rsidRDefault="00D40252">
      <w:pPr>
        <w:spacing w:line="194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z w:val="26"/>
          <w:szCs w:val="26"/>
          <w:lang w:eastAsia="zh-CN"/>
        </w:rPr>
        <w:t>支出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 xml:space="preserve">5.44 </w:t>
      </w:r>
      <w:r>
        <w:rPr>
          <w:rFonts w:ascii="宋体" w:eastAsia="宋体" w:hAnsi="宋体" w:cs="宋体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6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93.20</w:t>
      </w:r>
      <w:r>
        <w:rPr>
          <w:rFonts w:ascii="Segoe Print" w:eastAsia="Segoe Print" w:hAnsi="Segoe Print" w:cs="Segoe Print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z w:val="26"/>
          <w:szCs w:val="26"/>
          <w:lang w:eastAsia="zh-CN"/>
        </w:rPr>
        <w:t>；公务接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待费支出</w:t>
      </w:r>
      <w:r>
        <w:rPr>
          <w:rFonts w:ascii="Segoe Print" w:eastAsia="Segoe Print" w:hAnsi="Segoe Print" w:cs="Segoe Print"/>
          <w:spacing w:val="3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u w:val="single"/>
          <w:lang w:eastAsia="zh-CN"/>
        </w:rPr>
        <w:t xml:space="preserve">0.40 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占</w:t>
      </w:r>
      <w:r>
        <w:rPr>
          <w:rFonts w:ascii="Segoe Print" w:eastAsia="Segoe Print" w:hAnsi="Segoe Print" w:cs="Segoe Print"/>
          <w:spacing w:val="54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u w:val="single"/>
          <w:lang w:eastAsia="zh-CN"/>
        </w:rPr>
        <w:t>6.80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。其中：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5" w:line="324" w:lineRule="auto"/>
        <w:ind w:left="494" w:right="69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 xml:space="preserve">1.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因公出国（境）费支出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万元，全年出国（境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）团组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4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个，累计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4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人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次。与上年决算相比，增加</w:t>
      </w:r>
      <w:r>
        <w:rPr>
          <w:rFonts w:ascii="Segoe Print" w:eastAsia="Segoe Print" w:hAnsi="Segoe Print" w:cs="Segoe Print"/>
          <w:spacing w:val="44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万元，增长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NaN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，变动原因：本单位无该</w:t>
      </w:r>
    </w:p>
    <w:p w:rsidR="007D0447" w:rsidRDefault="00D40252">
      <w:pPr>
        <w:spacing w:before="1" w:line="226" w:lineRule="auto"/>
        <w:ind w:left="49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项支出。</w:t>
      </w:r>
    </w:p>
    <w:p w:rsidR="007D0447" w:rsidRDefault="007D0447">
      <w:pPr>
        <w:pStyle w:val="a3"/>
        <w:spacing w:line="434" w:lineRule="auto"/>
        <w:rPr>
          <w:lang w:eastAsia="zh-CN"/>
        </w:rPr>
      </w:pPr>
    </w:p>
    <w:p w:rsidR="007D0447" w:rsidRDefault="00D40252">
      <w:pPr>
        <w:spacing w:before="115" w:line="194" w:lineRule="auto"/>
        <w:ind w:left="71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公务用车购置及运行维护费支出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5.44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。其中：</w:t>
      </w:r>
    </w:p>
    <w:p w:rsidR="007D0447" w:rsidRDefault="007D0447">
      <w:pPr>
        <w:pStyle w:val="a3"/>
        <w:spacing w:line="377" w:lineRule="auto"/>
        <w:rPr>
          <w:lang w:eastAsia="zh-CN"/>
        </w:rPr>
      </w:pPr>
    </w:p>
    <w:p w:rsidR="007D0447" w:rsidRDefault="00D40252">
      <w:pPr>
        <w:spacing w:before="116" w:line="324" w:lineRule="auto"/>
        <w:ind w:left="1" w:firstLine="437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（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1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）公务用车购置支出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万元。本年度使用财政拨款购置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公务用车</w:t>
      </w:r>
      <w:r>
        <w:rPr>
          <w:rFonts w:ascii="宋体" w:eastAsia="宋体" w:hAnsi="宋体" w:cs="宋体"/>
          <w:spacing w:val="-6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43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辆，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开支内容：无。与上年决算相比，增加（减少）</w:t>
      </w:r>
      <w:r>
        <w:rPr>
          <w:rFonts w:ascii="Segoe Print" w:eastAsia="Segoe Print" w:hAnsi="Segoe Print" w:cs="Segoe Print"/>
          <w:spacing w:val="33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u w:val="single"/>
          <w:lang w:eastAsia="zh-CN"/>
        </w:rPr>
        <w:t>0.0</w:t>
      </w:r>
      <w:r>
        <w:rPr>
          <w:rFonts w:ascii="Segoe Print" w:eastAsia="Segoe Print" w:hAnsi="Segoe Print" w:cs="Segoe Print"/>
          <w:spacing w:val="-2"/>
          <w:sz w:val="26"/>
          <w:szCs w:val="26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万元，增长（减少）</w:t>
      </w:r>
      <w:r>
        <w:rPr>
          <w:rFonts w:ascii="Segoe Print" w:eastAsia="Segoe Print" w:hAnsi="Segoe Print" w:cs="Segoe Print"/>
          <w:spacing w:val="50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2"/>
          <w:sz w:val="26"/>
          <w:szCs w:val="26"/>
          <w:u w:val="single"/>
          <w:lang w:eastAsia="zh-CN"/>
        </w:rPr>
        <w:t>NaN</w:t>
      </w:r>
      <w:r>
        <w:rPr>
          <w:rFonts w:ascii="Segoe Print" w:eastAsia="Segoe Print" w:hAnsi="Segoe Print" w:cs="Segoe Print"/>
          <w:spacing w:val="-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，</w:t>
      </w:r>
    </w:p>
    <w:p w:rsidR="007D0447" w:rsidRDefault="00D40252">
      <w:pPr>
        <w:spacing w:before="1" w:line="22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变动原因：本单位无该项支出。。</w:t>
      </w:r>
    </w:p>
    <w:p w:rsidR="007D0447" w:rsidRDefault="007D0447">
      <w:pPr>
        <w:pStyle w:val="a3"/>
        <w:spacing w:line="439" w:lineRule="auto"/>
        <w:rPr>
          <w:lang w:eastAsia="zh-CN"/>
        </w:rPr>
      </w:pPr>
    </w:p>
    <w:p w:rsidR="007D0447" w:rsidRDefault="00D40252">
      <w:pPr>
        <w:spacing w:before="115" w:line="348" w:lineRule="auto"/>
        <w:ind w:left="1" w:right="69" w:firstLine="50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（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）公务用车运行维护费支出</w:t>
      </w:r>
      <w:r>
        <w:rPr>
          <w:rFonts w:ascii="Segoe Print" w:eastAsia="Segoe Print" w:hAnsi="Segoe Print" w:cs="Segoe Print"/>
          <w:spacing w:val="5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5.44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万元。公务用车运行维护费主要用于按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规定保留的公务用车的燃料费、维修费、过桥过路费、保险费、安全奖励费用等支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出。截至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年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12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月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 xml:space="preserve">31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日，使用财政拨款开支的公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务用车保有量为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2</w:t>
      </w:r>
      <w:r>
        <w:rPr>
          <w:rFonts w:ascii="Segoe Print" w:eastAsia="Segoe Print" w:hAnsi="Segoe Print" w:cs="Segoe Print"/>
          <w:spacing w:val="43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辆。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与上年决算相比，减少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0.86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万元，减少</w:t>
      </w:r>
      <w:r>
        <w:rPr>
          <w:rFonts w:ascii="宋体" w:eastAsia="宋体" w:hAnsi="宋体" w:cs="宋体"/>
          <w:spacing w:val="-39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13.68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，变动原因：进一步阿索公务用</w:t>
      </w:r>
    </w:p>
    <w:p w:rsidR="007D0447" w:rsidRDefault="00D40252">
      <w:pPr>
        <w:spacing w:before="1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车运行维护费支出。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27"/>
          <w:pgSz w:w="11906" w:h="16839"/>
          <w:pgMar w:top="1431" w:right="1014" w:bottom="1091" w:left="1092" w:header="0" w:footer="929" w:gutter="0"/>
          <w:cols w:space="720"/>
        </w:sectPr>
      </w:pPr>
    </w:p>
    <w:p w:rsidR="007D0447" w:rsidRDefault="00D40252">
      <w:pPr>
        <w:spacing w:before="195" w:line="326" w:lineRule="auto"/>
        <w:ind w:firstLine="490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lastRenderedPageBreak/>
        <w:t>3.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公务接待费支出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0.40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万元。其中：国内公务接待支出</w:t>
      </w:r>
      <w:r>
        <w:rPr>
          <w:rFonts w:ascii="Segoe Print" w:eastAsia="Segoe Print" w:hAnsi="Segoe Print" w:cs="Segoe Print"/>
          <w:spacing w:val="36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0.40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接待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2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6"/>
          <w:szCs w:val="26"/>
          <w:lang w:eastAsia="zh-CN"/>
        </w:rPr>
        <w:t>批次，</w:t>
      </w:r>
      <w:r>
        <w:rPr>
          <w:rFonts w:ascii="Segoe Print" w:eastAsia="Segoe Print" w:hAnsi="Segoe Print" w:cs="Segoe Print"/>
          <w:spacing w:val="-4"/>
          <w:sz w:val="26"/>
          <w:szCs w:val="26"/>
          <w:u w:val="single"/>
          <w:lang w:eastAsia="zh-CN"/>
        </w:rPr>
        <w:t>40</w:t>
      </w:r>
      <w:r>
        <w:rPr>
          <w:rFonts w:ascii="Segoe Print" w:eastAsia="Segoe Print" w:hAnsi="Segoe Print" w:cs="Segoe Print"/>
          <w:spacing w:val="4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6"/>
          <w:szCs w:val="26"/>
          <w:lang w:eastAsia="zh-CN"/>
        </w:rPr>
        <w:t>人次，开支内容：自治区巡考人员工作餐；国（境）外公</w:t>
      </w:r>
      <w:r>
        <w:rPr>
          <w:rFonts w:ascii="宋体" w:eastAsia="宋体" w:hAnsi="宋体" w:cs="宋体"/>
          <w:spacing w:val="-5"/>
          <w:sz w:val="26"/>
          <w:szCs w:val="26"/>
          <w:lang w:eastAsia="zh-CN"/>
        </w:rPr>
        <w:t>务接待支出</w:t>
      </w:r>
      <w:r>
        <w:rPr>
          <w:rFonts w:ascii="Segoe Print" w:eastAsia="Segoe Print" w:hAnsi="Segoe Print" w:cs="Segoe Print"/>
          <w:spacing w:val="36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5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万元，接待</w:t>
      </w:r>
      <w:r>
        <w:rPr>
          <w:rFonts w:ascii="宋体" w:eastAsia="宋体" w:hAnsi="宋体" w:cs="宋体"/>
          <w:spacing w:val="-4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43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批次，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43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人次，开支内容：无。与上年决算相比，减少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0.28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</w:t>
      </w:r>
    </w:p>
    <w:p w:rsidR="007D0447" w:rsidRDefault="00D40252">
      <w:pPr>
        <w:spacing w:line="193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减少</w:t>
      </w:r>
      <w:r>
        <w:rPr>
          <w:rFonts w:ascii="宋体" w:eastAsia="宋体" w:hAnsi="宋体" w:cs="宋体"/>
          <w:spacing w:val="-5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41.53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，变动原因：进一步压缩公务接待费支出。</w:t>
      </w:r>
    </w:p>
    <w:p w:rsidR="007D0447" w:rsidRDefault="007D0447">
      <w:pPr>
        <w:pStyle w:val="a3"/>
        <w:spacing w:line="400" w:lineRule="auto"/>
        <w:rPr>
          <w:lang w:eastAsia="zh-CN"/>
        </w:rPr>
      </w:pPr>
    </w:p>
    <w:p w:rsidR="007D0447" w:rsidRDefault="00D40252">
      <w:pPr>
        <w:spacing w:before="84" w:line="227" w:lineRule="auto"/>
        <w:ind w:left="401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九、政府性基金预算财政拨款支出决算情况说明</w:t>
      </w:r>
    </w:p>
    <w:p w:rsidR="007D0447" w:rsidRDefault="007D0447">
      <w:pPr>
        <w:pStyle w:val="a3"/>
        <w:spacing w:line="435" w:lineRule="auto"/>
        <w:rPr>
          <w:lang w:eastAsia="zh-CN"/>
        </w:rPr>
      </w:pPr>
    </w:p>
    <w:p w:rsidR="007D0447" w:rsidRDefault="00D40252">
      <w:pPr>
        <w:spacing w:before="115" w:line="324" w:lineRule="auto"/>
        <w:ind w:left="9" w:right="69" w:firstLine="1000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4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4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26"/>
          <w:szCs w:val="26"/>
          <w:lang w:eastAsia="zh-CN"/>
        </w:rPr>
        <w:t>年度政府性基金预算财政拨款支出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决算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万元。与上年决算相比，增加</w:t>
      </w:r>
      <w:r>
        <w:rPr>
          <w:rFonts w:ascii="宋体" w:eastAsia="宋体" w:hAnsi="宋体" w:cs="宋体"/>
          <w:spacing w:val="-5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万元，增长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NaN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，变动原因：我</w:t>
      </w:r>
    </w:p>
    <w:p w:rsidR="007D0447" w:rsidRDefault="00D40252">
      <w:pPr>
        <w:spacing w:before="1" w:line="224" w:lineRule="auto"/>
        <w:ind w:left="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单位无政府性基金预算财政拨款支出收、支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、余。</w:t>
      </w:r>
    </w:p>
    <w:p w:rsidR="007D0447" w:rsidRDefault="007D0447">
      <w:pPr>
        <w:pStyle w:val="a3"/>
        <w:spacing w:line="460" w:lineRule="auto"/>
        <w:rPr>
          <w:lang w:eastAsia="zh-CN"/>
        </w:rPr>
      </w:pPr>
    </w:p>
    <w:p w:rsidR="007D0447" w:rsidRDefault="00D40252">
      <w:pPr>
        <w:spacing w:before="85" w:line="227" w:lineRule="auto"/>
        <w:ind w:left="397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十、国有资本经营预算财政拨款支出决算情况说明</w:t>
      </w:r>
    </w:p>
    <w:p w:rsidR="007D0447" w:rsidRDefault="007D0447">
      <w:pPr>
        <w:pStyle w:val="a3"/>
        <w:spacing w:line="435" w:lineRule="auto"/>
        <w:rPr>
          <w:lang w:eastAsia="zh-CN"/>
        </w:rPr>
      </w:pPr>
    </w:p>
    <w:p w:rsidR="007D0447" w:rsidRDefault="00D40252">
      <w:pPr>
        <w:spacing w:before="115" w:line="324" w:lineRule="auto"/>
        <w:ind w:left="9" w:right="69" w:firstLine="744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3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3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26"/>
          <w:szCs w:val="26"/>
          <w:lang w:eastAsia="zh-CN"/>
        </w:rPr>
        <w:t>年度国有资本经营预算财政拨款支出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决算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万元。与上年决算相比，增加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万元，增长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NaN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，变动原因：本</w:t>
      </w:r>
    </w:p>
    <w:p w:rsidR="007D0447" w:rsidRDefault="00D40252">
      <w:pPr>
        <w:spacing w:before="2" w:line="224" w:lineRule="auto"/>
        <w:ind w:left="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单位无国有资本经营预算财政拨款收、支、余。</w:t>
      </w:r>
    </w:p>
    <w:p w:rsidR="007D0447" w:rsidRDefault="007D0447">
      <w:pPr>
        <w:pStyle w:val="a3"/>
        <w:spacing w:line="460" w:lineRule="auto"/>
        <w:rPr>
          <w:lang w:eastAsia="zh-CN"/>
        </w:rPr>
      </w:pPr>
    </w:p>
    <w:p w:rsidR="007D0447" w:rsidRDefault="00D40252">
      <w:pPr>
        <w:spacing w:before="84" w:line="227" w:lineRule="auto"/>
        <w:ind w:left="397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十一、机构运行经费支出决算情况说明</w:t>
      </w:r>
    </w:p>
    <w:p w:rsidR="007D0447" w:rsidRDefault="007D0447">
      <w:pPr>
        <w:pStyle w:val="a3"/>
        <w:spacing w:line="435" w:lineRule="auto"/>
        <w:rPr>
          <w:lang w:eastAsia="zh-CN"/>
        </w:rPr>
      </w:pPr>
    </w:p>
    <w:p w:rsidR="007D0447" w:rsidRDefault="00D40252">
      <w:pPr>
        <w:spacing w:before="115" w:line="324" w:lineRule="auto"/>
        <w:ind w:left="3" w:right="69" w:firstLine="500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2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年度机构运行经费支出决算</w:t>
      </w:r>
      <w:r>
        <w:rPr>
          <w:rFonts w:ascii="Segoe Print" w:eastAsia="Segoe Print" w:hAnsi="Segoe Print" w:cs="Segoe Print"/>
          <w:spacing w:val="4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2"/>
          <w:sz w:val="26"/>
          <w:szCs w:val="26"/>
          <w:u w:val="single"/>
          <w:lang w:eastAsia="zh-CN"/>
        </w:rPr>
        <w:t>25.15</w:t>
      </w:r>
      <w:r>
        <w:rPr>
          <w:rFonts w:ascii="Segoe Print" w:eastAsia="Segoe Print" w:hAnsi="Segoe Print" w:cs="Segoe Print"/>
          <w:spacing w:val="-21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万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元。比上年决算相比，增加</w:t>
      </w:r>
      <w:r>
        <w:rPr>
          <w:rFonts w:ascii="Segoe Print" w:eastAsia="Segoe Print" w:hAnsi="Segoe Print" w:cs="Segoe Print"/>
          <w:spacing w:val="7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7.69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万元，增长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44.05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，变动原因：人员经费正常</w:t>
      </w:r>
    </w:p>
    <w:p w:rsidR="007D0447" w:rsidRDefault="00D40252">
      <w:pPr>
        <w:spacing w:before="1" w:line="227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增长。</w:t>
      </w:r>
    </w:p>
    <w:p w:rsidR="007D0447" w:rsidRDefault="007D0447">
      <w:pPr>
        <w:pStyle w:val="a3"/>
        <w:spacing w:line="457" w:lineRule="auto"/>
        <w:rPr>
          <w:lang w:eastAsia="zh-CN"/>
        </w:rPr>
      </w:pPr>
    </w:p>
    <w:p w:rsidR="007D0447" w:rsidRDefault="00D40252">
      <w:pPr>
        <w:spacing w:before="84" w:line="227" w:lineRule="auto"/>
        <w:ind w:left="397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十二、政府采购支出决算情况说明</w:t>
      </w:r>
    </w:p>
    <w:p w:rsidR="007D0447" w:rsidRDefault="007D0447">
      <w:pPr>
        <w:pStyle w:val="a3"/>
        <w:spacing w:line="434" w:lineRule="auto"/>
        <w:rPr>
          <w:lang w:eastAsia="zh-CN"/>
        </w:rPr>
      </w:pPr>
    </w:p>
    <w:p w:rsidR="007D0447" w:rsidRDefault="00D40252">
      <w:pPr>
        <w:spacing w:before="115" w:line="326" w:lineRule="auto"/>
        <w:ind w:right="67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4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年度政府采购支出总额</w:t>
      </w:r>
      <w:r>
        <w:rPr>
          <w:rFonts w:ascii="Segoe Print" w:eastAsia="Segoe Print" w:hAnsi="Segoe Print" w:cs="Segoe Print"/>
          <w:spacing w:val="7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9.06</w:t>
      </w:r>
      <w:r>
        <w:rPr>
          <w:rFonts w:ascii="Segoe Print" w:eastAsia="Segoe Print" w:hAnsi="Segoe Print" w:cs="Segoe Print"/>
          <w:spacing w:val="-1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万元，其</w:t>
      </w:r>
    </w:p>
    <w:p w:rsidR="007D0447" w:rsidRDefault="00D40252">
      <w:pPr>
        <w:spacing w:before="1" w:line="193" w:lineRule="auto"/>
        <w:ind w:left="2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中：政府采购货物支出</w:t>
      </w:r>
      <w:r>
        <w:rPr>
          <w:rFonts w:ascii="Segoe Print" w:eastAsia="Segoe Print" w:hAnsi="Segoe Print" w:cs="Segoe Print"/>
          <w:spacing w:val="6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3.09</w:t>
      </w:r>
      <w:r>
        <w:rPr>
          <w:rFonts w:ascii="Segoe Print" w:eastAsia="Segoe Print" w:hAnsi="Segoe Print" w:cs="Segoe Print"/>
          <w:spacing w:val="-20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万元、政府采购工程支出</w:t>
      </w:r>
      <w:r>
        <w:rPr>
          <w:rFonts w:ascii="Segoe Print" w:eastAsia="Segoe Print" w:hAnsi="Segoe Print" w:cs="Segoe Print"/>
          <w:spacing w:val="36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0.00</w:t>
      </w:r>
      <w:r>
        <w:rPr>
          <w:rFonts w:ascii="Segoe Print" w:eastAsia="Segoe Print" w:hAnsi="Segoe Print" w:cs="Segoe Print"/>
          <w:spacing w:val="-20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万元、政府采购服务</w:t>
      </w:r>
    </w:p>
    <w:p w:rsidR="007D0447" w:rsidRDefault="007D0447">
      <w:pPr>
        <w:spacing w:line="193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28"/>
          <w:pgSz w:w="11906" w:h="16839"/>
          <w:pgMar w:top="1431" w:right="1014" w:bottom="1091" w:left="1091" w:header="0" w:footer="929" w:gutter="0"/>
          <w:cols w:space="720"/>
        </w:sectPr>
      </w:pPr>
    </w:p>
    <w:p w:rsidR="007D0447" w:rsidRDefault="00D40252">
      <w:pPr>
        <w:spacing w:before="196" w:line="326" w:lineRule="auto"/>
        <w:ind w:left="7" w:right="90" w:firstLine="1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lastRenderedPageBreak/>
        <w:t>支出</w:t>
      </w:r>
      <w:r>
        <w:rPr>
          <w:rFonts w:ascii="Segoe Print" w:eastAsia="Segoe Print" w:hAnsi="Segoe Print" w:cs="Segoe Print"/>
          <w:spacing w:val="51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5.97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万元。政府采购授予中小企业合同金额</w:t>
      </w:r>
      <w:r>
        <w:rPr>
          <w:rFonts w:ascii="Segoe Print" w:eastAsia="Segoe Print" w:hAnsi="Segoe Print" w:cs="Segoe Print"/>
          <w:spacing w:val="38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2.70</w:t>
      </w:r>
      <w:r>
        <w:rPr>
          <w:rFonts w:ascii="Segoe Print" w:eastAsia="Segoe Print" w:hAnsi="Segoe Print" w:cs="Segoe Print"/>
          <w:spacing w:val="-20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万元，占政府采购支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出总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额的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28.13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，其中：授予小微企业合同金额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 xml:space="preserve">  2.70</w:t>
      </w:r>
      <w:r>
        <w:rPr>
          <w:rFonts w:ascii="Segoe Print" w:eastAsia="Segoe Print" w:hAnsi="Segoe Print" w:cs="Segoe Print"/>
          <w:spacing w:val="-1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4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占政府采购支出总额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的</w:t>
      </w:r>
      <w:r>
        <w:rPr>
          <w:rFonts w:ascii="宋体" w:eastAsia="宋体" w:hAnsi="宋体" w:cs="宋体"/>
          <w:spacing w:val="-5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28.13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；货物采购授予中小企业合同金额占货物支出金额的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，工程采购授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予中小企业合同金额占工程支出金额的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2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12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，服务采购授予中小企业合同金额占服</w:t>
      </w:r>
    </w:p>
    <w:p w:rsidR="007D0447" w:rsidRDefault="00D40252">
      <w:pPr>
        <w:spacing w:line="194" w:lineRule="auto"/>
        <w:ind w:left="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务支出金额的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99" w:lineRule="auto"/>
        <w:rPr>
          <w:lang w:eastAsia="zh-CN"/>
        </w:rPr>
      </w:pPr>
    </w:p>
    <w:p w:rsidR="007D0447" w:rsidRDefault="00D40252">
      <w:pPr>
        <w:spacing w:before="84" w:line="227" w:lineRule="auto"/>
        <w:ind w:left="404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十三、国有资产占用情况说明</w:t>
      </w:r>
    </w:p>
    <w:p w:rsidR="007D0447" w:rsidRDefault="007D0447">
      <w:pPr>
        <w:pStyle w:val="a3"/>
        <w:spacing w:line="436" w:lineRule="auto"/>
        <w:rPr>
          <w:lang w:eastAsia="zh-CN"/>
        </w:rPr>
      </w:pPr>
    </w:p>
    <w:p w:rsidR="007D0447" w:rsidRDefault="00D40252">
      <w:pPr>
        <w:spacing w:before="114" w:line="326" w:lineRule="auto"/>
        <w:ind w:firstLine="50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锡林郭勒盟教育招生考试中心 截至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年</w:t>
      </w:r>
      <w:r>
        <w:rPr>
          <w:rFonts w:ascii="宋体" w:eastAsia="宋体" w:hAnsi="宋体" w:cs="宋体"/>
          <w:spacing w:val="-3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12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月</w:t>
      </w:r>
      <w:r>
        <w:rPr>
          <w:rFonts w:ascii="宋体" w:eastAsia="宋体" w:hAnsi="宋体" w:cs="宋体"/>
          <w:spacing w:val="-3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 xml:space="preserve">31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 xml:space="preserve">日，本部门（单位） 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共有车辆</w:t>
      </w:r>
      <w:r>
        <w:rPr>
          <w:rFonts w:ascii="Segoe Print" w:eastAsia="Segoe Print" w:hAnsi="Segoe Print" w:cs="Segoe Print"/>
          <w:spacing w:val="36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"/>
          <w:sz w:val="26"/>
          <w:szCs w:val="26"/>
          <w:u w:val="single"/>
          <w:lang w:eastAsia="zh-CN"/>
        </w:rPr>
        <w:t>2</w:t>
      </w:r>
      <w:r>
        <w:rPr>
          <w:rFonts w:ascii="Segoe Print" w:eastAsia="Segoe Print" w:hAnsi="Segoe Print" w:cs="Segoe Print"/>
          <w:spacing w:val="-2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辆，其中：副部（省）级及以上领导用车</w:t>
      </w:r>
      <w:r>
        <w:rPr>
          <w:rFonts w:ascii="宋体" w:eastAsia="宋体" w:hAnsi="宋体" w:cs="宋体"/>
          <w:spacing w:val="-6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43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辆、主</w:t>
      </w:r>
      <w:r>
        <w:rPr>
          <w:rFonts w:ascii="宋体" w:eastAsia="宋体" w:hAnsi="宋体" w:cs="宋体"/>
          <w:sz w:val="26"/>
          <w:szCs w:val="26"/>
          <w:lang w:eastAsia="zh-CN"/>
        </w:rPr>
        <w:t>要负责人用车</w:t>
      </w:r>
      <w:r>
        <w:rPr>
          <w:rFonts w:ascii="Segoe Print" w:eastAsia="Segoe Print" w:hAnsi="Segoe Print" w:cs="Segoe Print"/>
          <w:spacing w:val="33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辆、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机要通信用车</w:t>
      </w:r>
      <w:r>
        <w:rPr>
          <w:rFonts w:ascii="Segoe Print" w:eastAsia="Segoe Print" w:hAnsi="Segoe Print" w:cs="Segoe Print"/>
          <w:spacing w:val="36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辆、应急保障用车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辆、执法执勤用车</w:t>
      </w:r>
      <w:r>
        <w:rPr>
          <w:rFonts w:ascii="Segoe Print" w:eastAsia="Segoe Print" w:hAnsi="Segoe Print" w:cs="Segoe Print"/>
          <w:spacing w:val="35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辆、特种专业技术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 xml:space="preserve">用车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辆、离退休干部服务用车</w:t>
      </w:r>
      <w:r>
        <w:rPr>
          <w:rFonts w:ascii="Segoe Print" w:eastAsia="Segoe Print" w:hAnsi="Segoe Print" w:cs="Segoe Print"/>
          <w:spacing w:val="40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2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辆，其他用车</w:t>
      </w:r>
      <w:r>
        <w:rPr>
          <w:rFonts w:ascii="Segoe Print" w:eastAsia="Segoe Print" w:hAnsi="Segoe Print" w:cs="Segoe Print"/>
          <w:spacing w:val="40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2</w:t>
      </w:r>
      <w:r>
        <w:rPr>
          <w:rFonts w:ascii="Segoe Print" w:eastAsia="Segoe Print" w:hAnsi="Segoe Print" w:cs="Segoe Print"/>
          <w:spacing w:val="-22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辆；单价</w:t>
      </w:r>
      <w:r>
        <w:rPr>
          <w:rFonts w:ascii="宋体" w:eastAsia="宋体" w:hAnsi="宋体" w:cs="宋体"/>
          <w:spacing w:val="-39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 xml:space="preserve">100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万元（含）</w:t>
      </w:r>
      <w:r>
        <w:rPr>
          <w:rFonts w:ascii="宋体" w:eastAsia="宋体" w:hAnsi="宋体" w:cs="宋体"/>
          <w:spacing w:val="-7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以上的</w:t>
      </w:r>
    </w:p>
    <w:p w:rsidR="007D0447" w:rsidRDefault="00D40252">
      <w:pPr>
        <w:spacing w:line="194" w:lineRule="auto"/>
        <w:ind w:left="1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设备（不含车辆）</w:t>
      </w:r>
      <w:r>
        <w:rPr>
          <w:rFonts w:ascii="Segoe Print" w:eastAsia="Segoe Print" w:hAnsi="Segoe Print" w:cs="Segoe Print"/>
          <w:spacing w:val="42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37"/>
          <w:sz w:val="26"/>
          <w:szCs w:val="26"/>
          <w:u w:val="single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7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台（套）。</w:t>
      </w:r>
    </w:p>
    <w:p w:rsidR="007D0447" w:rsidRDefault="007D0447">
      <w:pPr>
        <w:pStyle w:val="a3"/>
        <w:spacing w:line="399" w:lineRule="auto"/>
        <w:rPr>
          <w:lang w:eastAsia="zh-CN"/>
        </w:rPr>
      </w:pPr>
    </w:p>
    <w:p w:rsidR="007D0447" w:rsidRDefault="00D40252">
      <w:pPr>
        <w:spacing w:before="84" w:line="227" w:lineRule="auto"/>
        <w:ind w:left="404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十四、预算绩效情况说明</w:t>
      </w:r>
    </w:p>
    <w:p w:rsidR="007D0447" w:rsidRDefault="007D0447">
      <w:pPr>
        <w:pStyle w:val="a3"/>
        <w:spacing w:line="463" w:lineRule="auto"/>
        <w:rPr>
          <w:lang w:eastAsia="zh-CN"/>
        </w:rPr>
      </w:pPr>
    </w:p>
    <w:p w:rsidR="007D0447" w:rsidRDefault="00D40252">
      <w:pPr>
        <w:spacing w:before="85" w:line="226" w:lineRule="auto"/>
        <w:ind w:left="50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（一）预算绩效管理工作开展情况。</w:t>
      </w:r>
    </w:p>
    <w:p w:rsidR="007D0447" w:rsidRDefault="007D0447">
      <w:pPr>
        <w:pStyle w:val="a3"/>
        <w:spacing w:line="431" w:lineRule="auto"/>
        <w:rPr>
          <w:lang w:eastAsia="zh-CN"/>
        </w:rPr>
      </w:pPr>
    </w:p>
    <w:p w:rsidR="007D0447" w:rsidRDefault="00D40252">
      <w:pPr>
        <w:spacing w:before="115" w:line="326" w:lineRule="auto"/>
        <w:ind w:left="6" w:right="78" w:firstLine="491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锡林郭勒盟教育招生考试中心 根据预算绩效管理要求组织对</w:t>
      </w:r>
      <w:r>
        <w:rPr>
          <w:rFonts w:ascii="宋体" w:eastAsia="宋体" w:hAnsi="宋体" w:cs="宋体"/>
          <w:spacing w:val="-5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1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年一般公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共预算项目支出全面开展绩效自评，其中一级项目</w:t>
      </w:r>
      <w:r>
        <w:rPr>
          <w:rFonts w:ascii="宋体" w:eastAsia="宋体" w:hAnsi="宋体" w:cs="宋体"/>
          <w:spacing w:val="-3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3</w:t>
      </w:r>
      <w:r>
        <w:rPr>
          <w:rFonts w:ascii="Segoe Print" w:eastAsia="Segoe Print" w:hAnsi="Segoe Print" w:cs="Segoe Print"/>
          <w:spacing w:val="-2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个，二级项目</w:t>
      </w:r>
      <w:r>
        <w:rPr>
          <w:rFonts w:ascii="宋体" w:eastAsia="宋体" w:hAnsi="宋体" w:cs="宋体"/>
          <w:spacing w:val="-5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个，共涉及资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金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u w:val="single"/>
          <w:lang w:eastAsia="zh-CN"/>
        </w:rPr>
        <w:t>31</w:t>
      </w:r>
      <w:r>
        <w:rPr>
          <w:rFonts w:ascii="Segoe Print" w:eastAsia="Segoe Print" w:hAnsi="Segoe Print" w:cs="Segoe Print"/>
          <w:spacing w:val="-19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占一般公共预算项目支出总额的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；政府性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基金预算项目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个，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其中，一级项目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 xml:space="preserve"> 0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个，二级项目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个，共涉及资金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</w:t>
      </w:r>
      <w:r>
        <w:rPr>
          <w:rFonts w:ascii="宋体" w:eastAsia="宋体" w:hAnsi="宋体" w:cs="宋体"/>
          <w:spacing w:val="-6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占应纳入绩效自评的</w:t>
      </w:r>
    </w:p>
    <w:p w:rsidR="007D0447" w:rsidRDefault="00D40252">
      <w:pPr>
        <w:spacing w:before="1" w:line="193" w:lineRule="auto"/>
        <w:ind w:left="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政府性基金预算项目支出总额的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；</w:t>
      </w:r>
    </w:p>
    <w:p w:rsidR="007D0447" w:rsidRDefault="007D0447">
      <w:pPr>
        <w:spacing w:line="193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29"/>
          <w:pgSz w:w="11906" w:h="16839"/>
          <w:pgMar w:top="1431" w:right="993" w:bottom="1091" w:left="1085" w:header="0" w:footer="929" w:gutter="0"/>
          <w:cols w:space="720"/>
        </w:sectPr>
      </w:pPr>
    </w:p>
    <w:p w:rsidR="007D0447" w:rsidRDefault="00D40252">
      <w:pPr>
        <w:spacing w:before="195" w:line="324" w:lineRule="auto"/>
        <w:ind w:left="49" w:right="21" w:firstLine="95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lastRenderedPageBreak/>
        <w:t>组织对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“A</w:t>
      </w:r>
      <w:r>
        <w:rPr>
          <w:rFonts w:ascii="Segoe Print" w:eastAsia="Segoe Print" w:hAnsi="Segoe Print" w:cs="Segoe Print"/>
          <w:spacing w:val="-2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项目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”</w:t>
      </w:r>
      <w:r>
        <w:rPr>
          <w:rFonts w:ascii="Segoe Print" w:eastAsia="Segoe Print" w:hAnsi="Segoe Print" w:cs="Segoe Print"/>
          <w:spacing w:val="-7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、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“B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项目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”</w:t>
      </w:r>
      <w:r>
        <w:rPr>
          <w:rFonts w:ascii="Segoe Print" w:eastAsia="Segoe Print" w:hAnsi="Segoe Print" w:cs="Segoe Print"/>
          <w:spacing w:val="-7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、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“C</w:t>
      </w:r>
      <w:r>
        <w:rPr>
          <w:rFonts w:ascii="Segoe Print" w:eastAsia="Segoe Print" w:hAnsi="Segoe Print" w:cs="Segoe Print"/>
          <w:spacing w:val="-2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项目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等</w:t>
      </w:r>
      <w:r>
        <w:rPr>
          <w:rFonts w:ascii="Segoe Print" w:eastAsia="Segoe Print" w:hAnsi="Segoe Print" w:cs="Segoe Print"/>
          <w:spacing w:val="2"/>
          <w:sz w:val="26"/>
          <w:szCs w:val="26"/>
          <w:u w:val="single"/>
          <w:lang w:eastAsia="zh-CN"/>
        </w:rPr>
        <w:t xml:space="preserve"> 3</w:t>
      </w:r>
      <w:r>
        <w:rPr>
          <w:rFonts w:ascii="Segoe Print" w:eastAsia="Segoe Print" w:hAnsi="Segoe Print" w:cs="Segoe Print"/>
          <w:spacing w:val="-2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个项目开展了单位评价（此处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即为重点评价内容</w:t>
      </w:r>
      <w:r>
        <w:rPr>
          <w:rFonts w:ascii="宋体" w:eastAsia="宋体" w:hAnsi="宋体" w:cs="宋体"/>
          <w:spacing w:val="22"/>
          <w:sz w:val="26"/>
          <w:szCs w:val="26"/>
          <w:lang w:eastAsia="zh-CN"/>
        </w:rPr>
        <w:t>），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涉及一般公共预算支出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31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万元，政府性基金支出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0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万元。</w:t>
      </w:r>
    </w:p>
    <w:p w:rsidR="007D0447" w:rsidRDefault="00D40252">
      <w:pPr>
        <w:spacing w:line="224" w:lineRule="auto"/>
        <w:ind w:left="3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未委托相关第三方机构开展绩效评价。</w:t>
      </w:r>
    </w:p>
    <w:p w:rsidR="007D0447" w:rsidRDefault="007D0447">
      <w:pPr>
        <w:pStyle w:val="a3"/>
        <w:spacing w:line="467" w:lineRule="auto"/>
        <w:rPr>
          <w:lang w:eastAsia="zh-CN"/>
        </w:rPr>
      </w:pPr>
    </w:p>
    <w:p w:rsidR="007D0447" w:rsidRDefault="00D40252">
      <w:pPr>
        <w:spacing w:before="85" w:line="226" w:lineRule="auto"/>
        <w:ind w:left="52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（二）单位决算中项目绩效自评结果。</w:t>
      </w:r>
    </w:p>
    <w:p w:rsidR="007D0447" w:rsidRDefault="007D0447">
      <w:pPr>
        <w:pStyle w:val="a3"/>
        <w:spacing w:line="429" w:lineRule="auto"/>
        <w:rPr>
          <w:lang w:eastAsia="zh-CN"/>
        </w:rPr>
      </w:pPr>
    </w:p>
    <w:p w:rsidR="007D0447" w:rsidRDefault="00D40252">
      <w:pPr>
        <w:spacing w:before="115" w:line="326" w:lineRule="auto"/>
        <w:ind w:right="23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 xml:space="preserve">锡林郭勒盟教育招生考试中心 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年度在决算中反映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3</w:t>
      </w:r>
      <w:r>
        <w:rPr>
          <w:rFonts w:ascii="Segoe Print" w:eastAsia="Segoe Print" w:hAnsi="Segoe Print" w:cs="Segoe Print"/>
          <w:spacing w:val="-2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个一般公共预算项</w:t>
      </w:r>
    </w:p>
    <w:p w:rsidR="007D0447" w:rsidRDefault="00D40252">
      <w:pPr>
        <w:spacing w:line="193" w:lineRule="auto"/>
        <w:ind w:left="8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目，以及</w:t>
      </w:r>
      <w:r>
        <w:rPr>
          <w:rFonts w:ascii="宋体" w:eastAsia="宋体" w:hAnsi="宋体" w:cs="宋体"/>
          <w:spacing w:val="-5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3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个政府性基金项目，共</w:t>
      </w:r>
      <w:r>
        <w:rPr>
          <w:rFonts w:ascii="宋体" w:eastAsia="宋体" w:hAnsi="宋体" w:cs="宋体"/>
          <w:spacing w:val="-4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u w:val="single"/>
          <w:lang w:eastAsia="zh-CN"/>
        </w:rPr>
        <w:t>3</w:t>
      </w:r>
      <w:r>
        <w:rPr>
          <w:rFonts w:ascii="Segoe Print" w:eastAsia="Segoe Print" w:hAnsi="Segoe Print" w:cs="Segoe Print"/>
          <w:spacing w:val="-2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个项目的绩效自评结果。</w:t>
      </w:r>
    </w:p>
    <w:p w:rsidR="007D0447" w:rsidRDefault="007D0447">
      <w:pPr>
        <w:pStyle w:val="a3"/>
        <w:spacing w:line="378" w:lineRule="auto"/>
        <w:rPr>
          <w:lang w:eastAsia="zh-CN"/>
        </w:rPr>
      </w:pPr>
    </w:p>
    <w:p w:rsidR="007D0447" w:rsidRDefault="00D40252">
      <w:pPr>
        <w:spacing w:before="114" w:line="326" w:lineRule="auto"/>
        <w:ind w:left="33" w:right="21" w:firstLine="54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1.2023</w:t>
      </w:r>
      <w:r>
        <w:rPr>
          <w:rFonts w:ascii="Segoe Print" w:eastAsia="Segoe Print" w:hAnsi="Segoe Print" w:cs="Segoe Print"/>
          <w:spacing w:val="-2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年体育卫生美育和劳动教育专项经费项目自评综述：根据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年初设定的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绩效目标，项目自评得分</w:t>
      </w:r>
      <w:r>
        <w:rPr>
          <w:rFonts w:ascii="宋体" w:eastAsia="宋体" w:hAnsi="宋体" w:cs="宋体"/>
          <w:spacing w:val="-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100</w:t>
      </w:r>
      <w:r>
        <w:rPr>
          <w:rFonts w:ascii="Segoe Print" w:eastAsia="Segoe Print" w:hAnsi="Segoe Print" w:cs="Segoe Print"/>
          <w:spacing w:val="-18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分。全年预算数为</w:t>
      </w:r>
      <w:r>
        <w:rPr>
          <w:rFonts w:ascii="宋体" w:eastAsia="宋体" w:hAnsi="宋体" w:cs="宋体"/>
          <w:spacing w:val="-3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10</w:t>
      </w:r>
      <w:r>
        <w:rPr>
          <w:rFonts w:ascii="Segoe Print" w:eastAsia="Segoe Print" w:hAnsi="Segoe Print" w:cs="Segoe Print"/>
          <w:spacing w:val="-1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万元，执行数为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10</w:t>
      </w:r>
      <w:r>
        <w:rPr>
          <w:rFonts w:ascii="Segoe Print" w:eastAsia="Segoe Print" w:hAnsi="Segoe Print" w:cs="Segoe Print"/>
          <w:spacing w:val="-14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万元，</w:t>
      </w:r>
    </w:p>
    <w:p w:rsidR="007D0447" w:rsidRDefault="00D40252">
      <w:pPr>
        <w:spacing w:before="1" w:line="194" w:lineRule="auto"/>
        <w:ind w:left="3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完成预算的</w:t>
      </w:r>
      <w:r>
        <w:rPr>
          <w:rFonts w:ascii="宋体" w:eastAsia="宋体" w:hAnsi="宋体" w:cs="宋体"/>
          <w:spacing w:val="-3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100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。项目绩效目标完成情况：</w:t>
      </w:r>
    </w:p>
    <w:p w:rsidR="007D0447" w:rsidRDefault="007D0447">
      <w:pPr>
        <w:pStyle w:val="a3"/>
        <w:spacing w:line="346" w:lineRule="auto"/>
        <w:rPr>
          <w:lang w:eastAsia="zh-CN"/>
        </w:rPr>
      </w:pPr>
    </w:p>
    <w:p w:rsidR="007D0447" w:rsidRDefault="00D40252">
      <w:pPr>
        <w:spacing w:before="84" w:line="814" w:lineRule="exact"/>
        <w:ind w:left="3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position w:val="42"/>
          <w:sz w:val="26"/>
          <w:szCs w:val="26"/>
          <w:lang w:eastAsia="zh-CN"/>
        </w:rPr>
        <w:t>预期目标：采购考务专用设备，保证中考体育考试的顺利进行。</w:t>
      </w:r>
    </w:p>
    <w:p w:rsidR="007D0447" w:rsidRDefault="00D40252">
      <w:pPr>
        <w:spacing w:before="1" w:line="225" w:lineRule="auto"/>
        <w:ind w:left="3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绩效目标实际完成情况：</w:t>
      </w:r>
    </w:p>
    <w:p w:rsidR="007D0447" w:rsidRDefault="007D0447">
      <w:pPr>
        <w:pStyle w:val="a3"/>
        <w:spacing w:line="385" w:lineRule="auto"/>
        <w:rPr>
          <w:lang w:eastAsia="zh-CN"/>
        </w:rPr>
      </w:pPr>
    </w:p>
    <w:p w:rsidR="007D0447" w:rsidRDefault="00D40252">
      <w:pPr>
        <w:spacing w:before="115" w:line="324" w:lineRule="auto"/>
        <w:ind w:left="29" w:right="23" w:firstLine="54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我单位全年支付资金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10</w:t>
      </w:r>
      <w:r>
        <w:rPr>
          <w:rFonts w:ascii="Segoe Print" w:eastAsia="Segoe Print" w:hAnsi="Segoe Print" w:cs="Segoe Print"/>
          <w:spacing w:val="-1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万元，用于：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1.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购买中考体育考试时使用，如秒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表、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摸高器、计时器等考试专用设备，用来保证中考体育考试的顺利进行；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支付中考</w:t>
      </w:r>
    </w:p>
    <w:p w:rsidR="007D0447" w:rsidRDefault="00D40252">
      <w:pPr>
        <w:spacing w:before="1" w:line="225" w:lineRule="auto"/>
        <w:ind w:left="2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体育考试过程中占用考场、聘请监考教师产生的费用。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226" w:lineRule="auto"/>
        <w:ind w:left="33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发现的主要问题及原因：无。</w:t>
      </w:r>
      <w:r>
        <w:rPr>
          <w:rFonts w:ascii="宋体" w:eastAsia="宋体" w:hAnsi="宋体" w:cs="宋体"/>
          <w:spacing w:val="9"/>
          <w:sz w:val="26"/>
          <w:szCs w:val="26"/>
        </w:rPr>
        <w:t>下一步改进措施</w:t>
      </w:r>
      <w:r>
        <w:rPr>
          <w:rFonts w:ascii="宋体" w:eastAsia="宋体" w:hAnsi="宋体" w:cs="宋体"/>
          <w:spacing w:val="8"/>
          <w:sz w:val="26"/>
          <w:szCs w:val="26"/>
        </w:rPr>
        <w:t>：无。</w:t>
      </w:r>
    </w:p>
    <w:p w:rsidR="007D0447" w:rsidRDefault="007D0447">
      <w:pPr>
        <w:spacing w:before="126"/>
      </w:pPr>
    </w:p>
    <w:tbl>
      <w:tblPr>
        <w:tblStyle w:val="TableNormal"/>
        <w:tblW w:w="97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853"/>
        <w:gridCol w:w="789"/>
        <w:gridCol w:w="1579"/>
        <w:gridCol w:w="1579"/>
        <w:gridCol w:w="793"/>
        <w:gridCol w:w="1608"/>
        <w:gridCol w:w="861"/>
      </w:tblGrid>
      <w:tr w:rsidR="007D0447">
        <w:trPr>
          <w:trHeight w:val="1270"/>
        </w:trPr>
        <w:tc>
          <w:tcPr>
            <w:tcW w:w="9774" w:type="dxa"/>
            <w:gridSpan w:val="8"/>
          </w:tcPr>
          <w:p w:rsidR="007D0447" w:rsidRDefault="00D40252">
            <w:pPr>
              <w:pStyle w:val="TableText"/>
              <w:spacing w:before="130" w:line="221" w:lineRule="auto"/>
              <w:ind w:left="3098"/>
              <w:rPr>
                <w:sz w:val="40"/>
                <w:szCs w:val="40"/>
                <w:lang w:eastAsia="zh-CN"/>
              </w:rPr>
            </w:pPr>
            <w:r>
              <w:rPr>
                <w:spacing w:val="-1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项目支出绩效自评表</w:t>
            </w:r>
          </w:p>
          <w:p w:rsidR="007D0447" w:rsidRDefault="00D40252">
            <w:pPr>
              <w:pStyle w:val="TableText"/>
              <w:spacing w:before="145" w:line="220" w:lineRule="auto"/>
              <w:ind w:left="3813"/>
              <w:rPr>
                <w:sz w:val="40"/>
                <w:szCs w:val="40"/>
                <w:lang w:eastAsia="zh-CN"/>
              </w:rPr>
            </w:pPr>
            <w:r>
              <w:rPr>
                <w:spacing w:val="-12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(2023</w:t>
            </w:r>
            <w:r>
              <w:rPr>
                <w:spacing w:val="-81"/>
                <w:sz w:val="40"/>
                <w:szCs w:val="40"/>
                <w:lang w:eastAsia="zh-CN"/>
              </w:rPr>
              <w:t xml:space="preserve"> </w:t>
            </w:r>
            <w:r>
              <w:rPr>
                <w:spacing w:val="-12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年度）</w:t>
            </w:r>
          </w:p>
        </w:tc>
      </w:tr>
      <w:tr w:rsidR="007D0447">
        <w:trPr>
          <w:trHeight w:val="399"/>
        </w:trPr>
        <w:tc>
          <w:tcPr>
            <w:tcW w:w="1712" w:type="dxa"/>
          </w:tcPr>
          <w:p w:rsidR="007D0447" w:rsidRDefault="00D40252">
            <w:pPr>
              <w:pStyle w:val="TableText"/>
              <w:spacing w:before="119" w:line="220" w:lineRule="auto"/>
              <w:ind w:right="15"/>
              <w:jc w:val="right"/>
            </w:pPr>
            <w:r>
              <w:rPr>
                <w:spacing w:val="-3"/>
              </w:rPr>
              <w:t>项目名称</w:t>
            </w:r>
          </w:p>
        </w:tc>
        <w:tc>
          <w:tcPr>
            <w:tcW w:w="8062" w:type="dxa"/>
            <w:gridSpan w:val="7"/>
          </w:tcPr>
          <w:p w:rsidR="007D0447" w:rsidRDefault="00D40252">
            <w:pPr>
              <w:pStyle w:val="TableText"/>
              <w:spacing w:before="119" w:line="219" w:lineRule="auto"/>
              <w:ind w:left="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体育卫生美育和劳动教育专项经费</w:t>
            </w:r>
          </w:p>
        </w:tc>
      </w:tr>
      <w:tr w:rsidR="007D0447">
        <w:trPr>
          <w:trHeight w:val="399"/>
        </w:trPr>
        <w:tc>
          <w:tcPr>
            <w:tcW w:w="1712" w:type="dxa"/>
          </w:tcPr>
          <w:p w:rsidR="007D0447" w:rsidRDefault="00D40252">
            <w:pPr>
              <w:pStyle w:val="TableText"/>
              <w:spacing w:before="121" w:line="219" w:lineRule="auto"/>
              <w:ind w:right="15"/>
              <w:jc w:val="right"/>
            </w:pPr>
            <w:r>
              <w:rPr>
                <w:spacing w:val="-3"/>
              </w:rPr>
              <w:t>主管部门</w:t>
            </w:r>
          </w:p>
        </w:tc>
        <w:tc>
          <w:tcPr>
            <w:tcW w:w="3221" w:type="dxa"/>
            <w:gridSpan w:val="3"/>
          </w:tcPr>
          <w:p w:rsidR="007D0447" w:rsidRDefault="00D40252">
            <w:pPr>
              <w:pStyle w:val="TableText"/>
              <w:spacing w:before="120" w:line="219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内蒙古自治区锡林郭勒盟教育局（部门）</w:t>
            </w:r>
          </w:p>
        </w:tc>
        <w:tc>
          <w:tcPr>
            <w:tcW w:w="1579" w:type="dxa"/>
          </w:tcPr>
          <w:p w:rsidR="007D0447" w:rsidRDefault="00D40252">
            <w:pPr>
              <w:pStyle w:val="TableText"/>
              <w:spacing w:before="120" w:line="220" w:lineRule="auto"/>
              <w:ind w:right="10"/>
              <w:jc w:val="right"/>
            </w:pPr>
            <w:r>
              <w:rPr>
                <w:spacing w:val="-3"/>
              </w:rPr>
              <w:t>实施单位</w:t>
            </w:r>
          </w:p>
        </w:tc>
        <w:tc>
          <w:tcPr>
            <w:tcW w:w="3262" w:type="dxa"/>
            <w:gridSpan w:val="3"/>
          </w:tcPr>
          <w:p w:rsidR="007D0447" w:rsidRDefault="00D40252">
            <w:pPr>
              <w:pStyle w:val="TableText"/>
              <w:spacing w:before="120" w:line="219" w:lineRule="auto"/>
              <w:ind w:left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锡林郭勒盟教育招生考试中心</w:t>
            </w:r>
          </w:p>
        </w:tc>
      </w:tr>
      <w:tr w:rsidR="007D0447">
        <w:trPr>
          <w:trHeight w:val="646"/>
        </w:trPr>
        <w:tc>
          <w:tcPr>
            <w:tcW w:w="1712" w:type="dxa"/>
          </w:tcPr>
          <w:p w:rsidR="007D0447" w:rsidRDefault="00D40252">
            <w:pPr>
              <w:pStyle w:val="TableText"/>
              <w:spacing w:before="86" w:line="312" w:lineRule="exact"/>
              <w:ind w:left="504"/>
            </w:pPr>
            <w:r>
              <w:rPr>
                <w:spacing w:val="-3"/>
                <w:position w:val="9"/>
              </w:rPr>
              <w:t>项目资金</w:t>
            </w:r>
          </w:p>
          <w:p w:rsidR="007D0447" w:rsidRDefault="00D40252">
            <w:pPr>
              <w:pStyle w:val="TableText"/>
              <w:spacing w:line="220" w:lineRule="auto"/>
              <w:ind w:left="511"/>
            </w:pPr>
            <w:r>
              <w:rPr>
                <w:spacing w:val="-5"/>
              </w:rPr>
              <w:t>（万元）</w:t>
            </w:r>
          </w:p>
        </w:tc>
        <w:tc>
          <w:tcPr>
            <w:tcW w:w="853" w:type="dxa"/>
          </w:tcPr>
          <w:p w:rsidR="007D0447" w:rsidRDefault="007D0447"/>
        </w:tc>
        <w:tc>
          <w:tcPr>
            <w:tcW w:w="789" w:type="dxa"/>
          </w:tcPr>
          <w:p w:rsidR="007D0447" w:rsidRDefault="00D40252">
            <w:pPr>
              <w:pStyle w:val="TableText"/>
              <w:spacing w:before="85" w:line="270" w:lineRule="auto"/>
              <w:ind w:left="308" w:right="32" w:hanging="269"/>
            </w:pPr>
            <w:r>
              <w:rPr>
                <w:spacing w:val="-2"/>
              </w:rPr>
              <w:t>年初预算</w:t>
            </w:r>
            <w:r>
              <w:t xml:space="preserve"> 数</w:t>
            </w:r>
          </w:p>
        </w:tc>
        <w:tc>
          <w:tcPr>
            <w:tcW w:w="1579" w:type="dxa"/>
          </w:tcPr>
          <w:p w:rsidR="007D0447" w:rsidRDefault="00D40252">
            <w:pPr>
              <w:pStyle w:val="TableText"/>
              <w:spacing w:before="242" w:line="219" w:lineRule="auto"/>
              <w:ind w:left="343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579" w:type="dxa"/>
          </w:tcPr>
          <w:p w:rsidR="007D0447" w:rsidRDefault="00D40252">
            <w:pPr>
              <w:pStyle w:val="TableText"/>
              <w:spacing w:before="242" w:line="219" w:lineRule="auto"/>
              <w:ind w:left="344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93" w:type="dxa"/>
          </w:tcPr>
          <w:p w:rsidR="007D0447" w:rsidRDefault="00D40252">
            <w:pPr>
              <w:pStyle w:val="TableText"/>
              <w:spacing w:before="242" w:line="219" w:lineRule="auto"/>
              <w:ind w:left="224"/>
            </w:pPr>
            <w:r>
              <w:rPr>
                <w:spacing w:val="-5"/>
              </w:rPr>
              <w:t>分值</w:t>
            </w:r>
          </w:p>
        </w:tc>
        <w:tc>
          <w:tcPr>
            <w:tcW w:w="1608" w:type="dxa"/>
          </w:tcPr>
          <w:p w:rsidR="007D0447" w:rsidRDefault="00D40252">
            <w:pPr>
              <w:pStyle w:val="TableText"/>
              <w:spacing w:before="242" w:line="219" w:lineRule="auto"/>
              <w:ind w:left="314"/>
            </w:pPr>
            <w:r>
              <w:rPr>
                <w:spacing w:val="-2"/>
              </w:rPr>
              <w:t>执行率（%）</w:t>
            </w:r>
          </w:p>
        </w:tc>
        <w:tc>
          <w:tcPr>
            <w:tcW w:w="861" w:type="dxa"/>
          </w:tcPr>
          <w:p w:rsidR="007D0447" w:rsidRDefault="00D40252">
            <w:pPr>
              <w:pStyle w:val="TableText"/>
              <w:spacing w:before="242" w:line="219" w:lineRule="auto"/>
              <w:ind w:left="255"/>
            </w:pPr>
            <w:r>
              <w:rPr>
                <w:spacing w:val="-4"/>
              </w:rPr>
              <w:t>得分</w:t>
            </w:r>
          </w:p>
        </w:tc>
      </w:tr>
    </w:tbl>
    <w:p w:rsidR="007D0447" w:rsidRDefault="007D0447">
      <w:pPr>
        <w:pStyle w:val="a3"/>
      </w:pPr>
    </w:p>
    <w:p w:rsidR="007D0447" w:rsidRDefault="007D0447">
      <w:pPr>
        <w:sectPr w:rsidR="007D0447">
          <w:footerReference w:type="default" r:id="rId30"/>
          <w:pgSz w:w="11906" w:h="16839"/>
          <w:pgMar w:top="1431" w:right="1063" w:bottom="1091" w:left="1063" w:header="0" w:footer="929" w:gutter="0"/>
          <w:cols w:space="720"/>
        </w:sectPr>
      </w:pPr>
    </w:p>
    <w:p w:rsidR="007D0447" w:rsidRDefault="007D0447">
      <w:pPr>
        <w:spacing w:line="91" w:lineRule="auto"/>
        <w:rPr>
          <w:sz w:val="2"/>
        </w:rPr>
      </w:pPr>
    </w:p>
    <w:tbl>
      <w:tblPr>
        <w:tblStyle w:val="TableNormal"/>
        <w:tblW w:w="97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53"/>
        <w:gridCol w:w="853"/>
        <w:gridCol w:w="789"/>
        <w:gridCol w:w="789"/>
        <w:gridCol w:w="791"/>
        <w:gridCol w:w="791"/>
        <w:gridCol w:w="789"/>
        <w:gridCol w:w="792"/>
        <w:gridCol w:w="789"/>
        <w:gridCol w:w="819"/>
        <w:gridCol w:w="861"/>
      </w:tblGrid>
      <w:tr w:rsidR="007D0447">
        <w:trPr>
          <w:trHeight w:val="648"/>
        </w:trPr>
        <w:tc>
          <w:tcPr>
            <w:tcW w:w="1711" w:type="dxa"/>
            <w:gridSpan w:val="2"/>
            <w:vMerge w:val="restart"/>
            <w:tcBorders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5" w:line="270" w:lineRule="auto"/>
              <w:ind w:left="256" w:right="63" w:hanging="184"/>
            </w:pPr>
            <w:r>
              <w:rPr>
                <w:spacing w:val="-2"/>
              </w:rPr>
              <w:t>年度资金</w:t>
            </w:r>
            <w:r>
              <w:t xml:space="preserve"> </w:t>
            </w:r>
            <w:r>
              <w:rPr>
                <w:spacing w:val="-6"/>
              </w:rPr>
              <w:t>总额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69" w:line="184" w:lineRule="auto"/>
              <w:ind w:left="33"/>
            </w:pPr>
            <w:r>
              <w:rPr>
                <w:spacing w:val="-4"/>
              </w:rPr>
              <w:t>10.00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9" w:line="184" w:lineRule="auto"/>
              <w:ind w:left="583"/>
            </w:pPr>
            <w:r>
              <w:rPr>
                <w:spacing w:val="-4"/>
              </w:rPr>
              <w:t>10.00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9" w:line="184" w:lineRule="auto"/>
              <w:ind w:left="583"/>
            </w:pPr>
            <w:r>
              <w:rPr>
                <w:spacing w:val="-4"/>
              </w:rPr>
              <w:t>10.00</w:t>
            </w:r>
          </w:p>
        </w:tc>
        <w:tc>
          <w:tcPr>
            <w:tcW w:w="792" w:type="dxa"/>
          </w:tcPr>
          <w:p w:rsidR="007D0447" w:rsidRDefault="00D40252">
            <w:pPr>
              <w:pStyle w:val="TableText"/>
              <w:spacing w:before="269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69" w:line="184" w:lineRule="auto"/>
              <w:ind w:left="553"/>
            </w:pPr>
            <w:r>
              <w:rPr>
                <w:spacing w:val="-4"/>
              </w:rPr>
              <w:t>100.00</w:t>
            </w:r>
          </w:p>
        </w:tc>
        <w:tc>
          <w:tcPr>
            <w:tcW w:w="861" w:type="dxa"/>
          </w:tcPr>
          <w:p w:rsidR="007D0447" w:rsidRDefault="00D40252">
            <w:pPr>
              <w:pStyle w:val="TableText"/>
              <w:spacing w:before="269" w:line="184" w:lineRule="auto"/>
              <w:ind w:left="359"/>
            </w:pPr>
            <w:r>
              <w:rPr>
                <w:spacing w:val="-10"/>
              </w:rPr>
              <w:t>10</w:t>
            </w:r>
          </w:p>
        </w:tc>
      </w:tr>
      <w:tr w:rsidR="007D0447">
        <w:trPr>
          <w:trHeight w:val="644"/>
        </w:trPr>
        <w:tc>
          <w:tcPr>
            <w:tcW w:w="1711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2" w:line="270" w:lineRule="auto"/>
              <w:ind w:left="19" w:right="12"/>
            </w:pPr>
            <w:r>
              <w:rPr>
                <w:spacing w:val="-17"/>
              </w:rPr>
              <w:t>其中：财政</w:t>
            </w:r>
            <w:r>
              <w:t xml:space="preserve"> </w:t>
            </w:r>
            <w:r>
              <w:rPr>
                <w:spacing w:val="-5"/>
              </w:rPr>
              <w:t>拨款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67" w:line="184" w:lineRule="auto"/>
              <w:ind w:left="33"/>
            </w:pPr>
            <w:r>
              <w:rPr>
                <w:spacing w:val="-4"/>
              </w:rPr>
              <w:t>10.00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7" w:line="184" w:lineRule="auto"/>
              <w:ind w:left="583"/>
            </w:pPr>
            <w:r>
              <w:rPr>
                <w:spacing w:val="-4"/>
              </w:rPr>
              <w:t>10.00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7" w:line="184" w:lineRule="auto"/>
              <w:ind w:left="583"/>
            </w:pPr>
            <w:r>
              <w:rPr>
                <w:spacing w:val="-4"/>
              </w:rPr>
              <w:t>10.00</w:t>
            </w:r>
          </w:p>
        </w:tc>
        <w:tc>
          <w:tcPr>
            <w:tcW w:w="792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spacing w:before="52" w:line="92" w:lineRule="exact"/>
              <w:ind w:left="20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67" w:line="184" w:lineRule="auto"/>
              <w:ind w:left="687"/>
            </w:pPr>
            <w:r>
              <w:rPr>
                <w:spacing w:val="-7"/>
              </w:rPr>
              <w:t>100</w:t>
            </w:r>
          </w:p>
        </w:tc>
        <w:tc>
          <w:tcPr>
            <w:tcW w:w="861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spacing w:before="52" w:line="92" w:lineRule="exact"/>
              <w:ind w:left="237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644"/>
        </w:trPr>
        <w:tc>
          <w:tcPr>
            <w:tcW w:w="1711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3" w:line="270" w:lineRule="auto"/>
              <w:ind w:left="259" w:right="63" w:hanging="186"/>
            </w:pPr>
            <w:r>
              <w:rPr>
                <w:spacing w:val="-3"/>
              </w:rPr>
              <w:t>上年结转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资金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67" w:line="183" w:lineRule="auto"/>
              <w:ind w:left="21"/>
            </w:pPr>
            <w:r>
              <w:rPr>
                <w:spacing w:val="-2"/>
              </w:rPr>
              <w:t>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7" w:line="183" w:lineRule="auto"/>
              <w:ind w:left="752"/>
            </w:pPr>
            <w:r>
              <w:t>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7" w:line="183" w:lineRule="auto"/>
              <w:ind w:left="616"/>
            </w:pPr>
            <w:r>
              <w:rPr>
                <w:spacing w:val="-2"/>
              </w:rPr>
              <w:t>0.00</w:t>
            </w:r>
          </w:p>
        </w:tc>
        <w:tc>
          <w:tcPr>
            <w:tcW w:w="792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spacing w:before="52" w:line="93" w:lineRule="exact"/>
              <w:ind w:left="20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67" w:line="183" w:lineRule="auto"/>
              <w:ind w:left="767"/>
            </w:pPr>
            <w:r>
              <w:t>0</w:t>
            </w:r>
          </w:p>
        </w:tc>
        <w:tc>
          <w:tcPr>
            <w:tcW w:w="861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spacing w:before="52" w:line="93" w:lineRule="exact"/>
              <w:ind w:left="237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400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117" w:line="220" w:lineRule="auto"/>
              <w:ind w:left="72"/>
            </w:pPr>
            <w:r>
              <w:rPr>
                <w:spacing w:val="-2"/>
              </w:rPr>
              <w:t>其他资金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46" w:line="183" w:lineRule="auto"/>
              <w:ind w:left="21"/>
            </w:pPr>
            <w:r>
              <w:rPr>
                <w:spacing w:val="-2"/>
              </w:rPr>
              <w:t>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146" w:line="183" w:lineRule="auto"/>
              <w:ind w:left="752"/>
            </w:pPr>
            <w:r>
              <w:t>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146" w:line="183" w:lineRule="auto"/>
              <w:ind w:left="616"/>
            </w:pPr>
            <w:r>
              <w:rPr>
                <w:spacing w:val="-2"/>
              </w:rPr>
              <w:t>0.00</w:t>
            </w:r>
          </w:p>
        </w:tc>
        <w:tc>
          <w:tcPr>
            <w:tcW w:w="792" w:type="dxa"/>
          </w:tcPr>
          <w:p w:rsidR="007D0447" w:rsidRDefault="00D40252">
            <w:pPr>
              <w:spacing w:before="217" w:line="93" w:lineRule="exact"/>
              <w:ind w:left="20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146" w:line="183" w:lineRule="auto"/>
              <w:ind w:left="767"/>
            </w:pPr>
            <w:r>
              <w:t>0</w:t>
            </w:r>
          </w:p>
        </w:tc>
        <w:tc>
          <w:tcPr>
            <w:tcW w:w="861" w:type="dxa"/>
          </w:tcPr>
          <w:p w:rsidR="007D0447" w:rsidRDefault="00D40252">
            <w:pPr>
              <w:spacing w:before="217" w:line="93" w:lineRule="exact"/>
              <w:ind w:left="237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400"/>
        </w:trPr>
        <w:tc>
          <w:tcPr>
            <w:tcW w:w="1711" w:type="dxa"/>
            <w:gridSpan w:val="2"/>
            <w:vMerge w:val="restart"/>
            <w:tcBorders>
              <w:bottom w:val="nil"/>
            </w:tcBorders>
          </w:tcPr>
          <w:p w:rsidR="007D0447" w:rsidRDefault="007D0447">
            <w:pPr>
              <w:spacing w:line="345" w:lineRule="auto"/>
            </w:pPr>
          </w:p>
          <w:p w:rsidR="007D0447" w:rsidRDefault="007D0447">
            <w:pPr>
              <w:spacing w:line="346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21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4013" w:type="dxa"/>
            <w:gridSpan w:val="5"/>
          </w:tcPr>
          <w:p w:rsidR="007D0447" w:rsidRDefault="00D40252">
            <w:pPr>
              <w:pStyle w:val="TableText"/>
              <w:spacing w:before="118" w:line="220" w:lineRule="auto"/>
              <w:ind w:left="1652"/>
            </w:pPr>
            <w:r>
              <w:rPr>
                <w:spacing w:val="-3"/>
              </w:rPr>
              <w:t>预期目标</w:t>
            </w:r>
          </w:p>
        </w:tc>
        <w:tc>
          <w:tcPr>
            <w:tcW w:w="4050" w:type="dxa"/>
            <w:gridSpan w:val="5"/>
          </w:tcPr>
          <w:p w:rsidR="007D0447" w:rsidRDefault="00D40252">
            <w:pPr>
              <w:pStyle w:val="TableText"/>
              <w:spacing w:before="118" w:line="219" w:lineRule="auto"/>
              <w:ind w:left="1491"/>
            </w:pPr>
            <w:r>
              <w:rPr>
                <w:spacing w:val="-2"/>
              </w:rPr>
              <w:t>实际完成情况</w:t>
            </w:r>
          </w:p>
        </w:tc>
      </w:tr>
      <w:tr w:rsidR="007D0447">
        <w:trPr>
          <w:trHeight w:val="1267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:rsidR="007D0447" w:rsidRDefault="007D0447"/>
        </w:tc>
        <w:tc>
          <w:tcPr>
            <w:tcW w:w="4013" w:type="dxa"/>
            <w:gridSpan w:val="5"/>
          </w:tcPr>
          <w:p w:rsidR="007D0447" w:rsidRDefault="007D0447">
            <w:pPr>
              <w:spacing w:line="244" w:lineRule="auto"/>
              <w:rPr>
                <w:lang w:eastAsia="zh-CN"/>
              </w:rPr>
            </w:pPr>
          </w:p>
          <w:p w:rsidR="007D0447" w:rsidRDefault="007D0447">
            <w:pPr>
              <w:spacing w:line="244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19" w:lineRule="auto"/>
              <w:jc w:val="right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采购考务专用设备，保证中考体育考试的顺利进行。</w:t>
            </w:r>
          </w:p>
        </w:tc>
        <w:tc>
          <w:tcPr>
            <w:tcW w:w="4050" w:type="dxa"/>
            <w:gridSpan w:val="5"/>
          </w:tcPr>
          <w:p w:rsidR="007D0447" w:rsidRDefault="00D40252">
            <w:pPr>
              <w:pStyle w:val="TableText"/>
              <w:spacing w:before="82" w:line="295" w:lineRule="auto"/>
              <w:ind w:left="25" w:hanging="5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我单位全年支付资金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10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万元，1.购买中考体育考</w:t>
            </w:r>
            <w:r>
              <w:rPr>
                <w:spacing w:val="-6"/>
                <w:lang w:eastAsia="zh-CN"/>
              </w:rPr>
              <w:t>试 时使用，如秒表、摸高器、计时器等考试专用设备，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用来保证中考体育考试的顺利进行。2.支付中考体</w:t>
            </w:r>
            <w:r>
              <w:rPr>
                <w:spacing w:val="8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育考试过程中占用考场、聘请监考教师产生的费用。</w:t>
            </w:r>
          </w:p>
        </w:tc>
      </w:tr>
      <w:tr w:rsidR="007D0447">
        <w:trPr>
          <w:trHeight w:val="956"/>
        </w:trPr>
        <w:tc>
          <w:tcPr>
            <w:tcW w:w="858" w:type="dxa"/>
          </w:tcPr>
          <w:p w:rsidR="007D0447" w:rsidRDefault="007D0447">
            <w:pPr>
              <w:spacing w:line="336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0" w:lineRule="auto"/>
              <w:ind w:left="76"/>
            </w:pPr>
            <w:r>
              <w:rPr>
                <w:spacing w:val="-3"/>
              </w:rPr>
              <w:t>绩效指标</w:t>
            </w:r>
          </w:p>
        </w:tc>
        <w:tc>
          <w:tcPr>
            <w:tcW w:w="853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3"/>
            </w:pPr>
            <w:r>
              <w:rPr>
                <w:spacing w:val="-3"/>
              </w:rPr>
              <w:t>一级指标</w:t>
            </w:r>
          </w:p>
        </w:tc>
        <w:tc>
          <w:tcPr>
            <w:tcW w:w="853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4"/>
            </w:pPr>
            <w:r>
              <w:rPr>
                <w:spacing w:val="-3"/>
              </w:rPr>
              <w:t>二级指标</w:t>
            </w:r>
          </w:p>
        </w:tc>
        <w:tc>
          <w:tcPr>
            <w:tcW w:w="789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39"/>
            </w:pPr>
            <w:r>
              <w:rPr>
                <w:spacing w:val="-2"/>
              </w:rPr>
              <w:t>三级指标</w:t>
            </w:r>
          </w:p>
        </w:tc>
        <w:tc>
          <w:tcPr>
            <w:tcW w:w="789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39"/>
            </w:pPr>
            <w:r>
              <w:rPr>
                <w:spacing w:val="-3"/>
              </w:rPr>
              <w:t>指标性质</w:t>
            </w:r>
          </w:p>
        </w:tc>
        <w:tc>
          <w:tcPr>
            <w:tcW w:w="791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42"/>
            </w:pPr>
            <w:r>
              <w:rPr>
                <w:spacing w:val="-3"/>
              </w:rPr>
              <w:t>指标方向</w:t>
            </w:r>
          </w:p>
        </w:tc>
        <w:tc>
          <w:tcPr>
            <w:tcW w:w="791" w:type="dxa"/>
          </w:tcPr>
          <w:p w:rsidR="007D0447" w:rsidRDefault="00D40252">
            <w:pPr>
              <w:pStyle w:val="TableText"/>
              <w:spacing w:before="240" w:line="270" w:lineRule="auto"/>
              <w:ind w:left="310" w:right="33" w:hanging="270"/>
            </w:pPr>
            <w:r>
              <w:rPr>
                <w:spacing w:val="-2"/>
              </w:rPr>
              <w:t>年度指标</w:t>
            </w:r>
            <w:r>
              <w:t xml:space="preserve"> 值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40" w:line="270" w:lineRule="auto"/>
              <w:ind w:left="308" w:right="33" w:hanging="266"/>
            </w:pPr>
            <w:r>
              <w:rPr>
                <w:spacing w:val="-3"/>
              </w:rPr>
              <w:t>实际完成</w:t>
            </w:r>
            <w:r>
              <w:t xml:space="preserve"> 值</w:t>
            </w:r>
          </w:p>
        </w:tc>
        <w:tc>
          <w:tcPr>
            <w:tcW w:w="792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41"/>
            </w:pPr>
            <w:r>
              <w:rPr>
                <w:spacing w:val="-2"/>
              </w:rPr>
              <w:t>计量单位</w:t>
            </w:r>
          </w:p>
        </w:tc>
        <w:tc>
          <w:tcPr>
            <w:tcW w:w="789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0"/>
            </w:pPr>
            <w:r>
              <w:rPr>
                <w:spacing w:val="-5"/>
              </w:rPr>
              <w:t>分值</w:t>
            </w:r>
          </w:p>
        </w:tc>
        <w:tc>
          <w:tcPr>
            <w:tcW w:w="819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36"/>
            </w:pPr>
            <w:r>
              <w:rPr>
                <w:spacing w:val="-4"/>
              </w:rPr>
              <w:t>得分</w:t>
            </w:r>
          </w:p>
        </w:tc>
        <w:tc>
          <w:tcPr>
            <w:tcW w:w="861" w:type="dxa"/>
          </w:tcPr>
          <w:p w:rsidR="007D0447" w:rsidRDefault="00D40252">
            <w:pPr>
              <w:pStyle w:val="TableText"/>
              <w:spacing w:before="84" w:line="287" w:lineRule="auto"/>
              <w:ind w:left="20" w:right="121" w:firstLine="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偏差原因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分析及改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进措施</w:t>
            </w:r>
          </w:p>
        </w:tc>
      </w:tr>
      <w:tr w:rsidR="007D0447">
        <w:trPr>
          <w:trHeight w:val="860"/>
        </w:trPr>
        <w:tc>
          <w:tcPr>
            <w:tcW w:w="858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41" w:lineRule="auto"/>
              <w:rPr>
                <w:lang w:eastAsia="zh-CN"/>
              </w:rPr>
            </w:pPr>
          </w:p>
          <w:p w:rsidR="007D0447" w:rsidRDefault="007D0447">
            <w:pPr>
              <w:spacing w:line="241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7D0447">
            <w:pPr>
              <w:spacing w:line="242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0" w:lineRule="auto"/>
              <w:ind w:left="76"/>
            </w:pPr>
            <w:r>
              <w:rPr>
                <w:spacing w:val="-3"/>
              </w:rPr>
              <w:t>绩效指标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70" w:lineRule="auto"/>
            </w:pPr>
          </w:p>
          <w:p w:rsidR="007D0447" w:rsidRDefault="007D0447">
            <w:pPr>
              <w:spacing w:line="270" w:lineRule="auto"/>
            </w:pPr>
          </w:p>
          <w:p w:rsidR="007D0447" w:rsidRDefault="007D0447">
            <w:pPr>
              <w:spacing w:line="270" w:lineRule="auto"/>
            </w:pPr>
          </w:p>
          <w:p w:rsidR="007D0447" w:rsidRDefault="007D0447">
            <w:pPr>
              <w:spacing w:line="271" w:lineRule="auto"/>
            </w:pPr>
          </w:p>
          <w:p w:rsidR="007D0447" w:rsidRDefault="007D0447">
            <w:pPr>
              <w:spacing w:line="271" w:lineRule="auto"/>
            </w:pPr>
          </w:p>
          <w:p w:rsidR="007D0447" w:rsidRDefault="007D0447">
            <w:pPr>
              <w:spacing w:line="271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70"/>
            </w:pPr>
            <w:r>
              <w:rPr>
                <w:spacing w:val="-2"/>
              </w:rPr>
              <w:t>产出指标</w:t>
            </w:r>
          </w:p>
        </w:tc>
        <w:tc>
          <w:tcPr>
            <w:tcW w:w="853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73"/>
            </w:pPr>
            <w:r>
              <w:rPr>
                <w:spacing w:val="-3"/>
              </w:rPr>
              <w:t>数量指标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92" w:line="270" w:lineRule="auto"/>
              <w:ind w:left="221" w:right="31" w:hanging="182"/>
            </w:pPr>
            <w:r>
              <w:rPr>
                <w:spacing w:val="-2"/>
              </w:rPr>
              <w:t>考务专用</w:t>
            </w:r>
            <w:r>
              <w:t xml:space="preserve"> </w:t>
            </w:r>
            <w:r>
              <w:rPr>
                <w:spacing w:val="-5"/>
              </w:rPr>
              <w:t>设备</w:t>
            </w:r>
          </w:p>
        </w:tc>
        <w:tc>
          <w:tcPr>
            <w:tcW w:w="789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78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2"/>
            </w:pPr>
            <w:r>
              <w:rPr>
                <w:spacing w:val="-10"/>
              </w:rPr>
              <w:t>10</w:t>
            </w:r>
          </w:p>
        </w:tc>
        <w:tc>
          <w:tcPr>
            <w:tcW w:w="792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323"/>
            </w:pPr>
            <w:r>
              <w:t>台</w:t>
            </w:r>
          </w:p>
        </w:tc>
        <w:tc>
          <w:tcPr>
            <w:tcW w:w="78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2"/>
            </w:pPr>
            <w:r>
              <w:rPr>
                <w:spacing w:val="-2"/>
              </w:rPr>
              <w:t>质量指标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4" w:line="286" w:lineRule="auto"/>
              <w:ind w:left="39" w:right="3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保质保量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完成中考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体育考试</w:t>
            </w:r>
          </w:p>
        </w:tc>
        <w:tc>
          <w:tcPr>
            <w:tcW w:w="789" w:type="dxa"/>
          </w:tcPr>
          <w:p w:rsidR="007D0447" w:rsidRDefault="007D0447">
            <w:pPr>
              <w:spacing w:line="334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7"/>
            </w:pPr>
            <w:r>
              <w:t>1</w:t>
            </w:r>
          </w:p>
        </w:tc>
        <w:tc>
          <w:tcPr>
            <w:tcW w:w="789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8"/>
            </w:pPr>
            <w:r>
              <w:t>1</w:t>
            </w:r>
          </w:p>
        </w:tc>
        <w:tc>
          <w:tcPr>
            <w:tcW w:w="792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14"/>
            </w:pPr>
            <w:r>
              <w:t>次</w:t>
            </w:r>
          </w:p>
        </w:tc>
        <w:tc>
          <w:tcPr>
            <w:tcW w:w="789" w:type="dxa"/>
          </w:tcPr>
          <w:p w:rsidR="007D0447" w:rsidRDefault="007D0447">
            <w:pPr>
              <w:spacing w:line="362" w:lineRule="auto"/>
            </w:pPr>
          </w:p>
          <w:p w:rsidR="007D0447" w:rsidRDefault="00D40252">
            <w:pPr>
              <w:pStyle w:val="TableText"/>
              <w:spacing w:before="59" w:line="183" w:lineRule="auto"/>
              <w:ind w:left="311"/>
            </w:pPr>
            <w:r>
              <w:rPr>
                <w:spacing w:val="-4"/>
              </w:rPr>
              <w:t>20</w:t>
            </w:r>
          </w:p>
        </w:tc>
        <w:tc>
          <w:tcPr>
            <w:tcW w:w="819" w:type="dxa"/>
          </w:tcPr>
          <w:p w:rsidR="007D0447" w:rsidRDefault="007D0447">
            <w:pPr>
              <w:spacing w:line="362" w:lineRule="auto"/>
            </w:pPr>
          </w:p>
          <w:p w:rsidR="007D0447" w:rsidRDefault="00D40252">
            <w:pPr>
              <w:pStyle w:val="TableText"/>
              <w:spacing w:before="59" w:line="183" w:lineRule="auto"/>
              <w:ind w:left="326"/>
            </w:pPr>
            <w:r>
              <w:rPr>
                <w:spacing w:val="-4"/>
              </w:rPr>
              <w:t>20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80"/>
            </w:pPr>
            <w:r>
              <w:rPr>
                <w:spacing w:val="-4"/>
              </w:rPr>
              <w:t>时效指标</w:t>
            </w:r>
          </w:p>
        </w:tc>
        <w:tc>
          <w:tcPr>
            <w:tcW w:w="789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50"/>
            </w:pPr>
            <w:r>
              <w:rPr>
                <w:spacing w:val="-5"/>
              </w:rPr>
              <w:t>当年完成</w:t>
            </w:r>
          </w:p>
        </w:tc>
        <w:tc>
          <w:tcPr>
            <w:tcW w:w="789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6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7"/>
            </w:pPr>
            <w:r>
              <w:t>1</w:t>
            </w:r>
          </w:p>
        </w:tc>
        <w:tc>
          <w:tcPr>
            <w:tcW w:w="789" w:type="dxa"/>
          </w:tcPr>
          <w:p w:rsidR="007D0447" w:rsidRDefault="007D0447">
            <w:pPr>
              <w:spacing w:line="316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8"/>
            </w:pPr>
            <w:r>
              <w:t>1</w:t>
            </w:r>
          </w:p>
        </w:tc>
        <w:tc>
          <w:tcPr>
            <w:tcW w:w="792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10"/>
            </w:pPr>
            <w:r>
              <w:t>年</w:t>
            </w:r>
          </w:p>
        </w:tc>
        <w:tc>
          <w:tcPr>
            <w:tcW w:w="789" w:type="dxa"/>
          </w:tcPr>
          <w:p w:rsidR="007D0447" w:rsidRDefault="007D0447">
            <w:pPr>
              <w:spacing w:line="316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16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73"/>
            </w:pPr>
            <w:r>
              <w:rPr>
                <w:spacing w:val="-3"/>
              </w:rPr>
              <w:t>成本指标</w:t>
            </w:r>
          </w:p>
        </w:tc>
        <w:tc>
          <w:tcPr>
            <w:tcW w:w="789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19"/>
            </w:pPr>
            <w:r>
              <w:rPr>
                <w:spacing w:val="-4"/>
              </w:rPr>
              <w:t>每台</w:t>
            </w:r>
          </w:p>
        </w:tc>
        <w:tc>
          <w:tcPr>
            <w:tcW w:w="789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7"/>
            </w:pPr>
            <w:r>
              <w:t>1</w:t>
            </w:r>
          </w:p>
        </w:tc>
        <w:tc>
          <w:tcPr>
            <w:tcW w:w="78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8"/>
            </w:pPr>
            <w:r>
              <w:t>1</w:t>
            </w:r>
          </w:p>
        </w:tc>
        <w:tc>
          <w:tcPr>
            <w:tcW w:w="792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225"/>
            </w:pPr>
            <w:r>
              <w:rPr>
                <w:spacing w:val="-6"/>
              </w:rPr>
              <w:t>万元</w:t>
            </w:r>
          </w:p>
        </w:tc>
        <w:tc>
          <w:tcPr>
            <w:tcW w:w="78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78" w:lineRule="auto"/>
            </w:pPr>
          </w:p>
          <w:p w:rsidR="007D0447" w:rsidRDefault="007D0447">
            <w:pPr>
              <w:spacing w:line="279" w:lineRule="auto"/>
            </w:pPr>
          </w:p>
          <w:p w:rsidR="007D0447" w:rsidRDefault="007D0447">
            <w:pPr>
              <w:spacing w:line="279" w:lineRule="auto"/>
            </w:pPr>
          </w:p>
          <w:p w:rsidR="007D0447" w:rsidRDefault="007D0447">
            <w:pPr>
              <w:spacing w:line="279" w:lineRule="auto"/>
            </w:pPr>
          </w:p>
          <w:p w:rsidR="007D0447" w:rsidRDefault="007D0447">
            <w:pPr>
              <w:spacing w:line="279" w:lineRule="auto"/>
            </w:pPr>
          </w:p>
          <w:p w:rsidR="007D0447" w:rsidRDefault="007D0447">
            <w:pPr>
              <w:spacing w:line="279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4"/>
            </w:pPr>
            <w:r>
              <w:rPr>
                <w:spacing w:val="-3"/>
              </w:rPr>
              <w:t>效益指标</w:t>
            </w:r>
          </w:p>
        </w:tc>
        <w:tc>
          <w:tcPr>
            <w:tcW w:w="853" w:type="dxa"/>
          </w:tcPr>
          <w:p w:rsidR="007D0447" w:rsidRDefault="007D0447">
            <w:pPr>
              <w:spacing w:line="337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3"/>
            </w:pPr>
            <w:r>
              <w:rPr>
                <w:spacing w:val="-3"/>
              </w:rPr>
              <w:t>经济效益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5" w:line="287" w:lineRule="auto"/>
              <w:ind w:left="38" w:right="31" w:firstLine="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为社会创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造更大的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经济效益</w:t>
            </w:r>
          </w:p>
        </w:tc>
        <w:tc>
          <w:tcPr>
            <w:tcW w:w="789" w:type="dxa"/>
          </w:tcPr>
          <w:p w:rsidR="007D0447" w:rsidRDefault="007D0447">
            <w:pPr>
              <w:spacing w:line="337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7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73"/>
            </w:pPr>
            <w:r>
              <w:rPr>
                <w:spacing w:val="-3"/>
              </w:rPr>
              <w:t>社会效益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94" w:line="269" w:lineRule="auto"/>
              <w:ind w:left="127" w:right="31" w:hanging="86"/>
            </w:pPr>
            <w:r>
              <w:rPr>
                <w:spacing w:val="-3"/>
              </w:rPr>
              <w:t>为中考提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供保障</w:t>
            </w:r>
          </w:p>
        </w:tc>
        <w:tc>
          <w:tcPr>
            <w:tcW w:w="789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8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3"/>
            </w:pPr>
            <w:r>
              <w:rPr>
                <w:spacing w:val="-3"/>
              </w:rPr>
              <w:t>生态效益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7" w:line="219" w:lineRule="auto"/>
              <w:ind w:left="40"/>
            </w:pPr>
            <w:r>
              <w:rPr>
                <w:spacing w:val="-2"/>
              </w:rPr>
              <w:t>保证社会</w:t>
            </w:r>
          </w:p>
          <w:p w:rsidR="007D0447" w:rsidRDefault="00D40252">
            <w:pPr>
              <w:pStyle w:val="TableText"/>
              <w:spacing w:before="99" w:line="222" w:lineRule="auto"/>
              <w:ind w:left="54"/>
            </w:pPr>
            <w:r>
              <w:rPr>
                <w:spacing w:val="-6"/>
              </w:rPr>
              <w:t>的生态和</w:t>
            </w:r>
          </w:p>
          <w:p w:rsidR="007D0447" w:rsidRDefault="00D40252">
            <w:pPr>
              <w:pStyle w:val="TableText"/>
              <w:spacing w:before="95" w:line="221" w:lineRule="auto"/>
              <w:ind w:left="309"/>
            </w:pPr>
            <w:r>
              <w:t>谐</w:t>
            </w:r>
          </w:p>
        </w:tc>
        <w:tc>
          <w:tcPr>
            <w:tcW w:w="789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9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68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9"/>
            </w:pPr>
            <w:r>
              <w:t>5</w:t>
            </w:r>
          </w:p>
        </w:tc>
        <w:tc>
          <w:tcPr>
            <w:tcW w:w="819" w:type="dxa"/>
          </w:tcPr>
          <w:p w:rsidR="007D0447" w:rsidRDefault="007D0447">
            <w:pPr>
              <w:spacing w:line="368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74"/>
            </w:pPr>
            <w:r>
              <w:t>5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196" w:line="271" w:lineRule="auto"/>
              <w:ind w:left="349" w:right="63" w:hanging="276"/>
            </w:pPr>
            <w:r>
              <w:rPr>
                <w:spacing w:val="-3"/>
              </w:rPr>
              <w:t>可持续影</w:t>
            </w:r>
            <w:r>
              <w:rPr>
                <w:spacing w:val="2"/>
              </w:rPr>
              <w:t xml:space="preserve"> </w:t>
            </w:r>
            <w:r>
              <w:t>响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95" w:line="270" w:lineRule="auto"/>
              <w:ind w:left="40" w:right="31"/>
            </w:pPr>
            <w:r>
              <w:rPr>
                <w:spacing w:val="-2"/>
              </w:rPr>
              <w:t>保证考试</w:t>
            </w:r>
            <w:r>
              <w:t xml:space="preserve"> </w:t>
            </w:r>
            <w:r>
              <w:rPr>
                <w:spacing w:val="-2"/>
              </w:rPr>
              <w:t>顺利公平</w:t>
            </w:r>
          </w:p>
        </w:tc>
        <w:tc>
          <w:tcPr>
            <w:tcW w:w="789" w:type="dxa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91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9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20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9"/>
            </w:pPr>
            <w:r>
              <w:t>5</w:t>
            </w:r>
          </w:p>
        </w:tc>
        <w:tc>
          <w:tcPr>
            <w:tcW w:w="819" w:type="dxa"/>
          </w:tcPr>
          <w:p w:rsidR="007D0447" w:rsidRDefault="007D0447">
            <w:pPr>
              <w:spacing w:line="320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74"/>
            </w:pPr>
            <w:r>
              <w:t>5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8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194" w:line="270" w:lineRule="auto"/>
              <w:ind w:left="339" w:right="64" w:hanging="269"/>
            </w:pPr>
            <w:r>
              <w:rPr>
                <w:spacing w:val="-2"/>
              </w:rPr>
              <w:t>满意度指</w:t>
            </w:r>
            <w:r>
              <w:t xml:space="preserve"> 标</w:t>
            </w:r>
          </w:p>
        </w:tc>
        <w:tc>
          <w:tcPr>
            <w:tcW w:w="853" w:type="dxa"/>
          </w:tcPr>
          <w:p w:rsidR="007D0447" w:rsidRDefault="00D40252">
            <w:pPr>
              <w:pStyle w:val="TableText"/>
              <w:spacing w:before="193" w:line="270" w:lineRule="auto"/>
              <w:ind w:left="159" w:right="63" w:hanging="88"/>
            </w:pPr>
            <w:r>
              <w:rPr>
                <w:spacing w:val="-2"/>
              </w:rPr>
              <w:t>服务对象</w:t>
            </w:r>
            <w:r>
              <w:t xml:space="preserve"> </w:t>
            </w:r>
            <w:r>
              <w:rPr>
                <w:spacing w:val="-3"/>
              </w:rPr>
              <w:t>满意度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94" w:line="269" w:lineRule="auto"/>
              <w:ind w:left="127" w:right="31" w:hanging="87"/>
            </w:pPr>
            <w:r>
              <w:rPr>
                <w:spacing w:val="-2"/>
              </w:rPr>
              <w:t>保证全社</w:t>
            </w:r>
            <w:r>
              <w:t xml:space="preserve"> </w:t>
            </w:r>
            <w:r>
              <w:rPr>
                <w:spacing w:val="-3"/>
              </w:rPr>
              <w:t>会满意</w:t>
            </w:r>
          </w:p>
        </w:tc>
        <w:tc>
          <w:tcPr>
            <w:tcW w:w="789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9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4"/>
        </w:trPr>
        <w:tc>
          <w:tcPr>
            <w:tcW w:w="7305" w:type="dxa"/>
            <w:gridSpan w:val="9"/>
          </w:tcPr>
          <w:p w:rsidR="007D0447" w:rsidRDefault="007D0447">
            <w:pPr>
              <w:spacing w:line="291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3484"/>
            </w:pPr>
            <w:r>
              <w:rPr>
                <w:spacing w:val="-6"/>
              </w:rPr>
              <w:t>总分</w:t>
            </w:r>
          </w:p>
        </w:tc>
        <w:tc>
          <w:tcPr>
            <w:tcW w:w="789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7"/>
            </w:pPr>
            <w:r>
              <w:rPr>
                <w:spacing w:val="-7"/>
              </w:rPr>
              <w:t>100</w:t>
            </w:r>
          </w:p>
        </w:tc>
        <w:tc>
          <w:tcPr>
            <w:tcW w:w="819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94"/>
            </w:pPr>
            <w:r>
              <w:rPr>
                <w:spacing w:val="-7"/>
              </w:rPr>
              <w:t>100</w:t>
            </w:r>
          </w:p>
        </w:tc>
        <w:tc>
          <w:tcPr>
            <w:tcW w:w="861" w:type="dxa"/>
          </w:tcPr>
          <w:p w:rsidR="007D0447" w:rsidRDefault="007D0447"/>
        </w:tc>
      </w:tr>
    </w:tbl>
    <w:p w:rsidR="007D0447" w:rsidRDefault="007D0447">
      <w:pPr>
        <w:pStyle w:val="a3"/>
      </w:pPr>
    </w:p>
    <w:p w:rsidR="007D0447" w:rsidRDefault="007D0447">
      <w:pPr>
        <w:sectPr w:rsidR="007D0447">
          <w:footerReference w:type="default" r:id="rId31"/>
          <w:pgSz w:w="11906" w:h="16839"/>
          <w:pgMar w:top="1431" w:right="1063" w:bottom="1091" w:left="1063" w:header="0" w:footer="929" w:gutter="0"/>
          <w:cols w:space="720"/>
        </w:sectPr>
      </w:pPr>
    </w:p>
    <w:p w:rsidR="007D0447" w:rsidRDefault="007D0447">
      <w:pPr>
        <w:pStyle w:val="a3"/>
        <w:spacing w:line="312" w:lineRule="auto"/>
      </w:pPr>
    </w:p>
    <w:p w:rsidR="007D0447" w:rsidRDefault="007D0447">
      <w:pPr>
        <w:pStyle w:val="a3"/>
        <w:spacing w:line="312" w:lineRule="auto"/>
      </w:pPr>
    </w:p>
    <w:p w:rsidR="007D0447" w:rsidRDefault="007D0447">
      <w:pPr>
        <w:pStyle w:val="a3"/>
        <w:spacing w:line="313" w:lineRule="auto"/>
      </w:pPr>
    </w:p>
    <w:p w:rsidR="007D0447" w:rsidRDefault="00D40252">
      <w:pPr>
        <w:spacing w:before="115" w:line="194" w:lineRule="auto"/>
        <w:ind w:left="50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2.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教师资格考试费项目自评综述：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5" w:line="326" w:lineRule="auto"/>
        <w:ind w:right="34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根据年初设定的绩效目标，项目自评得分</w:t>
      </w:r>
      <w:r>
        <w:rPr>
          <w:rFonts w:ascii="宋体" w:eastAsia="宋体" w:hAnsi="宋体" w:cs="宋体"/>
          <w:spacing w:val="-39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sz w:val="26"/>
          <w:szCs w:val="26"/>
          <w:u w:val="single"/>
          <w:lang w:eastAsia="zh-CN"/>
        </w:rPr>
        <w:t>1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00</w:t>
      </w:r>
      <w:r>
        <w:rPr>
          <w:rFonts w:ascii="Segoe Print" w:eastAsia="Segoe Print" w:hAnsi="Segoe Print" w:cs="Segoe Print"/>
          <w:spacing w:val="-16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分。全年预算数为</w:t>
      </w:r>
      <w:r>
        <w:rPr>
          <w:rFonts w:ascii="宋体" w:eastAsia="宋体" w:hAnsi="宋体" w:cs="宋体"/>
          <w:spacing w:val="-39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16</w:t>
      </w:r>
      <w:r>
        <w:rPr>
          <w:rFonts w:ascii="Segoe Print" w:eastAsia="Segoe Print" w:hAnsi="Segoe Print" w:cs="Segoe Print"/>
          <w:spacing w:val="-15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万元，</w:t>
      </w:r>
    </w:p>
    <w:p w:rsidR="007D0447" w:rsidRDefault="00D40252">
      <w:pPr>
        <w:spacing w:line="194" w:lineRule="auto"/>
        <w:ind w:left="2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执行数为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16</w:t>
      </w:r>
      <w:r>
        <w:rPr>
          <w:rFonts w:ascii="Segoe Print" w:eastAsia="Segoe Print" w:hAnsi="Segoe Print" w:cs="Segoe Print"/>
          <w:spacing w:val="-17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万元，完成预算的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100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。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项目绩效目标完成情况：</w:t>
      </w:r>
    </w:p>
    <w:p w:rsidR="007D0447" w:rsidRDefault="007D0447">
      <w:pPr>
        <w:pStyle w:val="a3"/>
        <w:spacing w:line="346" w:lineRule="auto"/>
        <w:rPr>
          <w:lang w:eastAsia="zh-CN"/>
        </w:rPr>
      </w:pPr>
    </w:p>
    <w:p w:rsidR="007D0447" w:rsidRDefault="00D40252">
      <w:pPr>
        <w:spacing w:before="84" w:line="624" w:lineRule="exact"/>
        <w:ind w:right="2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position w:val="27"/>
          <w:sz w:val="26"/>
          <w:szCs w:val="26"/>
          <w:lang w:eastAsia="zh-CN"/>
        </w:rPr>
        <w:t>预期目标：</w:t>
      </w:r>
      <w:r>
        <w:rPr>
          <w:rFonts w:ascii="宋体" w:eastAsia="宋体" w:hAnsi="宋体" w:cs="宋体"/>
          <w:spacing w:val="-5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position w:val="27"/>
          <w:sz w:val="26"/>
          <w:szCs w:val="26"/>
          <w:lang w:eastAsia="zh-CN"/>
        </w:rPr>
        <w:t>申请专项资金，完成一年两次教师资格考试。为全盟的师资储备做</w:t>
      </w:r>
    </w:p>
    <w:p w:rsidR="007D0447" w:rsidRDefault="00D40252">
      <w:pPr>
        <w:spacing w:before="1" w:line="225" w:lineRule="auto"/>
        <w:ind w:left="2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好保障。</w:t>
      </w:r>
    </w:p>
    <w:p w:rsidR="007D0447" w:rsidRDefault="007D0447">
      <w:pPr>
        <w:pStyle w:val="a3"/>
        <w:spacing w:line="385" w:lineRule="auto"/>
        <w:rPr>
          <w:lang w:eastAsia="zh-CN"/>
        </w:rPr>
      </w:pPr>
    </w:p>
    <w:p w:rsidR="007D0447" w:rsidRDefault="00D40252">
      <w:pPr>
        <w:spacing w:before="115" w:line="624" w:lineRule="exact"/>
        <w:ind w:right="2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position w:val="27"/>
          <w:sz w:val="26"/>
          <w:szCs w:val="26"/>
          <w:lang w:eastAsia="zh-CN"/>
        </w:rPr>
        <w:t>绩效目标实际完成情况：</w:t>
      </w:r>
      <w:r>
        <w:rPr>
          <w:rFonts w:ascii="Segoe Print" w:eastAsia="Segoe Print" w:hAnsi="Segoe Print" w:cs="Segoe Print"/>
          <w:spacing w:val="6"/>
          <w:position w:val="27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2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position w:val="27"/>
          <w:sz w:val="26"/>
          <w:szCs w:val="26"/>
          <w:lang w:eastAsia="zh-CN"/>
        </w:rPr>
        <w:t>年我单位</w:t>
      </w:r>
      <w:r>
        <w:rPr>
          <w:rFonts w:ascii="宋体" w:eastAsia="宋体" w:hAnsi="宋体" w:cs="宋体"/>
          <w:spacing w:val="5"/>
          <w:position w:val="27"/>
          <w:sz w:val="26"/>
          <w:szCs w:val="26"/>
          <w:lang w:eastAsia="zh-CN"/>
        </w:rPr>
        <w:t>共完成教师资格考试共计</w:t>
      </w:r>
      <w:r>
        <w:rPr>
          <w:rFonts w:ascii="宋体" w:eastAsia="宋体" w:hAnsi="宋体" w:cs="宋体"/>
          <w:spacing w:val="-60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position w:val="27"/>
          <w:sz w:val="26"/>
          <w:szCs w:val="26"/>
          <w:lang w:eastAsia="zh-CN"/>
        </w:rPr>
        <w:t>2</w:t>
      </w:r>
      <w:r>
        <w:rPr>
          <w:rFonts w:ascii="Segoe Print" w:eastAsia="Segoe Print" w:hAnsi="Segoe Print" w:cs="Segoe Print"/>
          <w:spacing w:val="-16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position w:val="27"/>
          <w:sz w:val="26"/>
          <w:szCs w:val="26"/>
          <w:lang w:eastAsia="zh-CN"/>
        </w:rPr>
        <w:t>次，累计</w:t>
      </w:r>
    </w:p>
    <w:p w:rsidR="007D0447" w:rsidRDefault="00D40252">
      <w:pPr>
        <w:spacing w:line="194" w:lineRule="auto"/>
        <w:ind w:left="2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报名人数超过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2000</w:t>
      </w:r>
      <w:r>
        <w:rPr>
          <w:rFonts w:ascii="Segoe Print" w:eastAsia="Segoe Print" w:hAnsi="Segoe Print" w:cs="Segoe Print"/>
          <w:spacing w:val="-2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人，完成年度绩效目标预期</w:t>
      </w:r>
    </w:p>
    <w:p w:rsidR="007D0447" w:rsidRDefault="007D0447">
      <w:pPr>
        <w:pStyle w:val="a3"/>
        <w:spacing w:line="345" w:lineRule="auto"/>
        <w:rPr>
          <w:lang w:eastAsia="zh-CN"/>
        </w:rPr>
      </w:pPr>
    </w:p>
    <w:p w:rsidR="007D0447" w:rsidRDefault="00D40252">
      <w:pPr>
        <w:spacing w:before="85" w:line="226" w:lineRule="auto"/>
        <w:ind w:left="573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发现的主要问题及原因：无。</w:t>
      </w:r>
      <w:r>
        <w:rPr>
          <w:rFonts w:ascii="宋体" w:eastAsia="宋体" w:hAnsi="宋体" w:cs="宋体"/>
          <w:spacing w:val="9"/>
          <w:sz w:val="26"/>
          <w:szCs w:val="26"/>
        </w:rPr>
        <w:t>下一步改进措施</w:t>
      </w:r>
      <w:r>
        <w:rPr>
          <w:rFonts w:ascii="宋体" w:eastAsia="宋体" w:hAnsi="宋体" w:cs="宋体"/>
          <w:spacing w:val="8"/>
          <w:sz w:val="26"/>
          <w:szCs w:val="26"/>
        </w:rPr>
        <w:t>：无。</w:t>
      </w:r>
    </w:p>
    <w:p w:rsidR="007D0447" w:rsidRDefault="007D0447">
      <w:pPr>
        <w:spacing w:line="128" w:lineRule="exact"/>
      </w:pPr>
    </w:p>
    <w:tbl>
      <w:tblPr>
        <w:tblStyle w:val="TableNormal"/>
        <w:tblW w:w="97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53"/>
        <w:gridCol w:w="853"/>
        <w:gridCol w:w="789"/>
        <w:gridCol w:w="789"/>
        <w:gridCol w:w="791"/>
        <w:gridCol w:w="791"/>
        <w:gridCol w:w="789"/>
        <w:gridCol w:w="792"/>
        <w:gridCol w:w="789"/>
        <w:gridCol w:w="819"/>
        <w:gridCol w:w="861"/>
      </w:tblGrid>
      <w:tr w:rsidR="007D0447">
        <w:trPr>
          <w:trHeight w:val="1272"/>
        </w:trPr>
        <w:tc>
          <w:tcPr>
            <w:tcW w:w="9774" w:type="dxa"/>
            <w:gridSpan w:val="12"/>
          </w:tcPr>
          <w:p w:rsidR="007D0447" w:rsidRDefault="00D40252">
            <w:pPr>
              <w:pStyle w:val="TableText"/>
              <w:spacing w:before="130" w:line="221" w:lineRule="auto"/>
              <w:ind w:left="3098"/>
              <w:rPr>
                <w:sz w:val="40"/>
                <w:szCs w:val="40"/>
                <w:lang w:eastAsia="zh-CN"/>
              </w:rPr>
            </w:pPr>
            <w:r>
              <w:rPr>
                <w:spacing w:val="-1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项目支出绩效自评表</w:t>
            </w:r>
          </w:p>
          <w:p w:rsidR="007D0447" w:rsidRDefault="00D40252">
            <w:pPr>
              <w:pStyle w:val="TableText"/>
              <w:spacing w:before="145" w:line="220" w:lineRule="auto"/>
              <w:ind w:left="3813"/>
              <w:rPr>
                <w:sz w:val="40"/>
                <w:szCs w:val="40"/>
                <w:lang w:eastAsia="zh-CN"/>
              </w:rPr>
            </w:pPr>
            <w:r>
              <w:rPr>
                <w:spacing w:val="-12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(2023</w:t>
            </w:r>
            <w:r>
              <w:rPr>
                <w:spacing w:val="-81"/>
                <w:sz w:val="40"/>
                <w:szCs w:val="40"/>
                <w:lang w:eastAsia="zh-CN"/>
              </w:rPr>
              <w:t xml:space="preserve"> </w:t>
            </w:r>
            <w:r>
              <w:rPr>
                <w:spacing w:val="-12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年度）</w:t>
            </w:r>
          </w:p>
        </w:tc>
      </w:tr>
      <w:tr w:rsidR="007D0447">
        <w:trPr>
          <w:trHeight w:val="400"/>
        </w:trPr>
        <w:tc>
          <w:tcPr>
            <w:tcW w:w="1711" w:type="dxa"/>
            <w:gridSpan w:val="2"/>
          </w:tcPr>
          <w:p w:rsidR="007D0447" w:rsidRDefault="00D40252">
            <w:pPr>
              <w:pStyle w:val="TableText"/>
              <w:spacing w:before="117" w:line="220" w:lineRule="auto"/>
              <w:ind w:right="14"/>
              <w:jc w:val="right"/>
            </w:pPr>
            <w:r>
              <w:rPr>
                <w:spacing w:val="-3"/>
              </w:rPr>
              <w:t>项目名称</w:t>
            </w:r>
          </w:p>
        </w:tc>
        <w:tc>
          <w:tcPr>
            <w:tcW w:w="8063" w:type="dxa"/>
            <w:gridSpan w:val="10"/>
          </w:tcPr>
          <w:p w:rsidR="007D0447" w:rsidRDefault="00D40252">
            <w:pPr>
              <w:pStyle w:val="TableText"/>
              <w:spacing w:before="117" w:line="219" w:lineRule="auto"/>
              <w:ind w:left="21"/>
            </w:pPr>
            <w:r>
              <w:rPr>
                <w:spacing w:val="-2"/>
              </w:rPr>
              <w:t>教师资格考试费</w:t>
            </w:r>
          </w:p>
        </w:tc>
      </w:tr>
      <w:tr w:rsidR="007D0447">
        <w:trPr>
          <w:trHeight w:val="400"/>
        </w:trPr>
        <w:tc>
          <w:tcPr>
            <w:tcW w:w="1711" w:type="dxa"/>
            <w:gridSpan w:val="2"/>
          </w:tcPr>
          <w:p w:rsidR="007D0447" w:rsidRDefault="00D40252">
            <w:pPr>
              <w:pStyle w:val="TableText"/>
              <w:spacing w:before="118" w:line="219" w:lineRule="auto"/>
              <w:ind w:right="14"/>
              <w:jc w:val="right"/>
            </w:pPr>
            <w:r>
              <w:rPr>
                <w:spacing w:val="-3"/>
              </w:rPr>
              <w:t>主管部门</w:t>
            </w:r>
          </w:p>
        </w:tc>
        <w:tc>
          <w:tcPr>
            <w:tcW w:w="3222" w:type="dxa"/>
            <w:gridSpan w:val="4"/>
          </w:tcPr>
          <w:p w:rsidR="007D0447" w:rsidRDefault="00D40252">
            <w:pPr>
              <w:pStyle w:val="TableText"/>
              <w:spacing w:before="117" w:line="219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内蒙古自治区锡林郭勒盟教育局（部门）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117" w:line="220" w:lineRule="auto"/>
              <w:ind w:right="11"/>
              <w:jc w:val="right"/>
            </w:pPr>
            <w:r>
              <w:rPr>
                <w:spacing w:val="-3"/>
              </w:rPr>
              <w:t>实施单位</w:t>
            </w:r>
          </w:p>
        </w:tc>
        <w:tc>
          <w:tcPr>
            <w:tcW w:w="3261" w:type="dxa"/>
            <w:gridSpan w:val="4"/>
          </w:tcPr>
          <w:p w:rsidR="007D0447" w:rsidRDefault="00D40252">
            <w:pPr>
              <w:pStyle w:val="TableText"/>
              <w:spacing w:before="117" w:line="219" w:lineRule="auto"/>
              <w:ind w:left="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锡林郭勒盟教育招生考试中心</w:t>
            </w:r>
          </w:p>
        </w:tc>
      </w:tr>
      <w:tr w:rsidR="007D0447">
        <w:trPr>
          <w:trHeight w:val="643"/>
        </w:trPr>
        <w:tc>
          <w:tcPr>
            <w:tcW w:w="1711" w:type="dxa"/>
            <w:gridSpan w:val="2"/>
            <w:vMerge w:val="restart"/>
            <w:tcBorders>
              <w:bottom w:val="nil"/>
            </w:tcBorders>
          </w:tcPr>
          <w:p w:rsidR="007D0447" w:rsidRDefault="007D0447">
            <w:pPr>
              <w:spacing w:line="298" w:lineRule="auto"/>
              <w:rPr>
                <w:lang w:eastAsia="zh-CN"/>
              </w:rPr>
            </w:pPr>
          </w:p>
          <w:p w:rsidR="007D0447" w:rsidRDefault="007D0447">
            <w:pPr>
              <w:spacing w:line="298" w:lineRule="auto"/>
              <w:rPr>
                <w:lang w:eastAsia="zh-CN"/>
              </w:rPr>
            </w:pPr>
          </w:p>
          <w:p w:rsidR="007D0447" w:rsidRDefault="007D0447">
            <w:pPr>
              <w:spacing w:line="298" w:lineRule="auto"/>
              <w:rPr>
                <w:lang w:eastAsia="zh-CN"/>
              </w:rPr>
            </w:pPr>
          </w:p>
          <w:p w:rsidR="007D0447" w:rsidRDefault="007D0447">
            <w:pPr>
              <w:spacing w:line="298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312" w:lineRule="exact"/>
              <w:ind w:left="504"/>
            </w:pPr>
            <w:r>
              <w:rPr>
                <w:spacing w:val="-3"/>
                <w:position w:val="9"/>
              </w:rPr>
              <w:t>项目资金</w:t>
            </w:r>
          </w:p>
          <w:p w:rsidR="007D0447" w:rsidRDefault="00D40252">
            <w:pPr>
              <w:pStyle w:val="TableText"/>
              <w:spacing w:line="220" w:lineRule="auto"/>
              <w:ind w:left="511"/>
            </w:pPr>
            <w:r>
              <w:rPr>
                <w:spacing w:val="-5"/>
              </w:rPr>
              <w:t>（万元）</w:t>
            </w:r>
          </w:p>
        </w:tc>
        <w:tc>
          <w:tcPr>
            <w:tcW w:w="853" w:type="dxa"/>
          </w:tcPr>
          <w:p w:rsidR="007D0447" w:rsidRDefault="007D0447"/>
        </w:tc>
        <w:tc>
          <w:tcPr>
            <w:tcW w:w="789" w:type="dxa"/>
          </w:tcPr>
          <w:p w:rsidR="007D0447" w:rsidRDefault="00D40252">
            <w:pPr>
              <w:pStyle w:val="TableText"/>
              <w:spacing w:before="81" w:line="270" w:lineRule="auto"/>
              <w:ind w:left="309" w:right="31" w:hanging="269"/>
            </w:pPr>
            <w:r>
              <w:rPr>
                <w:spacing w:val="-2"/>
              </w:rPr>
              <w:t>年初预算</w:t>
            </w:r>
            <w:r>
              <w:t xml:space="preserve"> 数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38" w:line="219" w:lineRule="auto"/>
              <w:ind w:left="345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38" w:line="219" w:lineRule="auto"/>
              <w:ind w:left="344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92" w:type="dxa"/>
          </w:tcPr>
          <w:p w:rsidR="007D0447" w:rsidRDefault="00D40252">
            <w:pPr>
              <w:pStyle w:val="TableText"/>
              <w:spacing w:before="238" w:line="219" w:lineRule="auto"/>
              <w:ind w:left="223"/>
            </w:pPr>
            <w:r>
              <w:rPr>
                <w:spacing w:val="-5"/>
              </w:rPr>
              <w:t>分值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38" w:line="219" w:lineRule="auto"/>
              <w:ind w:left="314"/>
            </w:pPr>
            <w:r>
              <w:rPr>
                <w:spacing w:val="-2"/>
              </w:rPr>
              <w:t>执行率（%）</w:t>
            </w:r>
          </w:p>
        </w:tc>
        <w:tc>
          <w:tcPr>
            <w:tcW w:w="861" w:type="dxa"/>
          </w:tcPr>
          <w:p w:rsidR="007D0447" w:rsidRDefault="00D40252">
            <w:pPr>
              <w:pStyle w:val="TableText"/>
              <w:spacing w:before="238" w:line="219" w:lineRule="auto"/>
              <w:ind w:left="255"/>
            </w:pPr>
            <w:r>
              <w:rPr>
                <w:spacing w:val="-4"/>
              </w:rPr>
              <w:t>得分</w:t>
            </w:r>
          </w:p>
        </w:tc>
      </w:tr>
      <w:tr w:rsidR="007D0447">
        <w:trPr>
          <w:trHeight w:val="644"/>
        </w:trPr>
        <w:tc>
          <w:tcPr>
            <w:tcW w:w="1711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4" w:line="270" w:lineRule="auto"/>
              <w:ind w:left="256" w:right="63" w:hanging="184"/>
            </w:pPr>
            <w:r>
              <w:rPr>
                <w:spacing w:val="-2"/>
              </w:rPr>
              <w:t>年度资金</w:t>
            </w:r>
            <w:r>
              <w:t xml:space="preserve"> </w:t>
            </w:r>
            <w:r>
              <w:rPr>
                <w:spacing w:val="-6"/>
              </w:rPr>
              <w:t>总额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68" w:line="184" w:lineRule="auto"/>
              <w:ind w:left="33"/>
            </w:pPr>
            <w:r>
              <w:rPr>
                <w:spacing w:val="-4"/>
              </w:rPr>
              <w:t>16.00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8" w:line="184" w:lineRule="auto"/>
              <w:ind w:left="583"/>
            </w:pPr>
            <w:r>
              <w:rPr>
                <w:spacing w:val="-4"/>
              </w:rPr>
              <w:t>16.00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8" w:line="184" w:lineRule="auto"/>
              <w:ind w:left="583"/>
            </w:pPr>
            <w:r>
              <w:rPr>
                <w:spacing w:val="-4"/>
              </w:rPr>
              <w:t>16.00</w:t>
            </w:r>
          </w:p>
        </w:tc>
        <w:tc>
          <w:tcPr>
            <w:tcW w:w="792" w:type="dxa"/>
          </w:tcPr>
          <w:p w:rsidR="007D0447" w:rsidRDefault="00D40252">
            <w:pPr>
              <w:pStyle w:val="TableText"/>
              <w:spacing w:before="26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68" w:line="184" w:lineRule="auto"/>
              <w:ind w:left="553"/>
            </w:pPr>
            <w:r>
              <w:rPr>
                <w:spacing w:val="-4"/>
              </w:rPr>
              <w:t>100.00</w:t>
            </w:r>
          </w:p>
        </w:tc>
        <w:tc>
          <w:tcPr>
            <w:tcW w:w="861" w:type="dxa"/>
          </w:tcPr>
          <w:p w:rsidR="007D0447" w:rsidRDefault="00D40252">
            <w:pPr>
              <w:pStyle w:val="TableText"/>
              <w:spacing w:before="268" w:line="184" w:lineRule="auto"/>
              <w:ind w:left="359"/>
            </w:pPr>
            <w:r>
              <w:rPr>
                <w:spacing w:val="-10"/>
              </w:rPr>
              <w:t>10</w:t>
            </w:r>
          </w:p>
        </w:tc>
      </w:tr>
      <w:tr w:rsidR="007D0447">
        <w:trPr>
          <w:trHeight w:val="643"/>
        </w:trPr>
        <w:tc>
          <w:tcPr>
            <w:tcW w:w="1711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3" w:line="270" w:lineRule="auto"/>
              <w:ind w:left="19" w:right="12"/>
            </w:pPr>
            <w:r>
              <w:rPr>
                <w:spacing w:val="-17"/>
              </w:rPr>
              <w:t>其中：财政</w:t>
            </w:r>
            <w:r>
              <w:t xml:space="preserve"> </w:t>
            </w:r>
            <w:r>
              <w:rPr>
                <w:spacing w:val="-5"/>
              </w:rPr>
              <w:t>拨款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67" w:line="184" w:lineRule="auto"/>
              <w:ind w:left="33"/>
            </w:pPr>
            <w:r>
              <w:rPr>
                <w:spacing w:val="-4"/>
              </w:rPr>
              <w:t>16.00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7" w:line="184" w:lineRule="auto"/>
              <w:ind w:left="583"/>
            </w:pPr>
            <w:r>
              <w:rPr>
                <w:spacing w:val="-4"/>
              </w:rPr>
              <w:t>16.00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67" w:line="184" w:lineRule="auto"/>
              <w:ind w:left="583"/>
            </w:pPr>
            <w:r>
              <w:rPr>
                <w:spacing w:val="-4"/>
              </w:rPr>
              <w:t>16.00</w:t>
            </w:r>
          </w:p>
        </w:tc>
        <w:tc>
          <w:tcPr>
            <w:tcW w:w="792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spacing w:before="52" w:line="92" w:lineRule="exact"/>
              <w:ind w:left="20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67" w:line="184" w:lineRule="auto"/>
              <w:ind w:left="687"/>
            </w:pPr>
            <w:r>
              <w:rPr>
                <w:spacing w:val="-7"/>
              </w:rPr>
              <w:t>100</w:t>
            </w:r>
          </w:p>
        </w:tc>
        <w:tc>
          <w:tcPr>
            <w:tcW w:w="861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spacing w:before="52" w:line="92" w:lineRule="exact"/>
              <w:ind w:left="237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643"/>
        </w:trPr>
        <w:tc>
          <w:tcPr>
            <w:tcW w:w="1711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6" w:line="270" w:lineRule="auto"/>
              <w:ind w:left="259" w:right="63" w:hanging="186"/>
            </w:pPr>
            <w:r>
              <w:rPr>
                <w:spacing w:val="-3"/>
              </w:rPr>
              <w:t>上年结转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资金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70" w:line="183" w:lineRule="auto"/>
              <w:ind w:left="21"/>
            </w:pPr>
            <w:r>
              <w:rPr>
                <w:spacing w:val="-2"/>
              </w:rPr>
              <w:t>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752"/>
            </w:pPr>
            <w:r>
              <w:t>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751"/>
            </w:pPr>
            <w:r>
              <w:t>0</w:t>
            </w:r>
          </w:p>
        </w:tc>
        <w:tc>
          <w:tcPr>
            <w:tcW w:w="792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spacing w:before="51" w:line="93" w:lineRule="exact"/>
              <w:ind w:left="20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767"/>
            </w:pPr>
            <w:r>
              <w:t>0</w:t>
            </w:r>
          </w:p>
        </w:tc>
        <w:tc>
          <w:tcPr>
            <w:tcW w:w="861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spacing w:before="51" w:line="93" w:lineRule="exact"/>
              <w:ind w:left="237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400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119" w:line="220" w:lineRule="auto"/>
              <w:ind w:left="72"/>
            </w:pPr>
            <w:r>
              <w:rPr>
                <w:spacing w:val="-2"/>
              </w:rPr>
              <w:t>其他资金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48" w:line="183" w:lineRule="auto"/>
              <w:ind w:left="21"/>
            </w:pPr>
            <w:r>
              <w:rPr>
                <w:spacing w:val="-2"/>
              </w:rPr>
              <w:t>0.00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148" w:line="183" w:lineRule="auto"/>
              <w:ind w:left="752"/>
            </w:pPr>
            <w:r>
              <w:t>0</w:t>
            </w:r>
          </w:p>
        </w:tc>
        <w:tc>
          <w:tcPr>
            <w:tcW w:w="1580" w:type="dxa"/>
            <w:gridSpan w:val="2"/>
          </w:tcPr>
          <w:p w:rsidR="007D0447" w:rsidRDefault="00D40252">
            <w:pPr>
              <w:pStyle w:val="TableText"/>
              <w:spacing w:before="148" w:line="183" w:lineRule="auto"/>
              <w:ind w:left="616"/>
            </w:pPr>
            <w:r>
              <w:rPr>
                <w:spacing w:val="-2"/>
              </w:rPr>
              <w:t>0.00</w:t>
            </w:r>
          </w:p>
        </w:tc>
        <w:tc>
          <w:tcPr>
            <w:tcW w:w="792" w:type="dxa"/>
          </w:tcPr>
          <w:p w:rsidR="007D0447" w:rsidRDefault="00D40252">
            <w:pPr>
              <w:spacing w:before="220" w:line="92" w:lineRule="exact"/>
              <w:ind w:left="20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148" w:line="183" w:lineRule="auto"/>
              <w:ind w:left="767"/>
            </w:pPr>
            <w:r>
              <w:t>0</w:t>
            </w:r>
          </w:p>
        </w:tc>
        <w:tc>
          <w:tcPr>
            <w:tcW w:w="861" w:type="dxa"/>
          </w:tcPr>
          <w:p w:rsidR="007D0447" w:rsidRDefault="00D40252">
            <w:pPr>
              <w:spacing w:before="220" w:line="92" w:lineRule="exact"/>
              <w:ind w:left="237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400"/>
        </w:trPr>
        <w:tc>
          <w:tcPr>
            <w:tcW w:w="1711" w:type="dxa"/>
            <w:gridSpan w:val="2"/>
            <w:vMerge w:val="restart"/>
            <w:tcBorders>
              <w:bottom w:val="nil"/>
            </w:tcBorders>
          </w:tcPr>
          <w:p w:rsidR="007D0447" w:rsidRDefault="007D0447">
            <w:pPr>
              <w:spacing w:line="314" w:lineRule="auto"/>
            </w:pPr>
          </w:p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21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4013" w:type="dxa"/>
            <w:gridSpan w:val="5"/>
          </w:tcPr>
          <w:p w:rsidR="007D0447" w:rsidRDefault="00D40252">
            <w:pPr>
              <w:pStyle w:val="TableText"/>
              <w:spacing w:before="120" w:line="220" w:lineRule="auto"/>
              <w:ind w:left="1652"/>
            </w:pPr>
            <w:r>
              <w:rPr>
                <w:spacing w:val="-3"/>
              </w:rPr>
              <w:t>预期目标</w:t>
            </w:r>
          </w:p>
        </w:tc>
        <w:tc>
          <w:tcPr>
            <w:tcW w:w="4050" w:type="dxa"/>
            <w:gridSpan w:val="5"/>
          </w:tcPr>
          <w:p w:rsidR="007D0447" w:rsidRDefault="00D40252">
            <w:pPr>
              <w:pStyle w:val="TableText"/>
              <w:spacing w:before="120" w:line="219" w:lineRule="auto"/>
              <w:ind w:left="1491"/>
            </w:pPr>
            <w:r>
              <w:rPr>
                <w:spacing w:val="-2"/>
              </w:rPr>
              <w:t>实际完成情况</w:t>
            </w:r>
          </w:p>
        </w:tc>
      </w:tr>
      <w:tr w:rsidR="007D0447">
        <w:trPr>
          <w:trHeight w:val="1139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:rsidR="007D0447" w:rsidRDefault="007D0447"/>
        </w:tc>
        <w:tc>
          <w:tcPr>
            <w:tcW w:w="4013" w:type="dxa"/>
            <w:gridSpan w:val="5"/>
          </w:tcPr>
          <w:p w:rsidR="007D0447" w:rsidRDefault="007D0447">
            <w:pPr>
              <w:spacing w:line="273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70" w:lineRule="auto"/>
              <w:ind w:left="1019" w:right="24" w:hanging="96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申请专项资金，完成一年两次教师资格考试。为全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盟的师资储备做好保障。</w:t>
            </w:r>
          </w:p>
        </w:tc>
        <w:tc>
          <w:tcPr>
            <w:tcW w:w="4050" w:type="dxa"/>
            <w:gridSpan w:val="5"/>
          </w:tcPr>
          <w:p w:rsidR="007D0447" w:rsidRDefault="007D0447">
            <w:pPr>
              <w:spacing w:line="273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70" w:lineRule="auto"/>
              <w:ind w:left="182" w:right="20" w:hanging="15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2023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年我单位共完成教师资格考试共计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2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次，累计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报名人数超过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2000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人，完成年度绩效目标</w:t>
            </w:r>
            <w:r>
              <w:rPr>
                <w:spacing w:val="-2"/>
                <w:lang w:eastAsia="zh-CN"/>
              </w:rPr>
              <w:t>预期</w:t>
            </w:r>
          </w:p>
        </w:tc>
      </w:tr>
      <w:tr w:rsidR="007D0447">
        <w:trPr>
          <w:trHeight w:val="646"/>
        </w:trPr>
        <w:tc>
          <w:tcPr>
            <w:tcW w:w="858" w:type="dxa"/>
          </w:tcPr>
          <w:p w:rsidR="007D0447" w:rsidRDefault="00D40252">
            <w:pPr>
              <w:pStyle w:val="TableText"/>
              <w:spacing w:before="244" w:line="220" w:lineRule="auto"/>
              <w:ind w:left="76"/>
            </w:pPr>
            <w:r>
              <w:rPr>
                <w:spacing w:val="-3"/>
              </w:rPr>
              <w:t>绩效指标</w:t>
            </w:r>
          </w:p>
        </w:tc>
        <w:tc>
          <w:tcPr>
            <w:tcW w:w="853" w:type="dxa"/>
          </w:tcPr>
          <w:p w:rsidR="007D0447" w:rsidRDefault="00D40252">
            <w:pPr>
              <w:pStyle w:val="TableText"/>
              <w:spacing w:before="244" w:line="220" w:lineRule="auto"/>
              <w:ind w:left="73"/>
            </w:pPr>
            <w:r>
              <w:rPr>
                <w:spacing w:val="-3"/>
              </w:rPr>
              <w:t>一级指标</w:t>
            </w:r>
          </w:p>
        </w:tc>
        <w:tc>
          <w:tcPr>
            <w:tcW w:w="853" w:type="dxa"/>
          </w:tcPr>
          <w:p w:rsidR="007D0447" w:rsidRDefault="00D40252">
            <w:pPr>
              <w:pStyle w:val="TableText"/>
              <w:spacing w:before="244" w:line="220" w:lineRule="auto"/>
              <w:ind w:left="74"/>
            </w:pPr>
            <w:r>
              <w:rPr>
                <w:spacing w:val="-3"/>
              </w:rPr>
              <w:t>二级指标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44" w:line="220" w:lineRule="auto"/>
              <w:ind w:left="39"/>
            </w:pPr>
            <w:r>
              <w:rPr>
                <w:spacing w:val="-2"/>
              </w:rPr>
              <w:t>三级指标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44" w:line="220" w:lineRule="auto"/>
              <w:ind w:left="39"/>
            </w:pPr>
            <w:r>
              <w:rPr>
                <w:spacing w:val="-3"/>
              </w:rPr>
              <w:t>指标性质</w:t>
            </w:r>
          </w:p>
        </w:tc>
        <w:tc>
          <w:tcPr>
            <w:tcW w:w="791" w:type="dxa"/>
          </w:tcPr>
          <w:p w:rsidR="007D0447" w:rsidRDefault="00D40252">
            <w:pPr>
              <w:pStyle w:val="TableText"/>
              <w:spacing w:before="244" w:line="220" w:lineRule="auto"/>
              <w:ind w:left="42"/>
            </w:pPr>
            <w:r>
              <w:rPr>
                <w:spacing w:val="-3"/>
              </w:rPr>
              <w:t>指标方向</w:t>
            </w:r>
          </w:p>
        </w:tc>
        <w:tc>
          <w:tcPr>
            <w:tcW w:w="791" w:type="dxa"/>
          </w:tcPr>
          <w:p w:rsidR="007D0447" w:rsidRDefault="00D40252">
            <w:pPr>
              <w:pStyle w:val="TableText"/>
              <w:spacing w:before="87" w:line="270" w:lineRule="auto"/>
              <w:ind w:left="310" w:right="33" w:hanging="270"/>
            </w:pPr>
            <w:r>
              <w:rPr>
                <w:spacing w:val="-2"/>
              </w:rPr>
              <w:t>年度指标</w:t>
            </w:r>
            <w:r>
              <w:t xml:space="preserve"> 值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7" w:line="270" w:lineRule="auto"/>
              <w:ind w:left="308" w:right="33" w:hanging="266"/>
            </w:pPr>
            <w:r>
              <w:rPr>
                <w:spacing w:val="-3"/>
              </w:rPr>
              <w:t>实际完成</w:t>
            </w:r>
            <w:r>
              <w:t xml:space="preserve"> 值</w:t>
            </w:r>
          </w:p>
        </w:tc>
        <w:tc>
          <w:tcPr>
            <w:tcW w:w="792" w:type="dxa"/>
          </w:tcPr>
          <w:p w:rsidR="007D0447" w:rsidRDefault="00D40252">
            <w:pPr>
              <w:pStyle w:val="TableText"/>
              <w:spacing w:before="244" w:line="220" w:lineRule="auto"/>
              <w:ind w:left="41"/>
            </w:pPr>
            <w:r>
              <w:rPr>
                <w:spacing w:val="-2"/>
              </w:rPr>
              <w:t>计量单位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244" w:line="219" w:lineRule="auto"/>
              <w:ind w:left="220"/>
            </w:pPr>
            <w:r>
              <w:rPr>
                <w:spacing w:val="-5"/>
              </w:rPr>
              <w:t>分值</w:t>
            </w:r>
          </w:p>
        </w:tc>
        <w:tc>
          <w:tcPr>
            <w:tcW w:w="819" w:type="dxa"/>
          </w:tcPr>
          <w:p w:rsidR="007D0447" w:rsidRDefault="00D40252">
            <w:pPr>
              <w:pStyle w:val="TableText"/>
              <w:spacing w:before="244" w:line="219" w:lineRule="auto"/>
              <w:ind w:left="236"/>
            </w:pPr>
            <w:r>
              <w:rPr>
                <w:spacing w:val="-4"/>
              </w:rPr>
              <w:t>得分</w:t>
            </w:r>
          </w:p>
        </w:tc>
        <w:tc>
          <w:tcPr>
            <w:tcW w:w="861" w:type="dxa"/>
          </w:tcPr>
          <w:p w:rsidR="007D0447" w:rsidRDefault="00D40252">
            <w:pPr>
              <w:pStyle w:val="TableText"/>
              <w:spacing w:before="87" w:line="270" w:lineRule="auto"/>
              <w:ind w:left="23" w:right="121" w:hanging="2"/>
            </w:pPr>
            <w:r>
              <w:rPr>
                <w:spacing w:val="-2"/>
              </w:rPr>
              <w:t>偏差原因</w:t>
            </w:r>
            <w:r>
              <w:t xml:space="preserve"> </w:t>
            </w:r>
            <w:r>
              <w:rPr>
                <w:spacing w:val="-3"/>
              </w:rPr>
              <w:t>分析及改</w:t>
            </w:r>
          </w:p>
        </w:tc>
      </w:tr>
    </w:tbl>
    <w:p w:rsidR="007D0447" w:rsidRDefault="007D0447">
      <w:pPr>
        <w:pStyle w:val="a3"/>
      </w:pPr>
    </w:p>
    <w:p w:rsidR="007D0447" w:rsidRDefault="007D0447">
      <w:pPr>
        <w:sectPr w:rsidR="007D0447">
          <w:footerReference w:type="default" r:id="rId32"/>
          <w:pgSz w:w="11906" w:h="16839"/>
          <w:pgMar w:top="1431" w:right="1063" w:bottom="1091" w:left="1063" w:header="0" w:footer="929" w:gutter="0"/>
          <w:cols w:space="720"/>
        </w:sectPr>
      </w:pPr>
    </w:p>
    <w:p w:rsidR="007D0447" w:rsidRDefault="007D0447">
      <w:pPr>
        <w:spacing w:line="91" w:lineRule="auto"/>
        <w:rPr>
          <w:sz w:val="2"/>
        </w:rPr>
      </w:pPr>
    </w:p>
    <w:tbl>
      <w:tblPr>
        <w:tblStyle w:val="TableNormal"/>
        <w:tblW w:w="97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53"/>
        <w:gridCol w:w="853"/>
        <w:gridCol w:w="789"/>
        <w:gridCol w:w="789"/>
        <w:gridCol w:w="791"/>
        <w:gridCol w:w="791"/>
        <w:gridCol w:w="789"/>
        <w:gridCol w:w="792"/>
        <w:gridCol w:w="789"/>
        <w:gridCol w:w="819"/>
        <w:gridCol w:w="861"/>
      </w:tblGrid>
      <w:tr w:rsidR="007D0447">
        <w:trPr>
          <w:trHeight w:val="405"/>
        </w:trPr>
        <w:tc>
          <w:tcPr>
            <w:tcW w:w="858" w:type="dxa"/>
          </w:tcPr>
          <w:p w:rsidR="007D0447" w:rsidRDefault="007D0447"/>
        </w:tc>
        <w:tc>
          <w:tcPr>
            <w:tcW w:w="853" w:type="dxa"/>
          </w:tcPr>
          <w:p w:rsidR="007D0447" w:rsidRDefault="007D0447"/>
        </w:tc>
        <w:tc>
          <w:tcPr>
            <w:tcW w:w="853" w:type="dxa"/>
          </w:tcPr>
          <w:p w:rsidR="007D0447" w:rsidRDefault="007D0447"/>
        </w:tc>
        <w:tc>
          <w:tcPr>
            <w:tcW w:w="789" w:type="dxa"/>
          </w:tcPr>
          <w:p w:rsidR="007D0447" w:rsidRDefault="007D0447"/>
        </w:tc>
        <w:tc>
          <w:tcPr>
            <w:tcW w:w="789" w:type="dxa"/>
          </w:tcPr>
          <w:p w:rsidR="007D0447" w:rsidRDefault="007D0447"/>
        </w:tc>
        <w:tc>
          <w:tcPr>
            <w:tcW w:w="791" w:type="dxa"/>
          </w:tcPr>
          <w:p w:rsidR="007D0447" w:rsidRDefault="007D0447"/>
        </w:tc>
        <w:tc>
          <w:tcPr>
            <w:tcW w:w="791" w:type="dxa"/>
          </w:tcPr>
          <w:p w:rsidR="007D0447" w:rsidRDefault="007D0447"/>
        </w:tc>
        <w:tc>
          <w:tcPr>
            <w:tcW w:w="789" w:type="dxa"/>
          </w:tcPr>
          <w:p w:rsidR="007D0447" w:rsidRDefault="007D0447"/>
        </w:tc>
        <w:tc>
          <w:tcPr>
            <w:tcW w:w="792" w:type="dxa"/>
          </w:tcPr>
          <w:p w:rsidR="007D0447" w:rsidRDefault="007D0447"/>
        </w:tc>
        <w:tc>
          <w:tcPr>
            <w:tcW w:w="789" w:type="dxa"/>
          </w:tcPr>
          <w:p w:rsidR="007D0447" w:rsidRDefault="007D0447"/>
        </w:tc>
        <w:tc>
          <w:tcPr>
            <w:tcW w:w="819" w:type="dxa"/>
          </w:tcPr>
          <w:p w:rsidR="007D0447" w:rsidRDefault="007D0447"/>
        </w:tc>
        <w:tc>
          <w:tcPr>
            <w:tcW w:w="861" w:type="dxa"/>
          </w:tcPr>
          <w:p w:rsidR="007D0447" w:rsidRDefault="00D40252">
            <w:pPr>
              <w:pStyle w:val="TableText"/>
              <w:spacing w:before="86" w:line="220" w:lineRule="auto"/>
              <w:ind w:left="20"/>
            </w:pPr>
            <w:r>
              <w:rPr>
                <w:spacing w:val="-2"/>
              </w:rPr>
              <w:t>进措施</w:t>
            </w:r>
          </w:p>
        </w:tc>
      </w:tr>
      <w:tr w:rsidR="007D0447">
        <w:trPr>
          <w:trHeight w:val="956"/>
        </w:trPr>
        <w:tc>
          <w:tcPr>
            <w:tcW w:w="858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1" w:lineRule="auto"/>
            </w:pPr>
          </w:p>
          <w:p w:rsidR="007D0447" w:rsidRDefault="007D0447">
            <w:pPr>
              <w:spacing w:line="252" w:lineRule="auto"/>
            </w:pPr>
          </w:p>
          <w:p w:rsidR="007D0447" w:rsidRDefault="007D0447">
            <w:pPr>
              <w:spacing w:line="252" w:lineRule="auto"/>
            </w:pPr>
          </w:p>
          <w:p w:rsidR="007D0447" w:rsidRDefault="007D0447">
            <w:pPr>
              <w:spacing w:line="252" w:lineRule="auto"/>
            </w:pPr>
          </w:p>
          <w:p w:rsidR="007D0447" w:rsidRDefault="007D0447">
            <w:pPr>
              <w:spacing w:line="252" w:lineRule="auto"/>
            </w:pPr>
          </w:p>
          <w:p w:rsidR="007D0447" w:rsidRDefault="007D0447">
            <w:pPr>
              <w:spacing w:line="252" w:lineRule="auto"/>
            </w:pPr>
          </w:p>
          <w:p w:rsidR="007D0447" w:rsidRDefault="007D0447">
            <w:pPr>
              <w:spacing w:line="252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6"/>
            </w:pPr>
            <w:r>
              <w:rPr>
                <w:spacing w:val="-3"/>
              </w:rPr>
              <w:t>绩效指标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67" w:lineRule="auto"/>
            </w:pPr>
          </w:p>
          <w:p w:rsidR="007D0447" w:rsidRDefault="007D0447">
            <w:pPr>
              <w:spacing w:line="267" w:lineRule="auto"/>
            </w:pPr>
          </w:p>
          <w:p w:rsidR="007D0447" w:rsidRDefault="007D0447">
            <w:pPr>
              <w:spacing w:line="268" w:lineRule="auto"/>
            </w:pPr>
          </w:p>
          <w:p w:rsidR="007D0447" w:rsidRDefault="007D0447">
            <w:pPr>
              <w:spacing w:line="268" w:lineRule="auto"/>
            </w:pPr>
          </w:p>
          <w:p w:rsidR="007D0447" w:rsidRDefault="007D0447">
            <w:pPr>
              <w:spacing w:line="268" w:lineRule="auto"/>
            </w:pPr>
          </w:p>
          <w:p w:rsidR="007D0447" w:rsidRDefault="007D0447">
            <w:pPr>
              <w:spacing w:line="268" w:lineRule="auto"/>
            </w:pPr>
          </w:p>
          <w:p w:rsidR="007D0447" w:rsidRDefault="007D0447">
            <w:pPr>
              <w:spacing w:line="268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70"/>
            </w:pPr>
            <w:r>
              <w:rPr>
                <w:spacing w:val="-2"/>
              </w:rPr>
              <w:t>产出指标</w:t>
            </w:r>
          </w:p>
        </w:tc>
        <w:tc>
          <w:tcPr>
            <w:tcW w:w="853" w:type="dxa"/>
          </w:tcPr>
          <w:p w:rsidR="007D0447" w:rsidRDefault="007D0447">
            <w:pPr>
              <w:spacing w:line="333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73"/>
            </w:pPr>
            <w:r>
              <w:rPr>
                <w:spacing w:val="-3"/>
              </w:rPr>
              <w:t>数量指标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1" w:line="220" w:lineRule="auto"/>
              <w:ind w:left="4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组织实施</w:t>
            </w:r>
          </w:p>
          <w:p w:rsidR="007D0447" w:rsidRDefault="00D40252">
            <w:pPr>
              <w:pStyle w:val="TableText"/>
              <w:spacing w:before="97" w:line="219" w:lineRule="auto"/>
              <w:ind w:left="4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教师资格</w:t>
            </w:r>
          </w:p>
          <w:p w:rsidR="007D0447" w:rsidRDefault="00D40252">
            <w:pPr>
              <w:pStyle w:val="TableText"/>
              <w:spacing w:before="98" w:line="219" w:lineRule="auto"/>
              <w:ind w:left="2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考试</w:t>
            </w:r>
          </w:p>
        </w:tc>
        <w:tc>
          <w:tcPr>
            <w:tcW w:w="789" w:type="dxa"/>
          </w:tcPr>
          <w:p w:rsidR="007D0447" w:rsidRDefault="007D0447">
            <w:pPr>
              <w:spacing w:line="333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3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55"/>
            </w:pPr>
            <w:r>
              <w:t>2</w:t>
            </w:r>
          </w:p>
        </w:tc>
        <w:tc>
          <w:tcPr>
            <w:tcW w:w="789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56"/>
            </w:pPr>
            <w:r>
              <w:t>2</w:t>
            </w:r>
          </w:p>
        </w:tc>
        <w:tc>
          <w:tcPr>
            <w:tcW w:w="792" w:type="dxa"/>
          </w:tcPr>
          <w:p w:rsidR="007D0447" w:rsidRDefault="007D0447">
            <w:pPr>
              <w:spacing w:line="333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14"/>
            </w:pPr>
            <w:r>
              <w:t>次</w:t>
            </w:r>
          </w:p>
        </w:tc>
        <w:tc>
          <w:tcPr>
            <w:tcW w:w="789" w:type="dxa"/>
          </w:tcPr>
          <w:p w:rsidR="007D0447" w:rsidRDefault="007D0447">
            <w:pPr>
              <w:spacing w:line="360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60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1267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244" w:lineRule="auto"/>
            </w:pPr>
          </w:p>
          <w:p w:rsidR="007D0447" w:rsidRDefault="007D0447">
            <w:pPr>
              <w:spacing w:line="245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2"/>
            </w:pPr>
            <w:r>
              <w:rPr>
                <w:spacing w:val="-2"/>
              </w:rPr>
              <w:t>质量指标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3" w:line="220" w:lineRule="auto"/>
              <w:ind w:left="4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保质保量</w:t>
            </w:r>
          </w:p>
          <w:p w:rsidR="007D0447" w:rsidRDefault="00D40252">
            <w:pPr>
              <w:pStyle w:val="TableText"/>
              <w:spacing w:before="97" w:line="219" w:lineRule="auto"/>
              <w:ind w:left="4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完成教师</w:t>
            </w:r>
          </w:p>
          <w:p w:rsidR="007D0447" w:rsidRDefault="00D40252">
            <w:pPr>
              <w:pStyle w:val="TableText"/>
              <w:spacing w:before="98" w:line="219" w:lineRule="auto"/>
              <w:ind w:left="4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资格考试</w:t>
            </w:r>
          </w:p>
          <w:p w:rsidR="007D0447" w:rsidRDefault="00D40252">
            <w:pPr>
              <w:pStyle w:val="TableText"/>
              <w:spacing w:before="98" w:line="219" w:lineRule="auto"/>
              <w:ind w:left="218"/>
            </w:pPr>
            <w:r>
              <w:rPr>
                <w:spacing w:val="-4"/>
              </w:rPr>
              <w:t>任务</w:t>
            </w:r>
          </w:p>
        </w:tc>
        <w:tc>
          <w:tcPr>
            <w:tcW w:w="789" w:type="dxa"/>
          </w:tcPr>
          <w:p w:rsidR="007D0447" w:rsidRDefault="007D0447">
            <w:pPr>
              <w:spacing w:line="244" w:lineRule="auto"/>
            </w:pPr>
          </w:p>
          <w:p w:rsidR="007D0447" w:rsidRDefault="007D0447">
            <w:pPr>
              <w:spacing w:line="245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44" w:lineRule="auto"/>
            </w:pPr>
          </w:p>
          <w:p w:rsidR="007D0447" w:rsidRDefault="007D0447">
            <w:pPr>
              <w:spacing w:line="245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258" w:lineRule="auto"/>
            </w:pPr>
          </w:p>
          <w:p w:rsidR="007D0447" w:rsidRDefault="007D0447">
            <w:pPr>
              <w:spacing w:line="258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258" w:lineRule="auto"/>
            </w:pPr>
          </w:p>
          <w:p w:rsidR="007D0447" w:rsidRDefault="007D0447">
            <w:pPr>
              <w:spacing w:line="258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244" w:lineRule="auto"/>
            </w:pPr>
          </w:p>
          <w:p w:rsidR="007D0447" w:rsidRDefault="007D0447">
            <w:pPr>
              <w:spacing w:line="245" w:lineRule="auto"/>
            </w:pPr>
          </w:p>
          <w:p w:rsidR="007D0447" w:rsidRDefault="00D40252">
            <w:pPr>
              <w:pStyle w:val="TableText"/>
              <w:spacing w:before="58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258" w:lineRule="auto"/>
            </w:pPr>
          </w:p>
          <w:p w:rsidR="007D0447" w:rsidRDefault="007D0447">
            <w:pPr>
              <w:spacing w:line="258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258" w:lineRule="auto"/>
            </w:pPr>
          </w:p>
          <w:p w:rsidR="007D0447" w:rsidRDefault="007D0447">
            <w:pPr>
              <w:spacing w:line="258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80"/>
            </w:pPr>
            <w:r>
              <w:rPr>
                <w:spacing w:val="-4"/>
              </w:rPr>
              <w:t>时效指标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4" w:line="286" w:lineRule="auto"/>
              <w:ind w:left="39" w:right="31" w:firstLine="1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完成全年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教师资格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考试任务</w:t>
            </w:r>
          </w:p>
        </w:tc>
        <w:tc>
          <w:tcPr>
            <w:tcW w:w="789" w:type="dxa"/>
          </w:tcPr>
          <w:p w:rsidR="007D0447" w:rsidRDefault="007D0447">
            <w:pPr>
              <w:spacing w:line="334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7"/>
            </w:pPr>
            <w:r>
              <w:t>1</w:t>
            </w:r>
          </w:p>
        </w:tc>
        <w:tc>
          <w:tcPr>
            <w:tcW w:w="789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68"/>
            </w:pPr>
            <w:r>
              <w:t>1</w:t>
            </w:r>
          </w:p>
        </w:tc>
        <w:tc>
          <w:tcPr>
            <w:tcW w:w="792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10"/>
            </w:pPr>
            <w:r>
              <w:t>年</w:t>
            </w:r>
          </w:p>
        </w:tc>
        <w:tc>
          <w:tcPr>
            <w:tcW w:w="789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61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73"/>
            </w:pPr>
            <w:r>
              <w:rPr>
                <w:spacing w:val="-3"/>
              </w:rPr>
              <w:t>成本指标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90" w:line="270" w:lineRule="auto"/>
              <w:ind w:left="43" w:right="31"/>
            </w:pPr>
            <w:r>
              <w:rPr>
                <w:spacing w:val="-3"/>
              </w:rPr>
              <w:t>劳务费及</w:t>
            </w:r>
            <w:r>
              <w:t xml:space="preserve"> </w:t>
            </w:r>
            <w:r>
              <w:rPr>
                <w:spacing w:val="-3"/>
              </w:rPr>
              <w:t>办公经费</w:t>
            </w:r>
          </w:p>
        </w:tc>
        <w:tc>
          <w:tcPr>
            <w:tcW w:w="789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42"/>
            </w:pPr>
            <w:r>
              <w:rPr>
                <w:spacing w:val="-3"/>
              </w:rPr>
              <w:t>大于等于</w:t>
            </w:r>
          </w:p>
        </w:tc>
        <w:tc>
          <w:tcPr>
            <w:tcW w:w="791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11"/>
            </w:pPr>
            <w:r>
              <w:rPr>
                <w:spacing w:val="-4"/>
              </w:rPr>
              <w:t>80</w:t>
            </w:r>
          </w:p>
        </w:tc>
        <w:tc>
          <w:tcPr>
            <w:tcW w:w="789" w:type="dxa"/>
          </w:tcPr>
          <w:p w:rsidR="007D0447" w:rsidRDefault="007D0447">
            <w:pPr>
              <w:spacing w:line="314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2"/>
            </w:pPr>
            <w:r>
              <w:rPr>
                <w:spacing w:val="-10"/>
              </w:rPr>
              <w:t>16</w:t>
            </w:r>
          </w:p>
        </w:tc>
        <w:tc>
          <w:tcPr>
            <w:tcW w:w="792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225"/>
            </w:pPr>
            <w:r>
              <w:rPr>
                <w:spacing w:val="-6"/>
              </w:rPr>
              <w:t>万元</w:t>
            </w:r>
          </w:p>
        </w:tc>
        <w:tc>
          <w:tcPr>
            <w:tcW w:w="78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11"/>
            </w:pPr>
            <w:r>
              <w:rPr>
                <w:spacing w:val="-4"/>
              </w:rPr>
              <w:t>20</w:t>
            </w:r>
          </w:p>
        </w:tc>
        <w:tc>
          <w:tcPr>
            <w:tcW w:w="819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69"/>
            </w:pPr>
            <w:r>
              <w:t>4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956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53" w:lineRule="auto"/>
            </w:pPr>
          </w:p>
          <w:p w:rsidR="007D0447" w:rsidRDefault="007D0447">
            <w:pPr>
              <w:spacing w:line="253" w:lineRule="auto"/>
            </w:pPr>
          </w:p>
          <w:p w:rsidR="007D0447" w:rsidRDefault="007D0447">
            <w:pPr>
              <w:spacing w:line="253" w:lineRule="auto"/>
            </w:pPr>
          </w:p>
          <w:p w:rsidR="007D0447" w:rsidRDefault="007D0447">
            <w:pPr>
              <w:spacing w:line="254" w:lineRule="auto"/>
            </w:pPr>
          </w:p>
          <w:p w:rsidR="007D0447" w:rsidRDefault="007D0447">
            <w:pPr>
              <w:spacing w:line="254" w:lineRule="auto"/>
            </w:pPr>
          </w:p>
          <w:p w:rsidR="007D0447" w:rsidRDefault="007D0447">
            <w:pPr>
              <w:spacing w:line="254" w:lineRule="auto"/>
            </w:pPr>
          </w:p>
          <w:p w:rsidR="007D0447" w:rsidRDefault="007D0447">
            <w:pPr>
              <w:spacing w:line="254" w:lineRule="auto"/>
            </w:pPr>
          </w:p>
          <w:p w:rsidR="007D0447" w:rsidRDefault="007D0447">
            <w:pPr>
              <w:spacing w:line="254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4"/>
            </w:pPr>
            <w:r>
              <w:rPr>
                <w:spacing w:val="-3"/>
              </w:rPr>
              <w:t>效益指标</w:t>
            </w:r>
          </w:p>
        </w:tc>
        <w:tc>
          <w:tcPr>
            <w:tcW w:w="853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3"/>
            </w:pPr>
            <w:r>
              <w:rPr>
                <w:spacing w:val="-3"/>
              </w:rPr>
              <w:t>经济效益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3" w:line="287" w:lineRule="auto"/>
              <w:ind w:left="38" w:right="31" w:firstLine="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为社会创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造更大的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经济效益</w:t>
            </w:r>
          </w:p>
        </w:tc>
        <w:tc>
          <w:tcPr>
            <w:tcW w:w="789" w:type="dxa"/>
          </w:tcPr>
          <w:p w:rsidR="007D0447" w:rsidRDefault="007D0447">
            <w:pPr>
              <w:spacing w:line="335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335" w:lineRule="auto"/>
            </w:pPr>
          </w:p>
          <w:p w:rsidR="007D0447" w:rsidRDefault="00D40252">
            <w:pPr>
              <w:pStyle w:val="TableText"/>
              <w:spacing w:before="59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1579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322" w:lineRule="auto"/>
            </w:pPr>
          </w:p>
          <w:p w:rsidR="007D0447" w:rsidRDefault="007D0447">
            <w:pPr>
              <w:spacing w:line="322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73"/>
            </w:pPr>
            <w:r>
              <w:rPr>
                <w:spacing w:val="-3"/>
              </w:rPr>
              <w:t>社会效益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3" w:line="219" w:lineRule="auto"/>
              <w:ind w:left="4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为全社会</w:t>
            </w:r>
          </w:p>
          <w:p w:rsidR="007D0447" w:rsidRDefault="00D40252">
            <w:pPr>
              <w:pStyle w:val="TableText"/>
              <w:spacing w:before="99" w:line="219" w:lineRule="auto"/>
              <w:ind w:left="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的教师队</w:t>
            </w:r>
          </w:p>
          <w:p w:rsidR="007D0447" w:rsidRDefault="00D40252">
            <w:pPr>
              <w:pStyle w:val="TableText"/>
              <w:spacing w:before="98" w:line="220" w:lineRule="auto"/>
              <w:ind w:left="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伍建设提</w:t>
            </w:r>
          </w:p>
          <w:p w:rsidR="007D0447" w:rsidRDefault="00D40252">
            <w:pPr>
              <w:pStyle w:val="TableText"/>
              <w:spacing w:before="97" w:line="219" w:lineRule="auto"/>
              <w:ind w:left="39"/>
            </w:pPr>
            <w:r>
              <w:rPr>
                <w:spacing w:val="-2"/>
              </w:rPr>
              <w:t>供可靠保</w:t>
            </w:r>
          </w:p>
          <w:p w:rsidR="007D0447" w:rsidRDefault="00D40252">
            <w:pPr>
              <w:pStyle w:val="TableText"/>
              <w:spacing w:before="99" w:line="219" w:lineRule="auto"/>
              <w:ind w:left="317"/>
            </w:pPr>
            <w:r>
              <w:t>障</w:t>
            </w:r>
          </w:p>
        </w:tc>
        <w:tc>
          <w:tcPr>
            <w:tcW w:w="789" w:type="dxa"/>
          </w:tcPr>
          <w:p w:rsidR="007D0447" w:rsidRDefault="007D0447">
            <w:pPr>
              <w:spacing w:line="322" w:lineRule="auto"/>
            </w:pPr>
          </w:p>
          <w:p w:rsidR="007D0447" w:rsidRDefault="007D0447">
            <w:pPr>
              <w:spacing w:line="322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22" w:lineRule="auto"/>
            </w:pPr>
          </w:p>
          <w:p w:rsidR="007D0447" w:rsidRDefault="007D0447">
            <w:pPr>
              <w:spacing w:line="323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36" w:lineRule="auto"/>
            </w:pPr>
          </w:p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36" w:lineRule="auto"/>
            </w:pPr>
          </w:p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322" w:lineRule="auto"/>
            </w:pPr>
          </w:p>
          <w:p w:rsidR="007D0447" w:rsidRDefault="007D0447">
            <w:pPr>
              <w:spacing w:line="322" w:lineRule="auto"/>
            </w:pPr>
          </w:p>
          <w:p w:rsidR="007D0447" w:rsidRDefault="00D40252">
            <w:pPr>
              <w:pStyle w:val="TableText"/>
              <w:spacing w:before="59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36" w:lineRule="auto"/>
            </w:pPr>
          </w:p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36" w:lineRule="auto"/>
            </w:pPr>
          </w:p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7D0447">
            <w:pPr>
              <w:spacing w:line="337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3"/>
            </w:pPr>
            <w:r>
              <w:rPr>
                <w:spacing w:val="-3"/>
              </w:rPr>
              <w:t>生态效益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6" w:line="286" w:lineRule="auto"/>
              <w:ind w:left="40" w:right="3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保证公平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公正维护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社会和谐</w:t>
            </w:r>
          </w:p>
        </w:tc>
        <w:tc>
          <w:tcPr>
            <w:tcW w:w="789" w:type="dxa"/>
          </w:tcPr>
          <w:p w:rsidR="007D0447" w:rsidRDefault="007D0447">
            <w:pPr>
              <w:spacing w:line="337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7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59"/>
            </w:pPr>
            <w:r>
              <w:t>5</w:t>
            </w:r>
          </w:p>
        </w:tc>
        <w:tc>
          <w:tcPr>
            <w:tcW w:w="819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74"/>
            </w:pPr>
            <w:r>
              <w:t>5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194" w:line="271" w:lineRule="auto"/>
              <w:ind w:left="349" w:right="63" w:hanging="276"/>
            </w:pPr>
            <w:r>
              <w:rPr>
                <w:spacing w:val="-3"/>
              </w:rPr>
              <w:t>可持续影</w:t>
            </w:r>
            <w:r>
              <w:rPr>
                <w:spacing w:val="2"/>
              </w:rPr>
              <w:t xml:space="preserve"> </w:t>
            </w:r>
            <w:r>
              <w:t>响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193" w:line="270" w:lineRule="auto"/>
              <w:ind w:left="41" w:right="31"/>
            </w:pPr>
            <w:r>
              <w:rPr>
                <w:spacing w:val="-3"/>
              </w:rPr>
              <w:t>持续提高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教师素质</w:t>
            </w:r>
          </w:p>
        </w:tc>
        <w:tc>
          <w:tcPr>
            <w:tcW w:w="789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8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59"/>
            </w:pPr>
            <w:r>
              <w:t>5</w:t>
            </w:r>
          </w:p>
        </w:tc>
        <w:tc>
          <w:tcPr>
            <w:tcW w:w="819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74"/>
            </w:pPr>
            <w:r>
              <w:t>5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8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243" w:line="270" w:lineRule="auto"/>
              <w:ind w:left="339" w:right="64" w:hanging="269"/>
            </w:pPr>
            <w:r>
              <w:rPr>
                <w:spacing w:val="-2"/>
              </w:rPr>
              <w:t>满意度指</w:t>
            </w:r>
            <w:r>
              <w:t xml:space="preserve"> 标</w:t>
            </w:r>
          </w:p>
        </w:tc>
        <w:tc>
          <w:tcPr>
            <w:tcW w:w="853" w:type="dxa"/>
          </w:tcPr>
          <w:p w:rsidR="007D0447" w:rsidRDefault="00D40252">
            <w:pPr>
              <w:pStyle w:val="TableText"/>
              <w:spacing w:before="242" w:line="270" w:lineRule="auto"/>
              <w:ind w:left="159" w:right="63" w:hanging="88"/>
            </w:pPr>
            <w:r>
              <w:rPr>
                <w:spacing w:val="-2"/>
              </w:rPr>
              <w:t>服务对象</w:t>
            </w:r>
            <w:r>
              <w:t xml:space="preserve"> </w:t>
            </w:r>
            <w:r>
              <w:rPr>
                <w:spacing w:val="-3"/>
              </w:rPr>
              <w:t>满意度</w:t>
            </w:r>
          </w:p>
        </w:tc>
        <w:tc>
          <w:tcPr>
            <w:tcW w:w="789" w:type="dxa"/>
          </w:tcPr>
          <w:p w:rsidR="007D0447" w:rsidRDefault="00D40252">
            <w:pPr>
              <w:pStyle w:val="TableText"/>
              <w:spacing w:before="87" w:line="219" w:lineRule="auto"/>
              <w:ind w:left="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考生家长</w:t>
            </w:r>
          </w:p>
          <w:p w:rsidR="007D0447" w:rsidRDefault="00D40252">
            <w:pPr>
              <w:pStyle w:val="TableText"/>
              <w:spacing w:before="97" w:line="219" w:lineRule="auto"/>
              <w:ind w:left="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及全社会</w:t>
            </w:r>
          </w:p>
          <w:p w:rsidR="007D0447" w:rsidRDefault="00D40252">
            <w:pPr>
              <w:pStyle w:val="TableText"/>
              <w:spacing w:before="99" w:line="219" w:lineRule="auto"/>
              <w:ind w:left="2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满意</w:t>
            </w:r>
          </w:p>
        </w:tc>
        <w:tc>
          <w:tcPr>
            <w:tcW w:w="789" w:type="dxa"/>
          </w:tcPr>
          <w:p w:rsidR="007D0447" w:rsidRDefault="007D0447">
            <w:pPr>
              <w:spacing w:line="338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1" w:lineRule="auto"/>
              <w:ind w:left="221"/>
            </w:pPr>
            <w:r>
              <w:rPr>
                <w:spacing w:val="-6"/>
              </w:rPr>
              <w:t>正向</w:t>
            </w:r>
          </w:p>
        </w:tc>
        <w:tc>
          <w:tcPr>
            <w:tcW w:w="791" w:type="dxa"/>
          </w:tcPr>
          <w:p w:rsidR="007D0447" w:rsidRDefault="007D0447">
            <w:pPr>
              <w:spacing w:line="339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8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792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/>
              <w:ind w:left="350"/>
            </w:pPr>
            <w:r>
              <w:t>%</w:t>
            </w:r>
          </w:p>
        </w:tc>
        <w:tc>
          <w:tcPr>
            <w:tcW w:w="789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3"/>
            </w:pPr>
            <w:r>
              <w:rPr>
                <w:spacing w:val="-10"/>
              </w:rPr>
              <w:t>10</w:t>
            </w:r>
          </w:p>
        </w:tc>
        <w:tc>
          <w:tcPr>
            <w:tcW w:w="819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38"/>
            </w:pPr>
            <w:r>
              <w:rPr>
                <w:spacing w:val="-10"/>
              </w:rPr>
              <w:t>10</w:t>
            </w:r>
          </w:p>
        </w:tc>
        <w:tc>
          <w:tcPr>
            <w:tcW w:w="861" w:type="dxa"/>
          </w:tcPr>
          <w:p w:rsidR="007D0447" w:rsidRDefault="007D0447"/>
        </w:tc>
      </w:tr>
      <w:tr w:rsidR="007D0447">
        <w:trPr>
          <w:trHeight w:val="864"/>
        </w:trPr>
        <w:tc>
          <w:tcPr>
            <w:tcW w:w="7305" w:type="dxa"/>
            <w:gridSpan w:val="9"/>
          </w:tcPr>
          <w:p w:rsidR="007D0447" w:rsidRDefault="007D0447">
            <w:pPr>
              <w:spacing w:line="291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3484"/>
            </w:pPr>
            <w:r>
              <w:rPr>
                <w:spacing w:val="-6"/>
              </w:rPr>
              <w:t>总分</w:t>
            </w:r>
          </w:p>
        </w:tc>
        <w:tc>
          <w:tcPr>
            <w:tcW w:w="789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7"/>
            </w:pPr>
            <w:r>
              <w:rPr>
                <w:spacing w:val="-7"/>
              </w:rPr>
              <w:t>100</w:t>
            </w:r>
          </w:p>
        </w:tc>
        <w:tc>
          <w:tcPr>
            <w:tcW w:w="819" w:type="dxa"/>
          </w:tcPr>
          <w:p w:rsidR="007D0447" w:rsidRDefault="007D0447">
            <w:pPr>
              <w:spacing w:line="319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25"/>
            </w:pPr>
            <w:r>
              <w:rPr>
                <w:spacing w:val="-4"/>
              </w:rPr>
              <w:t>84</w:t>
            </w:r>
          </w:p>
        </w:tc>
        <w:tc>
          <w:tcPr>
            <w:tcW w:w="861" w:type="dxa"/>
          </w:tcPr>
          <w:p w:rsidR="007D0447" w:rsidRDefault="007D0447"/>
        </w:tc>
      </w:tr>
    </w:tbl>
    <w:p w:rsidR="007D0447" w:rsidRDefault="007D0447">
      <w:pPr>
        <w:pStyle w:val="a3"/>
        <w:spacing w:line="278" w:lineRule="auto"/>
      </w:pPr>
    </w:p>
    <w:p w:rsidR="007D0447" w:rsidRDefault="007D0447">
      <w:pPr>
        <w:pStyle w:val="a3"/>
        <w:spacing w:line="278" w:lineRule="auto"/>
      </w:pPr>
    </w:p>
    <w:p w:rsidR="007D0447" w:rsidRDefault="007D0447">
      <w:pPr>
        <w:pStyle w:val="a3"/>
        <w:spacing w:line="279" w:lineRule="auto"/>
      </w:pPr>
    </w:p>
    <w:p w:rsidR="007D0447" w:rsidRDefault="007D0447">
      <w:pPr>
        <w:pStyle w:val="a3"/>
        <w:spacing w:line="279" w:lineRule="auto"/>
      </w:pPr>
    </w:p>
    <w:p w:rsidR="007D0447" w:rsidRDefault="00D40252">
      <w:pPr>
        <w:spacing w:before="115" w:line="194" w:lineRule="auto"/>
        <w:ind w:left="57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3.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地方特岗教师计划专项补助资金项目自评综述：</w:t>
      </w:r>
    </w:p>
    <w:p w:rsidR="007D0447" w:rsidRDefault="007D0447">
      <w:pPr>
        <w:pStyle w:val="a3"/>
        <w:spacing w:line="376" w:lineRule="auto"/>
        <w:rPr>
          <w:lang w:eastAsia="zh-CN"/>
        </w:rPr>
      </w:pPr>
    </w:p>
    <w:p w:rsidR="007D0447" w:rsidRDefault="00D40252">
      <w:pPr>
        <w:spacing w:before="115" w:line="326" w:lineRule="auto"/>
        <w:ind w:right="2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根据年初设定的绩效目标，项目自评得分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u w:val="single"/>
          <w:lang w:eastAsia="zh-CN"/>
        </w:rPr>
        <w:t>10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0</w:t>
      </w:r>
      <w:r>
        <w:rPr>
          <w:rFonts w:ascii="Segoe Print" w:eastAsia="Segoe Print" w:hAnsi="Segoe Print" w:cs="Segoe Print"/>
          <w:spacing w:val="-20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分。全年预算数为</w:t>
      </w:r>
      <w:r>
        <w:rPr>
          <w:rFonts w:ascii="宋体" w:eastAsia="宋体" w:hAnsi="宋体" w:cs="宋体"/>
          <w:spacing w:val="-4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u w:val="single"/>
          <w:lang w:eastAsia="zh-CN"/>
        </w:rPr>
        <w:t>5</w:t>
      </w:r>
      <w:r>
        <w:rPr>
          <w:rFonts w:ascii="Segoe Print" w:eastAsia="Segoe Print" w:hAnsi="Segoe Print" w:cs="Segoe Print"/>
          <w:spacing w:val="-31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万元，执</w:t>
      </w:r>
    </w:p>
    <w:p w:rsidR="007D0447" w:rsidRDefault="00D40252">
      <w:pPr>
        <w:spacing w:line="194" w:lineRule="auto"/>
        <w:ind w:left="3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行数为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5</w:t>
      </w:r>
      <w:r>
        <w:rPr>
          <w:rFonts w:ascii="Segoe Print" w:eastAsia="Segoe Print" w:hAnsi="Segoe Print" w:cs="Segoe Print"/>
          <w:spacing w:val="-31"/>
          <w:sz w:val="26"/>
          <w:szCs w:val="26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万元，完成预算的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u w:val="single"/>
          <w:lang w:eastAsia="zh-CN"/>
        </w:rPr>
        <w:t>100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。项目绩效目标完成情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况：</w:t>
      </w:r>
    </w:p>
    <w:p w:rsidR="007D0447" w:rsidRDefault="007D0447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33"/>
          <w:pgSz w:w="11906" w:h="16839"/>
          <w:pgMar w:top="1431" w:right="1063" w:bottom="1091" w:left="1063" w:header="0" w:footer="929" w:gutter="0"/>
          <w:cols w:space="720"/>
        </w:sectPr>
      </w:pPr>
    </w:p>
    <w:p w:rsidR="007D0447" w:rsidRDefault="00D40252">
      <w:pPr>
        <w:spacing w:before="193" w:line="617" w:lineRule="exact"/>
        <w:ind w:right="5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position w:val="27"/>
          <w:sz w:val="26"/>
          <w:szCs w:val="26"/>
          <w:lang w:eastAsia="zh-CN"/>
        </w:rPr>
        <w:lastRenderedPageBreak/>
        <w:t>预期目标：合理使用特岗教师专项资金，顺利完成</w:t>
      </w:r>
      <w:r>
        <w:rPr>
          <w:rFonts w:ascii="宋体" w:eastAsia="宋体" w:hAnsi="宋体" w:cs="宋体"/>
          <w:spacing w:val="-56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position w:val="27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2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position w:val="27"/>
          <w:sz w:val="26"/>
          <w:szCs w:val="26"/>
          <w:lang w:eastAsia="zh-CN"/>
        </w:rPr>
        <w:t>年地方特岗教师招聘</w:t>
      </w:r>
    </w:p>
    <w:p w:rsidR="007D0447" w:rsidRDefault="00D40252">
      <w:pPr>
        <w:spacing w:line="226" w:lineRule="auto"/>
        <w:ind w:left="4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工作。</w:t>
      </w:r>
    </w:p>
    <w:p w:rsidR="007D0447" w:rsidRDefault="007D0447">
      <w:pPr>
        <w:pStyle w:val="a3"/>
        <w:spacing w:line="382" w:lineRule="auto"/>
        <w:rPr>
          <w:lang w:eastAsia="zh-CN"/>
        </w:rPr>
      </w:pPr>
    </w:p>
    <w:p w:rsidR="007D0447" w:rsidRDefault="00D40252">
      <w:pPr>
        <w:spacing w:before="115" w:line="624" w:lineRule="exact"/>
        <w:ind w:right="5"/>
        <w:jc w:val="right"/>
        <w:rPr>
          <w:rFonts w:ascii="Segoe Print" w:eastAsia="Segoe Print" w:hAnsi="Segoe Print" w:cs="Segoe Print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1"/>
          <w:position w:val="27"/>
          <w:sz w:val="26"/>
          <w:szCs w:val="26"/>
          <w:lang w:eastAsia="zh-CN"/>
        </w:rPr>
        <w:t>绩效目标实际完成情况：</w:t>
      </w:r>
      <w:r>
        <w:rPr>
          <w:rFonts w:ascii="Segoe Print" w:eastAsia="Segoe Print" w:hAnsi="Segoe Print" w:cs="Segoe Print"/>
          <w:spacing w:val="11"/>
          <w:position w:val="27"/>
          <w:sz w:val="26"/>
          <w:szCs w:val="26"/>
          <w:lang w:eastAsia="zh-CN"/>
        </w:rPr>
        <w:t>1</w:t>
      </w:r>
      <w:r>
        <w:rPr>
          <w:rFonts w:ascii="宋体" w:eastAsia="宋体" w:hAnsi="宋体" w:cs="宋体"/>
          <w:spacing w:val="11"/>
          <w:position w:val="27"/>
          <w:sz w:val="26"/>
          <w:szCs w:val="26"/>
          <w:lang w:eastAsia="zh-CN"/>
        </w:rPr>
        <w:t>、落实</w:t>
      </w:r>
      <w:r>
        <w:rPr>
          <w:rFonts w:ascii="Segoe Print" w:eastAsia="Segoe Print" w:hAnsi="Segoe Print" w:cs="Segoe Print"/>
          <w:spacing w:val="11"/>
          <w:position w:val="27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11"/>
          <w:position w:val="27"/>
          <w:sz w:val="26"/>
          <w:szCs w:val="26"/>
          <w:lang w:eastAsia="zh-CN"/>
        </w:rPr>
        <w:t>特岗计划</w:t>
      </w:r>
      <w:r>
        <w:rPr>
          <w:rFonts w:ascii="Segoe Print" w:eastAsia="Segoe Print" w:hAnsi="Segoe Print" w:cs="Segoe Print"/>
          <w:spacing w:val="11"/>
          <w:position w:val="27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11"/>
          <w:position w:val="27"/>
          <w:sz w:val="26"/>
          <w:szCs w:val="26"/>
          <w:lang w:eastAsia="zh-CN"/>
        </w:rPr>
        <w:t>教师工资政策；</w:t>
      </w:r>
      <w:r>
        <w:rPr>
          <w:rFonts w:ascii="Segoe Print" w:eastAsia="Segoe Print" w:hAnsi="Segoe Print" w:cs="Segoe Print"/>
          <w:spacing w:val="10"/>
          <w:position w:val="27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、完成</w:t>
      </w:r>
      <w:r>
        <w:rPr>
          <w:rFonts w:ascii="宋体" w:eastAsia="宋体" w:hAnsi="宋体" w:cs="宋体"/>
          <w:spacing w:val="-56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0"/>
          <w:position w:val="27"/>
          <w:sz w:val="26"/>
          <w:szCs w:val="26"/>
          <w:lang w:eastAsia="zh-CN"/>
        </w:rPr>
        <w:t>2023</w:t>
      </w:r>
    </w:p>
    <w:p w:rsidR="007D0447" w:rsidRDefault="00D40252">
      <w:pPr>
        <w:spacing w:line="194" w:lineRule="auto"/>
        <w:ind w:left="4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年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特岗计划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教师招聘工作。</w:t>
      </w:r>
    </w:p>
    <w:p w:rsidR="007D0447" w:rsidRDefault="007D0447">
      <w:pPr>
        <w:pStyle w:val="a3"/>
        <w:spacing w:line="348" w:lineRule="auto"/>
        <w:rPr>
          <w:lang w:eastAsia="zh-CN"/>
        </w:rPr>
      </w:pPr>
    </w:p>
    <w:p w:rsidR="007D0447" w:rsidRDefault="00D40252">
      <w:pPr>
        <w:spacing w:before="84" w:line="226" w:lineRule="auto"/>
        <w:ind w:left="589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发现的主要问题及原因：无。</w:t>
      </w:r>
      <w:r>
        <w:rPr>
          <w:rFonts w:ascii="宋体" w:eastAsia="宋体" w:hAnsi="宋体" w:cs="宋体"/>
          <w:spacing w:val="9"/>
          <w:sz w:val="26"/>
          <w:szCs w:val="26"/>
        </w:rPr>
        <w:t>下一步改进措施：无</w:t>
      </w:r>
    </w:p>
    <w:p w:rsidR="007D0447" w:rsidRDefault="007D0447">
      <w:pPr>
        <w:spacing w:before="16"/>
      </w:pPr>
    </w:p>
    <w:p w:rsidR="007D0447" w:rsidRDefault="007D0447">
      <w:pPr>
        <w:spacing w:before="16"/>
      </w:pPr>
    </w:p>
    <w:p w:rsidR="007D0447" w:rsidRDefault="007D0447">
      <w:pPr>
        <w:spacing w:before="16"/>
      </w:pPr>
    </w:p>
    <w:p w:rsidR="007D0447" w:rsidRDefault="007D0447">
      <w:pPr>
        <w:spacing w:before="16"/>
      </w:pPr>
    </w:p>
    <w:p w:rsidR="007D0447" w:rsidRDefault="007D0447">
      <w:pPr>
        <w:spacing w:before="16"/>
      </w:pPr>
    </w:p>
    <w:p w:rsidR="007D0447" w:rsidRDefault="007D0447">
      <w:pPr>
        <w:spacing w:before="16"/>
      </w:pPr>
    </w:p>
    <w:p w:rsidR="007D0447" w:rsidRDefault="007D0447">
      <w:pPr>
        <w:spacing w:before="16"/>
      </w:pPr>
    </w:p>
    <w:p w:rsidR="007D0447" w:rsidRDefault="007D0447">
      <w:pPr>
        <w:spacing w:before="16"/>
      </w:pPr>
    </w:p>
    <w:p w:rsidR="007D0447" w:rsidRDefault="007D0447">
      <w:pPr>
        <w:spacing w:before="15"/>
      </w:pPr>
    </w:p>
    <w:p w:rsidR="007D0447" w:rsidRDefault="007D0447">
      <w:pPr>
        <w:spacing w:before="15"/>
      </w:pPr>
    </w:p>
    <w:p w:rsidR="007D0447" w:rsidRDefault="007D0447">
      <w:pPr>
        <w:spacing w:before="15"/>
      </w:pPr>
    </w:p>
    <w:tbl>
      <w:tblPr>
        <w:tblStyle w:val="TableNormal"/>
        <w:tblW w:w="97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2"/>
        <w:gridCol w:w="853"/>
        <w:gridCol w:w="786"/>
        <w:gridCol w:w="786"/>
        <w:gridCol w:w="795"/>
        <w:gridCol w:w="791"/>
        <w:gridCol w:w="786"/>
        <w:gridCol w:w="804"/>
        <w:gridCol w:w="786"/>
        <w:gridCol w:w="822"/>
        <w:gridCol w:w="856"/>
      </w:tblGrid>
      <w:tr w:rsidR="007D0447">
        <w:trPr>
          <w:trHeight w:val="1272"/>
        </w:trPr>
        <w:tc>
          <w:tcPr>
            <w:tcW w:w="9774" w:type="dxa"/>
            <w:gridSpan w:val="12"/>
          </w:tcPr>
          <w:p w:rsidR="007D0447" w:rsidRDefault="00D40252">
            <w:pPr>
              <w:pStyle w:val="TableText"/>
              <w:spacing w:before="129" w:line="221" w:lineRule="auto"/>
              <w:ind w:left="3100"/>
              <w:rPr>
                <w:sz w:val="40"/>
                <w:szCs w:val="40"/>
                <w:lang w:eastAsia="zh-CN"/>
              </w:rPr>
            </w:pPr>
            <w:r>
              <w:rPr>
                <w:spacing w:val="-1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项目支出绩效自评表</w:t>
            </w:r>
          </w:p>
          <w:p w:rsidR="007D0447" w:rsidRDefault="00D40252">
            <w:pPr>
              <w:pStyle w:val="TableText"/>
              <w:spacing w:before="145" w:line="220" w:lineRule="auto"/>
              <w:ind w:left="3814"/>
              <w:rPr>
                <w:sz w:val="40"/>
                <w:szCs w:val="40"/>
                <w:lang w:eastAsia="zh-CN"/>
              </w:rPr>
            </w:pPr>
            <w:r>
              <w:rPr>
                <w:spacing w:val="-12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(2023</w:t>
            </w:r>
            <w:r>
              <w:rPr>
                <w:spacing w:val="-84"/>
                <w:sz w:val="40"/>
                <w:szCs w:val="40"/>
                <w:lang w:eastAsia="zh-CN"/>
              </w:rPr>
              <w:t xml:space="preserve"> </w:t>
            </w:r>
            <w:r>
              <w:rPr>
                <w:spacing w:val="-12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年度）</w:t>
            </w:r>
          </w:p>
        </w:tc>
      </w:tr>
      <w:tr w:rsidR="007D0447">
        <w:trPr>
          <w:trHeight w:val="400"/>
        </w:trPr>
        <w:tc>
          <w:tcPr>
            <w:tcW w:w="1709" w:type="dxa"/>
            <w:gridSpan w:val="2"/>
          </w:tcPr>
          <w:p w:rsidR="007D0447" w:rsidRDefault="00D40252">
            <w:pPr>
              <w:pStyle w:val="TableText"/>
              <w:spacing w:before="118" w:line="220" w:lineRule="auto"/>
              <w:ind w:right="13"/>
              <w:jc w:val="right"/>
            </w:pPr>
            <w:r>
              <w:rPr>
                <w:spacing w:val="-3"/>
              </w:rPr>
              <w:t>项目名称</w:t>
            </w:r>
          </w:p>
        </w:tc>
        <w:tc>
          <w:tcPr>
            <w:tcW w:w="8065" w:type="dxa"/>
            <w:gridSpan w:val="10"/>
          </w:tcPr>
          <w:p w:rsidR="007D0447" w:rsidRDefault="00D40252">
            <w:pPr>
              <w:pStyle w:val="TableText"/>
              <w:spacing w:before="118" w:line="219" w:lineRule="auto"/>
              <w:ind w:left="17"/>
              <w:rPr>
                <w:lang w:eastAsia="zh-CN"/>
              </w:rPr>
            </w:pPr>
            <w:r>
              <w:rPr>
                <w:lang w:eastAsia="zh-CN"/>
              </w:rPr>
              <w:t>地方特岗教师计划专项补助资金内财教【202</w:t>
            </w:r>
            <w:r>
              <w:rPr>
                <w:spacing w:val="-1"/>
                <w:lang w:eastAsia="zh-CN"/>
              </w:rPr>
              <w:t>2】1799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号</w:t>
            </w:r>
          </w:p>
        </w:tc>
      </w:tr>
      <w:tr w:rsidR="007D0447">
        <w:trPr>
          <w:trHeight w:val="400"/>
        </w:trPr>
        <w:tc>
          <w:tcPr>
            <w:tcW w:w="1709" w:type="dxa"/>
            <w:gridSpan w:val="2"/>
          </w:tcPr>
          <w:p w:rsidR="007D0447" w:rsidRDefault="00D40252">
            <w:pPr>
              <w:pStyle w:val="TableText"/>
              <w:spacing w:before="116" w:line="219" w:lineRule="auto"/>
              <w:ind w:right="13"/>
              <w:jc w:val="right"/>
            </w:pPr>
            <w:r>
              <w:rPr>
                <w:spacing w:val="-3"/>
              </w:rPr>
              <w:t>主管部门</w:t>
            </w:r>
          </w:p>
        </w:tc>
        <w:tc>
          <w:tcPr>
            <w:tcW w:w="3220" w:type="dxa"/>
            <w:gridSpan w:val="4"/>
          </w:tcPr>
          <w:p w:rsidR="007D0447" w:rsidRDefault="00D40252">
            <w:pPr>
              <w:pStyle w:val="TableText"/>
              <w:spacing w:before="116" w:line="219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内蒙古自治区锡林郭勒盟教育局（部门）</w:t>
            </w:r>
          </w:p>
        </w:tc>
        <w:tc>
          <w:tcPr>
            <w:tcW w:w="1577" w:type="dxa"/>
            <w:gridSpan w:val="2"/>
          </w:tcPr>
          <w:p w:rsidR="007D0447" w:rsidRDefault="00D40252">
            <w:pPr>
              <w:pStyle w:val="TableText"/>
              <w:spacing w:before="116" w:line="220" w:lineRule="auto"/>
              <w:ind w:right="12"/>
              <w:jc w:val="right"/>
            </w:pPr>
            <w:r>
              <w:rPr>
                <w:spacing w:val="-3"/>
              </w:rPr>
              <w:t>实施单位</w:t>
            </w:r>
          </w:p>
        </w:tc>
        <w:tc>
          <w:tcPr>
            <w:tcW w:w="3268" w:type="dxa"/>
            <w:gridSpan w:val="4"/>
          </w:tcPr>
          <w:p w:rsidR="007D0447" w:rsidRDefault="00D40252">
            <w:pPr>
              <w:pStyle w:val="TableText"/>
              <w:spacing w:before="116" w:line="219" w:lineRule="auto"/>
              <w:ind w:left="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锡林郭勒盟教育招生考试中心</w:t>
            </w:r>
          </w:p>
        </w:tc>
      </w:tr>
      <w:tr w:rsidR="007D0447">
        <w:trPr>
          <w:trHeight w:val="643"/>
        </w:trPr>
        <w:tc>
          <w:tcPr>
            <w:tcW w:w="1709" w:type="dxa"/>
            <w:gridSpan w:val="2"/>
            <w:vMerge w:val="restart"/>
            <w:tcBorders>
              <w:bottom w:val="nil"/>
            </w:tcBorders>
          </w:tcPr>
          <w:p w:rsidR="007D0447" w:rsidRDefault="007D0447">
            <w:pPr>
              <w:spacing w:line="298" w:lineRule="auto"/>
              <w:rPr>
                <w:lang w:eastAsia="zh-CN"/>
              </w:rPr>
            </w:pPr>
          </w:p>
          <w:p w:rsidR="007D0447" w:rsidRDefault="007D0447">
            <w:pPr>
              <w:spacing w:line="298" w:lineRule="auto"/>
              <w:rPr>
                <w:lang w:eastAsia="zh-CN"/>
              </w:rPr>
            </w:pPr>
          </w:p>
          <w:p w:rsidR="007D0447" w:rsidRDefault="007D0447">
            <w:pPr>
              <w:spacing w:line="298" w:lineRule="auto"/>
              <w:rPr>
                <w:lang w:eastAsia="zh-CN"/>
              </w:rPr>
            </w:pPr>
          </w:p>
          <w:p w:rsidR="007D0447" w:rsidRDefault="007D0447">
            <w:pPr>
              <w:spacing w:line="299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312" w:lineRule="exact"/>
              <w:ind w:left="503"/>
            </w:pPr>
            <w:r>
              <w:rPr>
                <w:spacing w:val="-3"/>
                <w:position w:val="9"/>
              </w:rPr>
              <w:t>项目资金</w:t>
            </w:r>
          </w:p>
          <w:p w:rsidR="007D0447" w:rsidRDefault="00D40252">
            <w:pPr>
              <w:pStyle w:val="TableText"/>
              <w:spacing w:line="220" w:lineRule="auto"/>
              <w:ind w:left="510"/>
            </w:pPr>
            <w:r>
              <w:rPr>
                <w:spacing w:val="-5"/>
              </w:rPr>
              <w:t>（万元）</w:t>
            </w:r>
          </w:p>
        </w:tc>
        <w:tc>
          <w:tcPr>
            <w:tcW w:w="853" w:type="dxa"/>
          </w:tcPr>
          <w:p w:rsidR="007D0447" w:rsidRDefault="007D0447"/>
        </w:tc>
        <w:tc>
          <w:tcPr>
            <w:tcW w:w="786" w:type="dxa"/>
          </w:tcPr>
          <w:p w:rsidR="007D0447" w:rsidRDefault="00D40252">
            <w:pPr>
              <w:pStyle w:val="TableText"/>
              <w:spacing w:before="82" w:line="270" w:lineRule="auto"/>
              <w:ind w:left="308" w:right="29" w:hanging="269"/>
            </w:pPr>
            <w:r>
              <w:rPr>
                <w:spacing w:val="-2"/>
              </w:rPr>
              <w:t>年初预算</w:t>
            </w:r>
            <w:r>
              <w:t xml:space="preserve"> 数</w:t>
            </w:r>
          </w:p>
        </w:tc>
        <w:tc>
          <w:tcPr>
            <w:tcW w:w="1581" w:type="dxa"/>
            <w:gridSpan w:val="2"/>
          </w:tcPr>
          <w:p w:rsidR="007D0447" w:rsidRDefault="00D40252">
            <w:pPr>
              <w:pStyle w:val="TableText"/>
              <w:spacing w:before="239" w:line="219" w:lineRule="auto"/>
              <w:ind w:left="344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577" w:type="dxa"/>
            <w:gridSpan w:val="2"/>
          </w:tcPr>
          <w:p w:rsidR="007D0447" w:rsidRDefault="00D40252">
            <w:pPr>
              <w:pStyle w:val="TableText"/>
              <w:spacing w:before="239" w:line="219" w:lineRule="auto"/>
              <w:ind w:left="342"/>
            </w:pPr>
            <w:r>
              <w:rPr>
                <w:spacing w:val="-2"/>
              </w:rPr>
              <w:t>全年执行数</w:t>
            </w:r>
          </w:p>
        </w:tc>
        <w:tc>
          <w:tcPr>
            <w:tcW w:w="804" w:type="dxa"/>
          </w:tcPr>
          <w:p w:rsidR="007D0447" w:rsidRDefault="00D40252">
            <w:pPr>
              <w:pStyle w:val="TableText"/>
              <w:spacing w:before="239" w:line="219" w:lineRule="auto"/>
              <w:ind w:left="229"/>
            </w:pPr>
            <w:r>
              <w:rPr>
                <w:spacing w:val="-5"/>
              </w:rPr>
              <w:t>分值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39" w:line="219" w:lineRule="auto"/>
              <w:ind w:left="313"/>
            </w:pPr>
            <w:r>
              <w:rPr>
                <w:spacing w:val="-2"/>
              </w:rPr>
              <w:t>执行率（%）</w:t>
            </w:r>
          </w:p>
        </w:tc>
        <w:tc>
          <w:tcPr>
            <w:tcW w:w="856" w:type="dxa"/>
          </w:tcPr>
          <w:p w:rsidR="007D0447" w:rsidRDefault="00D40252">
            <w:pPr>
              <w:pStyle w:val="TableText"/>
              <w:spacing w:before="239" w:line="219" w:lineRule="auto"/>
              <w:ind w:left="254"/>
            </w:pPr>
            <w:r>
              <w:rPr>
                <w:spacing w:val="-4"/>
              </w:rPr>
              <w:t>得分</w:t>
            </w:r>
          </w:p>
        </w:tc>
      </w:tr>
      <w:tr w:rsidR="007D0447">
        <w:trPr>
          <w:trHeight w:val="643"/>
        </w:trPr>
        <w:tc>
          <w:tcPr>
            <w:tcW w:w="1709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2" w:line="270" w:lineRule="auto"/>
              <w:ind w:left="255" w:right="64" w:hanging="184"/>
            </w:pPr>
            <w:r>
              <w:rPr>
                <w:spacing w:val="-2"/>
              </w:rPr>
              <w:t>年度资金</w:t>
            </w:r>
            <w:r>
              <w:t xml:space="preserve"> </w:t>
            </w:r>
            <w:r>
              <w:rPr>
                <w:spacing w:val="-6"/>
              </w:rPr>
              <w:t>总额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268" w:line="183" w:lineRule="auto"/>
              <w:ind w:left="22"/>
            </w:pPr>
            <w:r>
              <w:rPr>
                <w:spacing w:val="-3"/>
              </w:rPr>
              <w:t>5.00</w:t>
            </w:r>
          </w:p>
        </w:tc>
        <w:tc>
          <w:tcPr>
            <w:tcW w:w="1581" w:type="dxa"/>
            <w:gridSpan w:val="2"/>
          </w:tcPr>
          <w:p w:rsidR="007D0447" w:rsidRDefault="00D40252">
            <w:pPr>
              <w:pStyle w:val="TableText"/>
              <w:spacing w:before="268" w:line="183" w:lineRule="auto"/>
              <w:ind w:left="619"/>
            </w:pPr>
            <w:r>
              <w:rPr>
                <w:spacing w:val="-3"/>
              </w:rPr>
              <w:t>5.00</w:t>
            </w:r>
          </w:p>
        </w:tc>
        <w:tc>
          <w:tcPr>
            <w:tcW w:w="1577" w:type="dxa"/>
            <w:gridSpan w:val="2"/>
          </w:tcPr>
          <w:p w:rsidR="007D0447" w:rsidRDefault="00D40252">
            <w:pPr>
              <w:pStyle w:val="TableText"/>
              <w:spacing w:before="268" w:line="183" w:lineRule="auto"/>
              <w:ind w:left="617"/>
            </w:pPr>
            <w:r>
              <w:rPr>
                <w:spacing w:val="-3"/>
              </w:rPr>
              <w:t>5.00</w:t>
            </w:r>
          </w:p>
        </w:tc>
        <w:tc>
          <w:tcPr>
            <w:tcW w:w="804" w:type="dxa"/>
          </w:tcPr>
          <w:p w:rsidR="007D0447" w:rsidRDefault="00D40252">
            <w:pPr>
              <w:pStyle w:val="TableText"/>
              <w:spacing w:before="267" w:line="184" w:lineRule="auto"/>
              <w:ind w:left="329"/>
            </w:pPr>
            <w:r>
              <w:rPr>
                <w:spacing w:val="-10"/>
              </w:rPr>
              <w:t>10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67" w:line="184" w:lineRule="auto"/>
              <w:ind w:left="552"/>
            </w:pPr>
            <w:r>
              <w:rPr>
                <w:spacing w:val="-4"/>
              </w:rPr>
              <w:t>100.00</w:t>
            </w:r>
          </w:p>
        </w:tc>
        <w:tc>
          <w:tcPr>
            <w:tcW w:w="856" w:type="dxa"/>
          </w:tcPr>
          <w:p w:rsidR="007D0447" w:rsidRDefault="00D40252">
            <w:pPr>
              <w:pStyle w:val="TableText"/>
              <w:spacing w:before="267" w:line="184" w:lineRule="auto"/>
              <w:ind w:left="355"/>
            </w:pPr>
            <w:r>
              <w:rPr>
                <w:spacing w:val="-10"/>
              </w:rPr>
              <w:t>10</w:t>
            </w:r>
          </w:p>
        </w:tc>
      </w:tr>
      <w:tr w:rsidR="007D0447">
        <w:trPr>
          <w:trHeight w:val="643"/>
        </w:trPr>
        <w:tc>
          <w:tcPr>
            <w:tcW w:w="1709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5" w:line="270" w:lineRule="auto"/>
              <w:ind w:left="18" w:right="11"/>
            </w:pPr>
            <w:r>
              <w:rPr>
                <w:spacing w:val="-17"/>
              </w:rPr>
              <w:t>其中：财政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拨款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270" w:line="183" w:lineRule="auto"/>
              <w:ind w:left="22"/>
            </w:pPr>
            <w:r>
              <w:rPr>
                <w:spacing w:val="-3"/>
              </w:rPr>
              <w:t>5.00</w:t>
            </w:r>
          </w:p>
        </w:tc>
        <w:tc>
          <w:tcPr>
            <w:tcW w:w="1581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619"/>
            </w:pPr>
            <w:r>
              <w:rPr>
                <w:spacing w:val="-3"/>
              </w:rPr>
              <w:t>5.00</w:t>
            </w:r>
          </w:p>
        </w:tc>
        <w:tc>
          <w:tcPr>
            <w:tcW w:w="1577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617"/>
            </w:pPr>
            <w:r>
              <w:rPr>
                <w:spacing w:val="-3"/>
              </w:rPr>
              <w:t>5.00</w:t>
            </w:r>
          </w:p>
        </w:tc>
        <w:tc>
          <w:tcPr>
            <w:tcW w:w="804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spacing w:before="52" w:line="93" w:lineRule="exact"/>
              <w:ind w:left="210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69" w:line="184" w:lineRule="auto"/>
              <w:ind w:left="686"/>
            </w:pPr>
            <w:r>
              <w:rPr>
                <w:spacing w:val="-7"/>
              </w:rPr>
              <w:t>100</w:t>
            </w:r>
          </w:p>
        </w:tc>
        <w:tc>
          <w:tcPr>
            <w:tcW w:w="856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spacing w:before="52" w:line="93" w:lineRule="exact"/>
              <w:ind w:left="23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644"/>
        </w:trPr>
        <w:tc>
          <w:tcPr>
            <w:tcW w:w="1709" w:type="dxa"/>
            <w:gridSpan w:val="2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86" w:line="270" w:lineRule="auto"/>
              <w:ind w:left="258" w:right="64" w:hanging="186"/>
            </w:pPr>
            <w:r>
              <w:rPr>
                <w:spacing w:val="-3"/>
              </w:rPr>
              <w:t>上年结转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资金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270" w:line="183" w:lineRule="auto"/>
              <w:ind w:left="20"/>
            </w:pPr>
            <w:r>
              <w:rPr>
                <w:spacing w:val="-2"/>
              </w:rPr>
              <w:t>0.00</w:t>
            </w:r>
          </w:p>
        </w:tc>
        <w:tc>
          <w:tcPr>
            <w:tcW w:w="1581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751"/>
            </w:pPr>
            <w:r>
              <w:t>0</w:t>
            </w:r>
          </w:p>
        </w:tc>
        <w:tc>
          <w:tcPr>
            <w:tcW w:w="1577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749"/>
            </w:pPr>
            <w:r>
              <w:t>0</w:t>
            </w:r>
          </w:p>
        </w:tc>
        <w:tc>
          <w:tcPr>
            <w:tcW w:w="804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spacing w:before="52" w:line="93" w:lineRule="exact"/>
              <w:ind w:left="210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270" w:line="183" w:lineRule="auto"/>
              <w:ind w:left="766"/>
            </w:pPr>
            <w:r>
              <w:t>0</w:t>
            </w:r>
          </w:p>
        </w:tc>
        <w:tc>
          <w:tcPr>
            <w:tcW w:w="856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spacing w:before="52" w:line="93" w:lineRule="exact"/>
              <w:ind w:left="23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400"/>
        </w:trPr>
        <w:tc>
          <w:tcPr>
            <w:tcW w:w="1709" w:type="dxa"/>
            <w:gridSpan w:val="2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121" w:line="220" w:lineRule="auto"/>
              <w:ind w:left="71"/>
            </w:pPr>
            <w:r>
              <w:rPr>
                <w:spacing w:val="-2"/>
              </w:rPr>
              <w:t>其他资金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149" w:line="183" w:lineRule="auto"/>
              <w:ind w:left="20"/>
            </w:pPr>
            <w:r>
              <w:rPr>
                <w:spacing w:val="-2"/>
              </w:rPr>
              <w:t>0.00</w:t>
            </w:r>
          </w:p>
        </w:tc>
        <w:tc>
          <w:tcPr>
            <w:tcW w:w="1581" w:type="dxa"/>
            <w:gridSpan w:val="2"/>
          </w:tcPr>
          <w:p w:rsidR="007D0447" w:rsidRDefault="00D40252">
            <w:pPr>
              <w:pStyle w:val="TableText"/>
              <w:spacing w:before="149" w:line="183" w:lineRule="auto"/>
              <w:ind w:left="751"/>
            </w:pPr>
            <w:r>
              <w:t>0</w:t>
            </w:r>
          </w:p>
        </w:tc>
        <w:tc>
          <w:tcPr>
            <w:tcW w:w="1577" w:type="dxa"/>
            <w:gridSpan w:val="2"/>
          </w:tcPr>
          <w:p w:rsidR="007D0447" w:rsidRDefault="00D40252">
            <w:pPr>
              <w:pStyle w:val="TableText"/>
              <w:spacing w:before="149" w:line="183" w:lineRule="auto"/>
              <w:ind w:left="615"/>
            </w:pPr>
            <w:r>
              <w:rPr>
                <w:spacing w:val="-2"/>
              </w:rPr>
              <w:t>0.00</w:t>
            </w:r>
          </w:p>
        </w:tc>
        <w:tc>
          <w:tcPr>
            <w:tcW w:w="804" w:type="dxa"/>
          </w:tcPr>
          <w:p w:rsidR="007D0447" w:rsidRDefault="00D40252">
            <w:pPr>
              <w:spacing w:before="221" w:line="92" w:lineRule="exact"/>
              <w:ind w:left="210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  <w:tc>
          <w:tcPr>
            <w:tcW w:w="1608" w:type="dxa"/>
            <w:gridSpan w:val="2"/>
          </w:tcPr>
          <w:p w:rsidR="007D0447" w:rsidRDefault="00D40252">
            <w:pPr>
              <w:pStyle w:val="TableText"/>
              <w:spacing w:before="149" w:line="183" w:lineRule="auto"/>
              <w:ind w:left="766"/>
            </w:pPr>
            <w:r>
              <w:t>0</w:t>
            </w:r>
          </w:p>
        </w:tc>
        <w:tc>
          <w:tcPr>
            <w:tcW w:w="856" w:type="dxa"/>
          </w:tcPr>
          <w:p w:rsidR="007D0447" w:rsidRDefault="00D40252">
            <w:pPr>
              <w:spacing w:before="221" w:line="92" w:lineRule="exact"/>
              <w:ind w:left="234"/>
              <w:rPr>
                <w:sz w:val="18"/>
                <w:szCs w:val="18"/>
              </w:rPr>
            </w:pPr>
            <w:r>
              <w:rPr>
                <w:rFonts w:eastAsia="Arial"/>
                <w:color w:val="222222"/>
                <w:spacing w:val="9"/>
                <w:position w:val="-2"/>
                <w:sz w:val="18"/>
                <w:szCs w:val="18"/>
              </w:rPr>
              <w:t>——</w:t>
            </w:r>
          </w:p>
        </w:tc>
      </w:tr>
      <w:tr w:rsidR="007D0447">
        <w:trPr>
          <w:trHeight w:val="400"/>
        </w:trPr>
        <w:tc>
          <w:tcPr>
            <w:tcW w:w="1709" w:type="dxa"/>
            <w:gridSpan w:val="2"/>
            <w:vMerge w:val="restart"/>
            <w:tcBorders>
              <w:bottom w:val="nil"/>
            </w:tcBorders>
          </w:tcPr>
          <w:p w:rsidR="007D0447" w:rsidRDefault="007D0447">
            <w:pPr>
              <w:spacing w:line="315" w:lineRule="auto"/>
            </w:pPr>
          </w:p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21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4011" w:type="dxa"/>
            <w:gridSpan w:val="5"/>
          </w:tcPr>
          <w:p w:rsidR="007D0447" w:rsidRDefault="00D40252">
            <w:pPr>
              <w:pStyle w:val="TableText"/>
              <w:spacing w:before="119" w:line="220" w:lineRule="auto"/>
              <w:ind w:left="1651"/>
            </w:pPr>
            <w:r>
              <w:rPr>
                <w:spacing w:val="-3"/>
              </w:rPr>
              <w:t>预期目标</w:t>
            </w:r>
          </w:p>
        </w:tc>
        <w:tc>
          <w:tcPr>
            <w:tcW w:w="4054" w:type="dxa"/>
            <w:gridSpan w:val="5"/>
          </w:tcPr>
          <w:p w:rsidR="007D0447" w:rsidRDefault="00D40252">
            <w:pPr>
              <w:pStyle w:val="TableText"/>
              <w:spacing w:before="119" w:line="219" w:lineRule="auto"/>
              <w:ind w:left="1495"/>
            </w:pPr>
            <w:r>
              <w:rPr>
                <w:spacing w:val="-2"/>
              </w:rPr>
              <w:t>实际完成情况</w:t>
            </w:r>
          </w:p>
        </w:tc>
      </w:tr>
      <w:tr w:rsidR="007D0447">
        <w:trPr>
          <w:trHeight w:val="1139"/>
        </w:trPr>
        <w:tc>
          <w:tcPr>
            <w:tcW w:w="1709" w:type="dxa"/>
            <w:gridSpan w:val="2"/>
            <w:vMerge/>
            <w:tcBorders>
              <w:top w:val="nil"/>
            </w:tcBorders>
          </w:tcPr>
          <w:p w:rsidR="007D0447" w:rsidRDefault="007D0447"/>
        </w:tc>
        <w:tc>
          <w:tcPr>
            <w:tcW w:w="4011" w:type="dxa"/>
            <w:gridSpan w:val="5"/>
          </w:tcPr>
          <w:p w:rsidR="007D0447" w:rsidRDefault="007D0447">
            <w:pPr>
              <w:spacing w:line="272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70" w:lineRule="auto"/>
              <w:ind w:left="1198" w:right="11" w:hanging="118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合理使用特岗教师专项资金，顺利完成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2023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年地方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特岗教师招聘工作。</w:t>
            </w:r>
          </w:p>
        </w:tc>
        <w:tc>
          <w:tcPr>
            <w:tcW w:w="4054" w:type="dxa"/>
            <w:gridSpan w:val="5"/>
          </w:tcPr>
          <w:p w:rsidR="007D0447" w:rsidRDefault="007D0447">
            <w:pPr>
              <w:spacing w:line="272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70" w:lineRule="auto"/>
              <w:ind w:left="770" w:right="32" w:hanging="7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1、落实“特岗计划</w:t>
            </w:r>
            <w:r>
              <w:rPr>
                <w:spacing w:val="-6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”教师工资政策；2、</w:t>
            </w:r>
            <w:r>
              <w:rPr>
                <w:spacing w:val="-3"/>
                <w:lang w:eastAsia="zh-CN"/>
              </w:rPr>
              <w:t>完成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2023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年“特岗计划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”教师招聘工作。</w:t>
            </w:r>
          </w:p>
        </w:tc>
      </w:tr>
      <w:tr w:rsidR="007D0447">
        <w:trPr>
          <w:trHeight w:val="958"/>
        </w:trPr>
        <w:tc>
          <w:tcPr>
            <w:tcW w:w="857" w:type="dxa"/>
          </w:tcPr>
          <w:p w:rsidR="007D0447" w:rsidRDefault="007D0447">
            <w:pPr>
              <w:spacing w:line="338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0" w:lineRule="auto"/>
              <w:ind w:left="76"/>
            </w:pPr>
            <w:r>
              <w:rPr>
                <w:spacing w:val="-3"/>
              </w:rPr>
              <w:t>绩效指标</w:t>
            </w:r>
          </w:p>
        </w:tc>
        <w:tc>
          <w:tcPr>
            <w:tcW w:w="852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1"/>
            </w:pPr>
            <w:r>
              <w:rPr>
                <w:spacing w:val="-3"/>
              </w:rPr>
              <w:t>一级指标</w:t>
            </w:r>
          </w:p>
        </w:tc>
        <w:tc>
          <w:tcPr>
            <w:tcW w:w="853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3"/>
            </w:pPr>
            <w:r>
              <w:rPr>
                <w:spacing w:val="-3"/>
              </w:rPr>
              <w:t>二级指标</w:t>
            </w:r>
          </w:p>
        </w:tc>
        <w:tc>
          <w:tcPr>
            <w:tcW w:w="786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38"/>
            </w:pPr>
            <w:r>
              <w:rPr>
                <w:spacing w:val="-2"/>
              </w:rPr>
              <w:t>三级指标</w:t>
            </w:r>
          </w:p>
        </w:tc>
        <w:tc>
          <w:tcPr>
            <w:tcW w:w="786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39"/>
            </w:pPr>
            <w:r>
              <w:rPr>
                <w:spacing w:val="-3"/>
              </w:rPr>
              <w:t>指标性质</w:t>
            </w:r>
          </w:p>
        </w:tc>
        <w:tc>
          <w:tcPr>
            <w:tcW w:w="795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42"/>
            </w:pPr>
            <w:r>
              <w:rPr>
                <w:spacing w:val="-3"/>
              </w:rPr>
              <w:t>指标方向</w:t>
            </w:r>
          </w:p>
        </w:tc>
        <w:tc>
          <w:tcPr>
            <w:tcW w:w="791" w:type="dxa"/>
          </w:tcPr>
          <w:p w:rsidR="007D0447" w:rsidRDefault="00D40252">
            <w:pPr>
              <w:pStyle w:val="TableText"/>
              <w:spacing w:before="242" w:line="270" w:lineRule="auto"/>
              <w:ind w:left="308" w:right="32" w:hanging="268"/>
            </w:pPr>
            <w:r>
              <w:rPr>
                <w:spacing w:val="-2"/>
              </w:rPr>
              <w:t>年度指标</w:t>
            </w:r>
            <w:r>
              <w:t xml:space="preserve"> 值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242" w:line="270" w:lineRule="auto"/>
              <w:ind w:left="307" w:right="29" w:hanging="264"/>
            </w:pPr>
            <w:r>
              <w:rPr>
                <w:spacing w:val="-3"/>
              </w:rPr>
              <w:t>实际完成</w:t>
            </w:r>
            <w:r>
              <w:t xml:space="preserve"> 值</w:t>
            </w:r>
          </w:p>
        </w:tc>
        <w:tc>
          <w:tcPr>
            <w:tcW w:w="804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47"/>
            </w:pPr>
            <w:r>
              <w:rPr>
                <w:spacing w:val="-2"/>
              </w:rPr>
              <w:t>计量单位</w:t>
            </w:r>
          </w:p>
        </w:tc>
        <w:tc>
          <w:tcPr>
            <w:tcW w:w="786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19"/>
            </w:pPr>
            <w:r>
              <w:rPr>
                <w:spacing w:val="-5"/>
              </w:rPr>
              <w:t>分值</w:t>
            </w:r>
          </w:p>
        </w:tc>
        <w:tc>
          <w:tcPr>
            <w:tcW w:w="822" w:type="dxa"/>
          </w:tcPr>
          <w:p w:rsidR="007D0447" w:rsidRDefault="007D0447">
            <w:pPr>
              <w:spacing w:line="338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36"/>
            </w:pPr>
            <w:r>
              <w:rPr>
                <w:spacing w:val="-4"/>
              </w:rPr>
              <w:t>得分</w:t>
            </w:r>
          </w:p>
        </w:tc>
        <w:tc>
          <w:tcPr>
            <w:tcW w:w="856" w:type="dxa"/>
          </w:tcPr>
          <w:p w:rsidR="007D0447" w:rsidRDefault="00D40252">
            <w:pPr>
              <w:pStyle w:val="TableText"/>
              <w:spacing w:before="86" w:line="287" w:lineRule="auto"/>
              <w:ind w:left="19" w:right="117" w:firstLine="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偏差原因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分析及改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进措施</w:t>
            </w:r>
          </w:p>
        </w:tc>
      </w:tr>
    </w:tbl>
    <w:p w:rsidR="007D0447" w:rsidRDefault="007D0447">
      <w:pPr>
        <w:pStyle w:val="a3"/>
        <w:rPr>
          <w:lang w:eastAsia="zh-CN"/>
        </w:rPr>
      </w:pPr>
    </w:p>
    <w:p w:rsidR="007D0447" w:rsidRDefault="007D0447">
      <w:pPr>
        <w:rPr>
          <w:lang w:eastAsia="zh-CN"/>
        </w:rPr>
        <w:sectPr w:rsidR="007D0447">
          <w:footerReference w:type="default" r:id="rId34"/>
          <w:pgSz w:w="11906" w:h="16839"/>
          <w:pgMar w:top="1431" w:right="1079" w:bottom="1091" w:left="1047" w:header="0" w:footer="929" w:gutter="0"/>
          <w:cols w:space="720"/>
        </w:sectPr>
      </w:pPr>
    </w:p>
    <w:p w:rsidR="007D0447" w:rsidRDefault="007D0447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7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2"/>
        <w:gridCol w:w="853"/>
        <w:gridCol w:w="786"/>
        <w:gridCol w:w="786"/>
        <w:gridCol w:w="795"/>
        <w:gridCol w:w="791"/>
        <w:gridCol w:w="786"/>
        <w:gridCol w:w="804"/>
        <w:gridCol w:w="786"/>
        <w:gridCol w:w="822"/>
        <w:gridCol w:w="856"/>
      </w:tblGrid>
      <w:tr w:rsidR="007D0447">
        <w:trPr>
          <w:trHeight w:val="864"/>
        </w:trPr>
        <w:tc>
          <w:tcPr>
            <w:tcW w:w="857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1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7D0447">
            <w:pPr>
              <w:spacing w:line="252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0" w:lineRule="auto"/>
              <w:ind w:left="76"/>
            </w:pPr>
            <w:r>
              <w:rPr>
                <w:spacing w:val="-3"/>
              </w:rPr>
              <w:t>绩效指标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49" w:lineRule="auto"/>
            </w:pPr>
          </w:p>
          <w:p w:rsidR="007D0447" w:rsidRDefault="007D0447">
            <w:pPr>
              <w:spacing w:line="250" w:lineRule="auto"/>
            </w:pPr>
          </w:p>
          <w:p w:rsidR="007D0447" w:rsidRDefault="007D0447">
            <w:pPr>
              <w:spacing w:line="250" w:lineRule="auto"/>
            </w:pPr>
          </w:p>
          <w:p w:rsidR="007D0447" w:rsidRDefault="007D0447">
            <w:pPr>
              <w:spacing w:line="250" w:lineRule="auto"/>
            </w:pPr>
          </w:p>
          <w:p w:rsidR="007D0447" w:rsidRDefault="007D0447">
            <w:pPr>
              <w:spacing w:line="250" w:lineRule="auto"/>
            </w:pPr>
          </w:p>
          <w:p w:rsidR="007D0447" w:rsidRDefault="007D0447">
            <w:pPr>
              <w:spacing w:line="250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68"/>
            </w:pPr>
            <w:r>
              <w:rPr>
                <w:spacing w:val="-2"/>
              </w:rPr>
              <w:t>产出指标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55" w:lineRule="auto"/>
            </w:pPr>
          </w:p>
          <w:p w:rsidR="007D0447" w:rsidRDefault="007D0447">
            <w:pPr>
              <w:spacing w:line="256" w:lineRule="auto"/>
            </w:pPr>
          </w:p>
          <w:p w:rsidR="007D0447" w:rsidRDefault="007D0447">
            <w:pPr>
              <w:spacing w:line="256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72"/>
            </w:pPr>
            <w:r>
              <w:rPr>
                <w:spacing w:val="-3"/>
              </w:rPr>
              <w:t>数量指标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193" w:line="270" w:lineRule="auto"/>
              <w:ind w:left="40" w:right="29" w:hanging="2"/>
            </w:pPr>
            <w:r>
              <w:rPr>
                <w:spacing w:val="-2"/>
              </w:rPr>
              <w:t>地方特岗</w:t>
            </w:r>
            <w:r>
              <w:t xml:space="preserve"> </w:t>
            </w:r>
            <w:r>
              <w:rPr>
                <w:spacing w:val="-3"/>
              </w:rPr>
              <w:t>教师招聘</w:t>
            </w:r>
          </w:p>
        </w:tc>
        <w:tc>
          <w:tcPr>
            <w:tcW w:w="786" w:type="dxa"/>
          </w:tcPr>
          <w:p w:rsidR="007D0447" w:rsidRDefault="007D0447">
            <w:pPr>
              <w:spacing w:line="289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67"/>
            </w:pPr>
            <w:r>
              <w:t>1</w:t>
            </w:r>
          </w:p>
        </w:tc>
        <w:tc>
          <w:tcPr>
            <w:tcW w:w="786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66"/>
            </w:pPr>
            <w:r>
              <w:t>1</w:t>
            </w:r>
          </w:p>
        </w:tc>
        <w:tc>
          <w:tcPr>
            <w:tcW w:w="804" w:type="dxa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320"/>
            </w:pPr>
            <w:r>
              <w:t>次</w:t>
            </w:r>
          </w:p>
        </w:tc>
        <w:tc>
          <w:tcPr>
            <w:tcW w:w="786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2"/>
            </w:pPr>
            <w:r>
              <w:rPr>
                <w:spacing w:val="-10"/>
              </w:rPr>
              <w:t>10</w:t>
            </w:r>
          </w:p>
        </w:tc>
        <w:tc>
          <w:tcPr>
            <w:tcW w:w="822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40"/>
            </w:pPr>
            <w:r>
              <w:rPr>
                <w:spacing w:val="-10"/>
              </w:rPr>
              <w:t>10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956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786" w:type="dxa"/>
          </w:tcPr>
          <w:p w:rsidR="007D0447" w:rsidRDefault="00D40252">
            <w:pPr>
              <w:pStyle w:val="TableText"/>
              <w:spacing w:before="83" w:line="219" w:lineRule="auto"/>
              <w:ind w:left="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参加监考</w:t>
            </w:r>
          </w:p>
          <w:p w:rsidR="007D0447" w:rsidRDefault="00D40252">
            <w:pPr>
              <w:pStyle w:val="TableText"/>
              <w:spacing w:before="98" w:line="220" w:lineRule="auto"/>
              <w:ind w:left="3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及工作人</w:t>
            </w:r>
          </w:p>
          <w:p w:rsidR="007D0447" w:rsidRDefault="00D40252">
            <w:pPr>
              <w:pStyle w:val="TableText"/>
              <w:spacing w:before="97" w:line="219" w:lineRule="auto"/>
              <w:ind w:left="13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员考生</w:t>
            </w:r>
          </w:p>
        </w:tc>
        <w:tc>
          <w:tcPr>
            <w:tcW w:w="786" w:type="dxa"/>
          </w:tcPr>
          <w:p w:rsidR="007D0447" w:rsidRDefault="007D0447">
            <w:pPr>
              <w:spacing w:line="334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335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42"/>
            </w:pPr>
            <w:r>
              <w:rPr>
                <w:spacing w:val="-3"/>
              </w:rPr>
              <w:t>大于等于</w:t>
            </w:r>
          </w:p>
        </w:tc>
        <w:tc>
          <w:tcPr>
            <w:tcW w:w="791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09"/>
            </w:pPr>
            <w:r>
              <w:rPr>
                <w:spacing w:val="-4"/>
              </w:rPr>
              <w:t>80</w:t>
            </w:r>
          </w:p>
        </w:tc>
        <w:tc>
          <w:tcPr>
            <w:tcW w:w="786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08"/>
            </w:pPr>
            <w:r>
              <w:rPr>
                <w:spacing w:val="-4"/>
              </w:rPr>
              <w:t>85</w:t>
            </w:r>
          </w:p>
        </w:tc>
        <w:tc>
          <w:tcPr>
            <w:tcW w:w="804" w:type="dxa"/>
          </w:tcPr>
          <w:p w:rsidR="007D0447" w:rsidRDefault="007D0447">
            <w:pPr>
              <w:spacing w:line="335" w:lineRule="auto"/>
            </w:pPr>
          </w:p>
          <w:p w:rsidR="007D0447" w:rsidRDefault="00D40252">
            <w:pPr>
              <w:pStyle w:val="TableText"/>
              <w:spacing w:before="58" w:line="222" w:lineRule="auto"/>
              <w:ind w:left="317"/>
            </w:pPr>
            <w:r>
              <w:t>人</w:t>
            </w:r>
          </w:p>
        </w:tc>
        <w:tc>
          <w:tcPr>
            <w:tcW w:w="786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8"/>
            </w:pPr>
            <w:r>
              <w:t>5</w:t>
            </w:r>
          </w:p>
        </w:tc>
        <w:tc>
          <w:tcPr>
            <w:tcW w:w="822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76"/>
            </w:pPr>
            <w:r>
              <w:t>5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357" w:lineRule="auto"/>
            </w:pPr>
          </w:p>
          <w:p w:rsidR="007D0447" w:rsidRDefault="007D0447">
            <w:pPr>
              <w:spacing w:line="358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1"/>
            </w:pPr>
            <w:r>
              <w:rPr>
                <w:spacing w:val="-2"/>
              </w:rPr>
              <w:t>质量指标</w:t>
            </w:r>
          </w:p>
        </w:tc>
        <w:tc>
          <w:tcPr>
            <w:tcW w:w="786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39"/>
            </w:pPr>
            <w:r>
              <w:rPr>
                <w:spacing w:val="-2"/>
              </w:rPr>
              <w:t>保质保量</w:t>
            </w:r>
          </w:p>
        </w:tc>
        <w:tc>
          <w:tcPr>
            <w:tcW w:w="786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286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3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9"/>
            </w:pPr>
            <w:r>
              <w:rPr>
                <w:spacing w:val="-7"/>
              </w:rPr>
              <w:t>100</w:t>
            </w:r>
          </w:p>
        </w:tc>
        <w:tc>
          <w:tcPr>
            <w:tcW w:w="786" w:type="dxa"/>
          </w:tcPr>
          <w:p w:rsidR="007D0447" w:rsidRDefault="007D0447">
            <w:pPr>
              <w:spacing w:line="313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5"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</w:tcPr>
          <w:p w:rsidR="007D0447" w:rsidRDefault="007D0447">
            <w:pPr>
              <w:spacing w:line="285" w:lineRule="auto"/>
            </w:pPr>
          </w:p>
          <w:p w:rsidR="007D0447" w:rsidRDefault="00D40252">
            <w:pPr>
              <w:pStyle w:val="TableText"/>
              <w:spacing w:before="59"/>
              <w:ind w:left="356"/>
            </w:pPr>
            <w:r>
              <w:t>%</w:t>
            </w:r>
          </w:p>
        </w:tc>
        <w:tc>
          <w:tcPr>
            <w:tcW w:w="786" w:type="dxa"/>
          </w:tcPr>
          <w:p w:rsidR="007D0447" w:rsidRDefault="007D0447">
            <w:pPr>
              <w:spacing w:line="313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2"/>
            </w:pPr>
            <w:r>
              <w:rPr>
                <w:spacing w:val="-10"/>
              </w:rPr>
              <w:t>10</w:t>
            </w:r>
          </w:p>
        </w:tc>
        <w:tc>
          <w:tcPr>
            <w:tcW w:w="822" w:type="dxa"/>
          </w:tcPr>
          <w:p w:rsidR="007D0447" w:rsidRDefault="007D0447">
            <w:pPr>
              <w:spacing w:line="313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40"/>
            </w:pPr>
            <w:r>
              <w:rPr>
                <w:spacing w:val="-10"/>
              </w:rPr>
              <w:t>10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786" w:type="dxa"/>
          </w:tcPr>
          <w:p w:rsidR="007D0447" w:rsidRDefault="00D40252">
            <w:pPr>
              <w:pStyle w:val="TableText"/>
              <w:spacing w:before="192" w:line="270" w:lineRule="auto"/>
              <w:ind w:left="219" w:right="29" w:hanging="180"/>
            </w:pPr>
            <w:r>
              <w:rPr>
                <w:spacing w:val="-2"/>
              </w:rPr>
              <w:t>招聘教师</w:t>
            </w:r>
            <w:r>
              <w:t xml:space="preserve"> </w:t>
            </w:r>
            <w:r>
              <w:rPr>
                <w:spacing w:val="-4"/>
              </w:rPr>
              <w:t>质量</w:t>
            </w:r>
          </w:p>
        </w:tc>
        <w:tc>
          <w:tcPr>
            <w:tcW w:w="786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pStyle w:val="TableText"/>
              <w:spacing w:before="58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9"/>
            </w:pPr>
            <w:r>
              <w:rPr>
                <w:spacing w:val="-7"/>
              </w:rPr>
              <w:t>100</w:t>
            </w:r>
          </w:p>
        </w:tc>
        <w:tc>
          <w:tcPr>
            <w:tcW w:w="786" w:type="dxa"/>
          </w:tcPr>
          <w:p w:rsidR="007D0447" w:rsidRDefault="007D0447">
            <w:pPr>
              <w:spacing w:line="315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5"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pStyle w:val="TableText"/>
              <w:spacing w:before="58"/>
              <w:ind w:left="356"/>
            </w:pPr>
            <w:r>
              <w:t>%</w:t>
            </w:r>
          </w:p>
        </w:tc>
        <w:tc>
          <w:tcPr>
            <w:tcW w:w="786" w:type="dxa"/>
          </w:tcPr>
          <w:p w:rsidR="007D0447" w:rsidRDefault="007D0447">
            <w:pPr>
              <w:spacing w:line="316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58"/>
            </w:pPr>
            <w:r>
              <w:t>5</w:t>
            </w:r>
          </w:p>
        </w:tc>
        <w:tc>
          <w:tcPr>
            <w:tcW w:w="822" w:type="dxa"/>
          </w:tcPr>
          <w:p w:rsidR="007D0447" w:rsidRDefault="007D0447">
            <w:pPr>
              <w:spacing w:line="316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76"/>
            </w:pPr>
            <w:r>
              <w:t>5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70" w:lineRule="auto"/>
            </w:pPr>
          </w:p>
          <w:p w:rsidR="007D0447" w:rsidRDefault="007D0447">
            <w:pPr>
              <w:spacing w:line="270" w:lineRule="auto"/>
            </w:pPr>
          </w:p>
          <w:p w:rsidR="007D0447" w:rsidRDefault="007D0447">
            <w:pPr>
              <w:spacing w:line="271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79"/>
            </w:pPr>
            <w:r>
              <w:rPr>
                <w:spacing w:val="-4"/>
              </w:rPr>
              <w:t>时效指标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83" w:line="219" w:lineRule="auto"/>
              <w:ind w:left="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特岗教师</w:t>
            </w:r>
          </w:p>
          <w:p w:rsidR="007D0447" w:rsidRDefault="00D40252">
            <w:pPr>
              <w:pStyle w:val="TableText"/>
              <w:spacing w:before="98" w:line="219" w:lineRule="auto"/>
              <w:ind w:left="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招聘考试</w:t>
            </w:r>
          </w:p>
          <w:p w:rsidR="007D0447" w:rsidRDefault="00D40252">
            <w:pPr>
              <w:pStyle w:val="TableText"/>
              <w:spacing w:before="98" w:line="221" w:lineRule="auto"/>
              <w:ind w:left="22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时间</w:t>
            </w:r>
          </w:p>
        </w:tc>
        <w:tc>
          <w:tcPr>
            <w:tcW w:w="786" w:type="dxa"/>
          </w:tcPr>
          <w:p w:rsidR="007D0447" w:rsidRDefault="007D0447">
            <w:pPr>
              <w:spacing w:line="334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58"/>
            </w:pPr>
            <w:r>
              <w:t>5</w:t>
            </w:r>
          </w:p>
        </w:tc>
        <w:tc>
          <w:tcPr>
            <w:tcW w:w="786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56"/>
            </w:pPr>
            <w:r>
              <w:t>5</w:t>
            </w:r>
          </w:p>
        </w:tc>
        <w:tc>
          <w:tcPr>
            <w:tcW w:w="804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320"/>
            </w:pPr>
            <w:r>
              <w:t>月</w:t>
            </w:r>
          </w:p>
        </w:tc>
        <w:tc>
          <w:tcPr>
            <w:tcW w:w="786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58"/>
            </w:pPr>
            <w:r>
              <w:t>5</w:t>
            </w:r>
          </w:p>
        </w:tc>
        <w:tc>
          <w:tcPr>
            <w:tcW w:w="822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9" w:line="182" w:lineRule="auto"/>
              <w:ind w:left="376"/>
            </w:pPr>
            <w:r>
              <w:t>5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956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786" w:type="dxa"/>
          </w:tcPr>
          <w:p w:rsidR="007D0447" w:rsidRDefault="00D40252">
            <w:pPr>
              <w:pStyle w:val="TableText"/>
              <w:spacing w:before="85" w:line="219" w:lineRule="auto"/>
              <w:ind w:left="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完成特岗</w:t>
            </w:r>
          </w:p>
          <w:p w:rsidR="007D0447" w:rsidRDefault="00D40252">
            <w:pPr>
              <w:pStyle w:val="TableText"/>
              <w:spacing w:before="98" w:line="219" w:lineRule="auto"/>
              <w:ind w:left="4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教师招聘</w:t>
            </w:r>
          </w:p>
          <w:p w:rsidR="007D0447" w:rsidRDefault="00D40252">
            <w:pPr>
              <w:pStyle w:val="TableText"/>
              <w:spacing w:before="98" w:line="220" w:lineRule="auto"/>
              <w:ind w:left="22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工作</w:t>
            </w:r>
          </w:p>
        </w:tc>
        <w:tc>
          <w:tcPr>
            <w:tcW w:w="786" w:type="dxa"/>
          </w:tcPr>
          <w:p w:rsidR="007D0447" w:rsidRDefault="007D0447">
            <w:pPr>
              <w:spacing w:line="336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337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67"/>
            </w:pPr>
            <w:r>
              <w:t>1</w:t>
            </w:r>
          </w:p>
        </w:tc>
        <w:tc>
          <w:tcPr>
            <w:tcW w:w="786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66"/>
            </w:pPr>
            <w:r>
              <w:t>1</w:t>
            </w:r>
          </w:p>
        </w:tc>
        <w:tc>
          <w:tcPr>
            <w:tcW w:w="804" w:type="dxa"/>
          </w:tcPr>
          <w:p w:rsidR="007D0447" w:rsidRDefault="007D0447">
            <w:pPr>
              <w:spacing w:line="337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316"/>
            </w:pPr>
            <w:r>
              <w:t>年</w:t>
            </w:r>
          </w:p>
        </w:tc>
        <w:tc>
          <w:tcPr>
            <w:tcW w:w="786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8"/>
            </w:pPr>
            <w:r>
              <w:t>5</w:t>
            </w:r>
          </w:p>
        </w:tc>
        <w:tc>
          <w:tcPr>
            <w:tcW w:w="822" w:type="dxa"/>
          </w:tcPr>
          <w:p w:rsidR="007D0447" w:rsidRDefault="007D0447">
            <w:pPr>
              <w:spacing w:line="366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76"/>
            </w:pPr>
            <w:r>
              <w:t>5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3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54" w:lineRule="auto"/>
            </w:pPr>
          </w:p>
          <w:p w:rsidR="007D0447" w:rsidRDefault="007D0447">
            <w:pPr>
              <w:spacing w:line="255" w:lineRule="auto"/>
            </w:pPr>
          </w:p>
          <w:p w:rsidR="007D0447" w:rsidRDefault="007D0447">
            <w:pPr>
              <w:spacing w:line="255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72"/>
            </w:pPr>
            <w:r>
              <w:rPr>
                <w:spacing w:val="-3"/>
              </w:rPr>
              <w:t>成本指标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191" w:line="270" w:lineRule="auto"/>
              <w:ind w:left="38" w:right="29"/>
            </w:pPr>
            <w:r>
              <w:rPr>
                <w:spacing w:val="-2"/>
              </w:rPr>
              <w:t>特岗教师</w:t>
            </w:r>
            <w:r>
              <w:t xml:space="preserve"> </w:t>
            </w:r>
            <w:r>
              <w:rPr>
                <w:spacing w:val="-2"/>
              </w:rPr>
              <w:t>使用资金</w:t>
            </w:r>
          </w:p>
        </w:tc>
        <w:tc>
          <w:tcPr>
            <w:tcW w:w="786" w:type="dxa"/>
          </w:tcPr>
          <w:p w:rsidR="007D0447" w:rsidRDefault="007D0447">
            <w:pPr>
              <w:spacing w:line="287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8"/>
            </w:pPr>
            <w:r>
              <w:t>5</w:t>
            </w:r>
          </w:p>
        </w:tc>
        <w:tc>
          <w:tcPr>
            <w:tcW w:w="786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6"/>
            </w:pPr>
            <w:r>
              <w:t>5</w:t>
            </w:r>
          </w:p>
        </w:tc>
        <w:tc>
          <w:tcPr>
            <w:tcW w:w="804" w:type="dxa"/>
          </w:tcPr>
          <w:p w:rsidR="007D0447" w:rsidRDefault="007D0447">
            <w:pPr>
              <w:spacing w:line="288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231"/>
            </w:pPr>
            <w:r>
              <w:rPr>
                <w:spacing w:val="-6"/>
              </w:rPr>
              <w:t>万元</w:t>
            </w:r>
          </w:p>
        </w:tc>
        <w:tc>
          <w:tcPr>
            <w:tcW w:w="786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8"/>
            </w:pPr>
            <w:r>
              <w:t>5</w:t>
            </w:r>
          </w:p>
        </w:tc>
        <w:tc>
          <w:tcPr>
            <w:tcW w:w="822" w:type="dxa"/>
          </w:tcPr>
          <w:p w:rsidR="007D0447" w:rsidRDefault="007D0447">
            <w:pPr>
              <w:spacing w:line="317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76"/>
            </w:pPr>
            <w:r>
              <w:t>5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786" w:type="dxa"/>
          </w:tcPr>
          <w:p w:rsidR="007D0447" w:rsidRDefault="00D40252">
            <w:pPr>
              <w:pStyle w:val="TableText"/>
              <w:spacing w:before="83" w:line="219" w:lineRule="auto"/>
              <w:ind w:left="38"/>
            </w:pPr>
            <w:r>
              <w:rPr>
                <w:spacing w:val="-2"/>
              </w:rPr>
              <w:t>聘用监考</w:t>
            </w:r>
          </w:p>
          <w:p w:rsidR="007D0447" w:rsidRDefault="00D40252">
            <w:pPr>
              <w:pStyle w:val="TableText"/>
              <w:spacing w:before="98" w:line="220" w:lineRule="auto"/>
              <w:ind w:left="37"/>
            </w:pPr>
            <w:r>
              <w:rPr>
                <w:spacing w:val="-2"/>
              </w:rPr>
              <w:t>及工作人</w:t>
            </w:r>
          </w:p>
          <w:p w:rsidR="007D0447" w:rsidRDefault="00D40252">
            <w:pPr>
              <w:pStyle w:val="TableText"/>
              <w:spacing w:before="97" w:line="221" w:lineRule="auto"/>
              <w:ind w:left="314"/>
            </w:pPr>
            <w:r>
              <w:t>员</w:t>
            </w:r>
          </w:p>
        </w:tc>
        <w:tc>
          <w:tcPr>
            <w:tcW w:w="786" w:type="dxa"/>
          </w:tcPr>
          <w:p w:rsidR="007D0447" w:rsidRDefault="007D0447">
            <w:pPr>
              <w:spacing w:line="334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335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42"/>
            </w:pPr>
            <w:r>
              <w:rPr>
                <w:spacing w:val="-3"/>
              </w:rPr>
              <w:t>大于等于</w:t>
            </w:r>
          </w:p>
        </w:tc>
        <w:tc>
          <w:tcPr>
            <w:tcW w:w="791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09"/>
            </w:pPr>
            <w:r>
              <w:rPr>
                <w:spacing w:val="-4"/>
              </w:rPr>
              <w:t>80</w:t>
            </w:r>
          </w:p>
        </w:tc>
        <w:tc>
          <w:tcPr>
            <w:tcW w:w="786" w:type="dxa"/>
          </w:tcPr>
          <w:p w:rsidR="007D0447" w:rsidRDefault="007D0447">
            <w:pPr>
              <w:spacing w:line="363" w:lineRule="auto"/>
            </w:pPr>
          </w:p>
          <w:p w:rsidR="007D0447" w:rsidRDefault="00D40252">
            <w:pPr>
              <w:pStyle w:val="TableText"/>
              <w:spacing w:before="58" w:line="183" w:lineRule="auto"/>
              <w:ind w:left="308"/>
            </w:pPr>
            <w:r>
              <w:rPr>
                <w:spacing w:val="-4"/>
              </w:rPr>
              <w:t>85</w:t>
            </w:r>
          </w:p>
        </w:tc>
        <w:tc>
          <w:tcPr>
            <w:tcW w:w="804" w:type="dxa"/>
          </w:tcPr>
          <w:p w:rsidR="007D0447" w:rsidRDefault="007D0447">
            <w:pPr>
              <w:spacing w:line="335" w:lineRule="auto"/>
            </w:pPr>
          </w:p>
          <w:p w:rsidR="007D0447" w:rsidRDefault="00D40252">
            <w:pPr>
              <w:pStyle w:val="TableText"/>
              <w:spacing w:before="58" w:line="222" w:lineRule="auto"/>
              <w:ind w:left="317"/>
            </w:pPr>
            <w:r>
              <w:t>人</w:t>
            </w:r>
          </w:p>
        </w:tc>
        <w:tc>
          <w:tcPr>
            <w:tcW w:w="786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58"/>
            </w:pPr>
            <w:r>
              <w:t>5</w:t>
            </w:r>
          </w:p>
        </w:tc>
        <w:tc>
          <w:tcPr>
            <w:tcW w:w="822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8" w:line="182" w:lineRule="auto"/>
              <w:ind w:left="376"/>
            </w:pPr>
            <w:r>
              <w:t>5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1267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 w:val="restart"/>
            <w:tcBorders>
              <w:bottom w:val="nil"/>
            </w:tcBorders>
          </w:tcPr>
          <w:p w:rsidR="007D0447" w:rsidRDefault="007D0447">
            <w:pPr>
              <w:spacing w:line="242" w:lineRule="auto"/>
            </w:pPr>
          </w:p>
          <w:p w:rsidR="007D0447" w:rsidRDefault="007D0447">
            <w:pPr>
              <w:spacing w:line="242" w:lineRule="auto"/>
            </w:pPr>
          </w:p>
          <w:p w:rsidR="007D0447" w:rsidRDefault="007D0447">
            <w:pPr>
              <w:spacing w:line="242" w:lineRule="auto"/>
            </w:pPr>
          </w:p>
          <w:p w:rsidR="007D0447" w:rsidRDefault="007D0447">
            <w:pPr>
              <w:spacing w:line="243" w:lineRule="auto"/>
            </w:pPr>
          </w:p>
          <w:p w:rsidR="007D0447" w:rsidRDefault="00D40252">
            <w:pPr>
              <w:pStyle w:val="TableText"/>
              <w:spacing w:before="58" w:line="220" w:lineRule="auto"/>
              <w:ind w:left="72"/>
            </w:pPr>
            <w:r>
              <w:rPr>
                <w:spacing w:val="-3"/>
              </w:rPr>
              <w:t>效益指标</w:t>
            </w:r>
          </w:p>
        </w:tc>
        <w:tc>
          <w:tcPr>
            <w:tcW w:w="853" w:type="dxa"/>
          </w:tcPr>
          <w:p w:rsidR="007D0447" w:rsidRDefault="007D0447">
            <w:pPr>
              <w:spacing w:line="245" w:lineRule="auto"/>
            </w:pPr>
          </w:p>
          <w:p w:rsidR="007D0447" w:rsidRDefault="007D0447">
            <w:pPr>
              <w:spacing w:line="246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72"/>
            </w:pPr>
            <w:r>
              <w:rPr>
                <w:spacing w:val="-3"/>
              </w:rPr>
              <w:t>社会效益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85" w:line="295" w:lineRule="auto"/>
              <w:ind w:left="37" w:right="29" w:firstLine="8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乡村教师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保障水平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及教学质</w:t>
            </w:r>
            <w:r>
              <w:rPr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量水平</w:t>
            </w:r>
          </w:p>
        </w:tc>
        <w:tc>
          <w:tcPr>
            <w:tcW w:w="786" w:type="dxa"/>
          </w:tcPr>
          <w:p w:rsidR="007D0447" w:rsidRDefault="007D0447">
            <w:pPr>
              <w:spacing w:line="246" w:lineRule="auto"/>
              <w:rPr>
                <w:lang w:eastAsia="zh-CN"/>
              </w:rPr>
            </w:pPr>
          </w:p>
          <w:p w:rsidR="007D0447" w:rsidRDefault="007D0447">
            <w:pPr>
              <w:spacing w:line="246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8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246" w:lineRule="auto"/>
            </w:pPr>
          </w:p>
          <w:p w:rsidR="007D0447" w:rsidRDefault="007D0447">
            <w:pPr>
              <w:spacing w:line="246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259" w:lineRule="auto"/>
            </w:pPr>
          </w:p>
          <w:p w:rsidR="007D0447" w:rsidRDefault="007D0447">
            <w:pPr>
              <w:spacing w:line="260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9"/>
            </w:pPr>
            <w:r>
              <w:rPr>
                <w:spacing w:val="-7"/>
              </w:rPr>
              <w:t>100</w:t>
            </w:r>
          </w:p>
        </w:tc>
        <w:tc>
          <w:tcPr>
            <w:tcW w:w="786" w:type="dxa"/>
          </w:tcPr>
          <w:p w:rsidR="007D0447" w:rsidRDefault="007D0447">
            <w:pPr>
              <w:spacing w:line="259" w:lineRule="auto"/>
            </w:pPr>
          </w:p>
          <w:p w:rsidR="007D0447" w:rsidRDefault="007D0447">
            <w:pPr>
              <w:spacing w:line="260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5"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</w:tcPr>
          <w:p w:rsidR="007D0447" w:rsidRDefault="007D0447">
            <w:pPr>
              <w:spacing w:line="245" w:lineRule="auto"/>
            </w:pPr>
          </w:p>
          <w:p w:rsidR="007D0447" w:rsidRDefault="007D0447">
            <w:pPr>
              <w:spacing w:line="246" w:lineRule="auto"/>
            </w:pPr>
          </w:p>
          <w:p w:rsidR="007D0447" w:rsidRDefault="00D40252">
            <w:pPr>
              <w:pStyle w:val="TableText"/>
              <w:spacing w:before="59"/>
              <w:ind w:left="356"/>
            </w:pPr>
            <w:r>
              <w:t>%</w:t>
            </w:r>
          </w:p>
        </w:tc>
        <w:tc>
          <w:tcPr>
            <w:tcW w:w="786" w:type="dxa"/>
          </w:tcPr>
          <w:p w:rsidR="007D0447" w:rsidRDefault="007D0447">
            <w:pPr>
              <w:spacing w:line="260" w:lineRule="auto"/>
            </w:pPr>
          </w:p>
          <w:p w:rsidR="007D0447" w:rsidRDefault="007D0447">
            <w:pPr>
              <w:spacing w:line="260" w:lineRule="auto"/>
            </w:pPr>
          </w:p>
          <w:p w:rsidR="007D0447" w:rsidRDefault="00D40252">
            <w:pPr>
              <w:pStyle w:val="TableText"/>
              <w:spacing w:before="59" w:line="183" w:lineRule="auto"/>
              <w:ind w:left="310"/>
            </w:pPr>
            <w:r>
              <w:rPr>
                <w:spacing w:val="-4"/>
              </w:rPr>
              <w:t>20</w:t>
            </w:r>
          </w:p>
        </w:tc>
        <w:tc>
          <w:tcPr>
            <w:tcW w:w="822" w:type="dxa"/>
          </w:tcPr>
          <w:p w:rsidR="007D0447" w:rsidRDefault="007D0447">
            <w:pPr>
              <w:spacing w:line="260" w:lineRule="auto"/>
            </w:pPr>
          </w:p>
          <w:p w:rsidR="007D0447" w:rsidRDefault="007D0447">
            <w:pPr>
              <w:spacing w:line="260" w:lineRule="auto"/>
            </w:pPr>
          </w:p>
          <w:p w:rsidR="007D0447" w:rsidRDefault="00D40252">
            <w:pPr>
              <w:pStyle w:val="TableText"/>
              <w:spacing w:before="59" w:line="183" w:lineRule="auto"/>
              <w:ind w:left="328"/>
            </w:pPr>
            <w:r>
              <w:rPr>
                <w:spacing w:val="-4"/>
              </w:rPr>
              <w:t>20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955"/>
        </w:trPr>
        <w:tc>
          <w:tcPr>
            <w:tcW w:w="857" w:type="dxa"/>
            <w:vMerge/>
            <w:tcBorders>
              <w:top w:val="nil"/>
              <w:bottom w:val="nil"/>
            </w:tcBorders>
          </w:tcPr>
          <w:p w:rsidR="007D0447" w:rsidRDefault="007D0447"/>
        </w:tc>
        <w:tc>
          <w:tcPr>
            <w:tcW w:w="852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3" w:type="dxa"/>
          </w:tcPr>
          <w:p w:rsidR="007D0447" w:rsidRDefault="00D40252">
            <w:pPr>
              <w:pStyle w:val="TableText"/>
              <w:spacing w:before="242" w:line="271" w:lineRule="auto"/>
              <w:ind w:left="350" w:right="64" w:hanging="278"/>
            </w:pPr>
            <w:r>
              <w:rPr>
                <w:spacing w:val="-3"/>
              </w:rPr>
              <w:t>可持续影</w:t>
            </w:r>
            <w:r>
              <w:rPr>
                <w:spacing w:val="2"/>
              </w:rPr>
              <w:t xml:space="preserve"> </w:t>
            </w:r>
            <w:r>
              <w:t>响</w:t>
            </w:r>
          </w:p>
        </w:tc>
        <w:tc>
          <w:tcPr>
            <w:tcW w:w="786" w:type="dxa"/>
          </w:tcPr>
          <w:p w:rsidR="007D0447" w:rsidRDefault="00D40252">
            <w:pPr>
              <w:pStyle w:val="TableText"/>
              <w:spacing w:before="86" w:line="219" w:lineRule="auto"/>
              <w:ind w:left="4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教师队伍</w:t>
            </w:r>
          </w:p>
          <w:p w:rsidR="007D0447" w:rsidRDefault="00D40252">
            <w:pPr>
              <w:pStyle w:val="TableText"/>
              <w:spacing w:before="98" w:line="219" w:lineRule="auto"/>
              <w:ind w:left="4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素质持续</w:t>
            </w:r>
          </w:p>
          <w:p w:rsidR="007D0447" w:rsidRDefault="00D40252">
            <w:pPr>
              <w:pStyle w:val="TableText"/>
              <w:spacing w:before="98" w:line="219" w:lineRule="auto"/>
              <w:ind w:left="2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提高</w:t>
            </w:r>
          </w:p>
        </w:tc>
        <w:tc>
          <w:tcPr>
            <w:tcW w:w="786" w:type="dxa"/>
          </w:tcPr>
          <w:p w:rsidR="007D0447" w:rsidRDefault="007D0447">
            <w:pPr>
              <w:spacing w:line="336" w:lineRule="auto"/>
              <w:rPr>
                <w:lang w:eastAsia="zh-CN"/>
              </w:rPr>
            </w:pPr>
          </w:p>
          <w:p w:rsidR="007D0447" w:rsidRDefault="00D40252">
            <w:pPr>
              <w:pStyle w:val="TableText"/>
              <w:spacing w:before="59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337" w:lineRule="auto"/>
            </w:pPr>
          </w:p>
          <w:p w:rsidR="007D0447" w:rsidRDefault="00D40252">
            <w:pPr>
              <w:pStyle w:val="TableText"/>
              <w:spacing w:before="59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9"/>
            </w:pPr>
            <w:r>
              <w:rPr>
                <w:spacing w:val="-7"/>
              </w:rPr>
              <w:t>100</w:t>
            </w:r>
          </w:p>
        </w:tc>
        <w:tc>
          <w:tcPr>
            <w:tcW w:w="786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275"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</w:tcPr>
          <w:p w:rsidR="007D0447" w:rsidRDefault="007D0447">
            <w:pPr>
              <w:spacing w:line="336" w:lineRule="auto"/>
            </w:pPr>
          </w:p>
          <w:p w:rsidR="007D0447" w:rsidRDefault="00D40252">
            <w:pPr>
              <w:pStyle w:val="TableText"/>
              <w:spacing w:before="59"/>
              <w:ind w:left="356"/>
            </w:pPr>
            <w:r>
              <w:t>%</w:t>
            </w:r>
          </w:p>
        </w:tc>
        <w:tc>
          <w:tcPr>
            <w:tcW w:w="786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22"/>
            </w:pPr>
            <w:r>
              <w:rPr>
                <w:spacing w:val="-10"/>
              </w:rPr>
              <w:t>10</w:t>
            </w:r>
          </w:p>
        </w:tc>
        <w:tc>
          <w:tcPr>
            <w:tcW w:w="822" w:type="dxa"/>
          </w:tcPr>
          <w:p w:rsidR="007D0447" w:rsidRDefault="007D0447">
            <w:pPr>
              <w:spacing w:line="364" w:lineRule="auto"/>
            </w:pPr>
          </w:p>
          <w:p w:rsidR="007D0447" w:rsidRDefault="00D40252">
            <w:pPr>
              <w:pStyle w:val="TableText"/>
              <w:spacing w:before="59" w:line="184" w:lineRule="auto"/>
              <w:ind w:left="340"/>
            </w:pPr>
            <w:r>
              <w:rPr>
                <w:spacing w:val="-10"/>
              </w:rPr>
              <w:t>10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860"/>
        </w:trPr>
        <w:tc>
          <w:tcPr>
            <w:tcW w:w="857" w:type="dxa"/>
            <w:vMerge/>
            <w:tcBorders>
              <w:top w:val="nil"/>
            </w:tcBorders>
          </w:tcPr>
          <w:p w:rsidR="007D0447" w:rsidRDefault="007D0447"/>
        </w:tc>
        <w:tc>
          <w:tcPr>
            <w:tcW w:w="852" w:type="dxa"/>
          </w:tcPr>
          <w:p w:rsidR="007D0447" w:rsidRDefault="00D40252">
            <w:pPr>
              <w:pStyle w:val="TableText"/>
              <w:spacing w:before="196" w:line="270" w:lineRule="auto"/>
              <w:ind w:left="339" w:right="65" w:hanging="271"/>
            </w:pPr>
            <w:r>
              <w:rPr>
                <w:spacing w:val="-2"/>
              </w:rPr>
              <w:t>满意度指</w:t>
            </w:r>
            <w:r>
              <w:t xml:space="preserve"> 标</w:t>
            </w:r>
          </w:p>
        </w:tc>
        <w:tc>
          <w:tcPr>
            <w:tcW w:w="853" w:type="dxa"/>
          </w:tcPr>
          <w:p w:rsidR="007D0447" w:rsidRDefault="00D40252">
            <w:pPr>
              <w:pStyle w:val="TableText"/>
              <w:spacing w:before="196" w:line="219" w:lineRule="auto"/>
              <w:ind w:left="70"/>
            </w:pPr>
            <w:r>
              <w:rPr>
                <w:spacing w:val="-2"/>
              </w:rPr>
              <w:t>服务对象</w:t>
            </w:r>
          </w:p>
          <w:p w:rsidR="007D0447" w:rsidRDefault="00D40252">
            <w:pPr>
              <w:pStyle w:val="TableText"/>
              <w:spacing w:before="98" w:line="219" w:lineRule="auto"/>
              <w:ind w:left="161"/>
            </w:pPr>
            <w:r>
              <w:rPr>
                <w:spacing w:val="-3"/>
              </w:rPr>
              <w:t>满意度</w:t>
            </w:r>
          </w:p>
        </w:tc>
        <w:tc>
          <w:tcPr>
            <w:tcW w:w="786" w:type="dxa"/>
          </w:tcPr>
          <w:p w:rsidR="007D0447" w:rsidRDefault="007D0447">
            <w:pPr>
              <w:spacing w:line="292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40"/>
            </w:pPr>
            <w:r>
              <w:rPr>
                <w:spacing w:val="-3"/>
              </w:rPr>
              <w:t>教师满意</w:t>
            </w:r>
          </w:p>
        </w:tc>
        <w:tc>
          <w:tcPr>
            <w:tcW w:w="786" w:type="dxa"/>
          </w:tcPr>
          <w:p w:rsidR="007D0447" w:rsidRDefault="007D0447">
            <w:pPr>
              <w:spacing w:line="291" w:lineRule="auto"/>
            </w:pPr>
          </w:p>
          <w:p w:rsidR="007D0447" w:rsidRDefault="00D40252">
            <w:pPr>
              <w:pStyle w:val="TableText"/>
              <w:spacing w:before="59" w:line="221" w:lineRule="auto"/>
              <w:ind w:left="220"/>
            </w:pPr>
            <w:r>
              <w:rPr>
                <w:spacing w:val="-6"/>
              </w:rPr>
              <w:t>正向</w:t>
            </w:r>
          </w:p>
        </w:tc>
        <w:tc>
          <w:tcPr>
            <w:tcW w:w="795" w:type="dxa"/>
          </w:tcPr>
          <w:p w:rsidR="007D0447" w:rsidRDefault="007D0447">
            <w:pPr>
              <w:spacing w:line="292" w:lineRule="auto"/>
            </w:pPr>
          </w:p>
          <w:p w:rsidR="007D0447" w:rsidRDefault="00D40252">
            <w:pPr>
              <w:pStyle w:val="TableText"/>
              <w:spacing w:before="58" w:line="219" w:lineRule="auto"/>
              <w:ind w:left="222"/>
            </w:pPr>
            <w:r>
              <w:rPr>
                <w:spacing w:val="-5"/>
              </w:rPr>
              <w:t>等于</w:t>
            </w:r>
          </w:p>
        </w:tc>
        <w:tc>
          <w:tcPr>
            <w:tcW w:w="791" w:type="dxa"/>
          </w:tcPr>
          <w:p w:rsidR="007D0447" w:rsidRDefault="007D0447">
            <w:pPr>
              <w:spacing w:line="319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9"/>
            </w:pPr>
            <w:r>
              <w:rPr>
                <w:spacing w:val="-7"/>
              </w:rPr>
              <w:t>100</w:t>
            </w:r>
          </w:p>
        </w:tc>
        <w:tc>
          <w:tcPr>
            <w:tcW w:w="786" w:type="dxa"/>
          </w:tcPr>
          <w:p w:rsidR="007D0447" w:rsidRDefault="007D0447">
            <w:pPr>
              <w:spacing w:line="319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5"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</w:tcPr>
          <w:p w:rsidR="007D0447" w:rsidRDefault="007D0447">
            <w:pPr>
              <w:spacing w:line="291" w:lineRule="auto"/>
            </w:pPr>
          </w:p>
          <w:p w:rsidR="007D0447" w:rsidRDefault="00D40252">
            <w:pPr>
              <w:pStyle w:val="TableText"/>
              <w:spacing w:before="58"/>
              <w:ind w:left="356"/>
            </w:pPr>
            <w:r>
              <w:t>%</w:t>
            </w:r>
          </w:p>
        </w:tc>
        <w:tc>
          <w:tcPr>
            <w:tcW w:w="786" w:type="dxa"/>
          </w:tcPr>
          <w:p w:rsidR="007D0447" w:rsidRDefault="007D0447">
            <w:pPr>
              <w:spacing w:line="319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22"/>
            </w:pPr>
            <w:r>
              <w:rPr>
                <w:spacing w:val="-10"/>
              </w:rPr>
              <w:t>10</w:t>
            </w:r>
          </w:p>
        </w:tc>
        <w:tc>
          <w:tcPr>
            <w:tcW w:w="822" w:type="dxa"/>
          </w:tcPr>
          <w:p w:rsidR="007D0447" w:rsidRDefault="007D0447">
            <w:pPr>
              <w:spacing w:line="319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340"/>
            </w:pPr>
            <w:r>
              <w:rPr>
                <w:spacing w:val="-10"/>
              </w:rPr>
              <w:t>10</w:t>
            </w:r>
          </w:p>
        </w:tc>
        <w:tc>
          <w:tcPr>
            <w:tcW w:w="856" w:type="dxa"/>
          </w:tcPr>
          <w:p w:rsidR="007D0447" w:rsidRDefault="007D0447"/>
        </w:tc>
      </w:tr>
      <w:tr w:rsidR="007D0447">
        <w:trPr>
          <w:trHeight w:val="864"/>
        </w:trPr>
        <w:tc>
          <w:tcPr>
            <w:tcW w:w="7310" w:type="dxa"/>
            <w:gridSpan w:val="9"/>
          </w:tcPr>
          <w:p w:rsidR="007D0447" w:rsidRDefault="007D0447">
            <w:pPr>
              <w:spacing w:line="290" w:lineRule="auto"/>
            </w:pPr>
          </w:p>
          <w:p w:rsidR="007D0447" w:rsidRDefault="00D40252">
            <w:pPr>
              <w:pStyle w:val="TableText"/>
              <w:spacing w:before="59" w:line="220" w:lineRule="auto"/>
              <w:ind w:left="3486"/>
            </w:pPr>
            <w:r>
              <w:rPr>
                <w:spacing w:val="-6"/>
              </w:rPr>
              <w:t>总分</w:t>
            </w:r>
          </w:p>
        </w:tc>
        <w:tc>
          <w:tcPr>
            <w:tcW w:w="786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76"/>
            </w:pPr>
            <w:r>
              <w:rPr>
                <w:spacing w:val="-7"/>
              </w:rPr>
              <w:t>100</w:t>
            </w:r>
          </w:p>
        </w:tc>
        <w:tc>
          <w:tcPr>
            <w:tcW w:w="822" w:type="dxa"/>
          </w:tcPr>
          <w:p w:rsidR="007D0447" w:rsidRDefault="007D0447">
            <w:pPr>
              <w:spacing w:line="318" w:lineRule="auto"/>
            </w:pPr>
          </w:p>
          <w:p w:rsidR="007D0447" w:rsidRDefault="00D40252">
            <w:pPr>
              <w:pStyle w:val="TableText"/>
              <w:spacing w:before="58" w:line="184" w:lineRule="auto"/>
              <w:ind w:left="294"/>
            </w:pPr>
            <w:r>
              <w:rPr>
                <w:spacing w:val="-7"/>
              </w:rPr>
              <w:t>100</w:t>
            </w:r>
          </w:p>
        </w:tc>
        <w:tc>
          <w:tcPr>
            <w:tcW w:w="856" w:type="dxa"/>
          </w:tcPr>
          <w:p w:rsidR="007D0447" w:rsidRDefault="007D0447"/>
        </w:tc>
      </w:tr>
    </w:tbl>
    <w:p w:rsidR="007D0447" w:rsidRDefault="007D0447">
      <w:pPr>
        <w:pStyle w:val="a3"/>
        <w:spacing w:line="286" w:lineRule="auto"/>
      </w:pPr>
    </w:p>
    <w:p w:rsidR="007D0447" w:rsidRDefault="007D0447">
      <w:pPr>
        <w:pStyle w:val="a3"/>
        <w:spacing w:line="287" w:lineRule="auto"/>
      </w:pPr>
    </w:p>
    <w:p w:rsidR="007D0447" w:rsidRDefault="007D0447">
      <w:pPr>
        <w:pStyle w:val="a3"/>
        <w:spacing w:line="287" w:lineRule="auto"/>
      </w:pPr>
    </w:p>
    <w:p w:rsidR="007D0447" w:rsidRDefault="007D0447">
      <w:pPr>
        <w:pStyle w:val="a3"/>
        <w:spacing w:line="287" w:lineRule="auto"/>
      </w:pPr>
    </w:p>
    <w:p w:rsidR="007D0447" w:rsidRDefault="00D40252">
      <w:pPr>
        <w:spacing w:before="85" w:line="224" w:lineRule="auto"/>
        <w:ind w:left="53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（三）单位项目绩效评价结果。</w:t>
      </w:r>
    </w:p>
    <w:p w:rsidR="007D0447" w:rsidRDefault="007D0447">
      <w:pPr>
        <w:pStyle w:val="a3"/>
        <w:spacing w:line="430" w:lineRule="auto"/>
        <w:rPr>
          <w:lang w:eastAsia="zh-CN"/>
        </w:rPr>
      </w:pPr>
    </w:p>
    <w:p w:rsidR="007D0447" w:rsidRDefault="00D40252">
      <w:pPr>
        <w:spacing w:before="115" w:line="193" w:lineRule="auto"/>
        <w:ind w:left="106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1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年教师资格考试费项目绩效自评报告</w:t>
      </w:r>
    </w:p>
    <w:p w:rsidR="007D0447" w:rsidRDefault="007D0447">
      <w:pPr>
        <w:spacing w:line="193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35"/>
          <w:pgSz w:w="11906" w:h="16839"/>
          <w:pgMar w:top="1431" w:right="1079" w:bottom="1091" w:left="1047" w:header="0" w:footer="929" w:gutter="0"/>
          <w:cols w:space="720"/>
        </w:sectPr>
      </w:pPr>
    </w:p>
    <w:p w:rsidR="007D0447" w:rsidRDefault="00D40252">
      <w:pPr>
        <w:spacing w:before="186" w:line="225" w:lineRule="auto"/>
        <w:ind w:left="54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lastRenderedPageBreak/>
        <w:t>项目基本情况</w:t>
      </w:r>
    </w:p>
    <w:p w:rsidR="007D0447" w:rsidRDefault="007D0447">
      <w:pPr>
        <w:pStyle w:val="a3"/>
        <w:spacing w:line="407" w:lineRule="auto"/>
        <w:rPr>
          <w:lang w:eastAsia="zh-CN"/>
        </w:rPr>
      </w:pPr>
    </w:p>
    <w:p w:rsidR="007D0447" w:rsidRDefault="00D40252">
      <w:pPr>
        <w:spacing w:before="84" w:line="225" w:lineRule="auto"/>
        <w:ind w:left="55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（一）项目基本情况简介。</w:t>
      </w:r>
    </w:p>
    <w:p w:rsidR="007D0447" w:rsidRDefault="007D0447">
      <w:pPr>
        <w:pStyle w:val="a3"/>
        <w:spacing w:line="385" w:lineRule="auto"/>
        <w:rPr>
          <w:lang w:eastAsia="zh-CN"/>
        </w:rPr>
      </w:pPr>
    </w:p>
    <w:p w:rsidR="007D0447" w:rsidRDefault="00D40252">
      <w:pPr>
        <w:spacing w:before="114" w:line="375" w:lineRule="auto"/>
        <w:ind w:left="1" w:firstLine="545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项目目标：完成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年两次教师资格考试的报名、资格审核、汇总、组织实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施考试工作。项目实施方式：安排部署关于教师资格考试的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各项工作，</w:t>
      </w:r>
      <w:r>
        <w:rPr>
          <w:rFonts w:ascii="宋体" w:eastAsia="宋体" w:hAnsi="宋体" w:cs="宋体"/>
          <w:spacing w:val="-76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申请资金保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障关于考试工作的监考费及各项办公经费支出。项目实施情况：从</w:t>
      </w:r>
      <w:r>
        <w:rPr>
          <w:rFonts w:ascii="宋体" w:eastAsia="宋体" w:hAnsi="宋体" w:cs="宋体"/>
          <w:spacing w:val="-50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2022</w:t>
      </w:r>
      <w:r>
        <w:rPr>
          <w:rFonts w:ascii="Segoe Print" w:eastAsia="Segoe Print" w:hAnsi="Segoe Print" w:cs="Segoe Print"/>
          <w:spacing w:val="-2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年开始，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教师资格考试由原来的一年一次的区考改为一年两次的国家考试，按照教育部的统</w:t>
      </w:r>
    </w:p>
    <w:p w:rsidR="007D0447" w:rsidRDefault="00D40252">
      <w:pPr>
        <w:spacing w:before="1" w:line="225" w:lineRule="auto"/>
        <w:ind w:left="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一部署，我中心按要求完成考试的各项工作。</w:t>
      </w:r>
    </w:p>
    <w:p w:rsidR="007D0447" w:rsidRDefault="007D0447">
      <w:pPr>
        <w:pStyle w:val="a3"/>
        <w:spacing w:line="405" w:lineRule="auto"/>
        <w:rPr>
          <w:lang w:eastAsia="zh-CN"/>
        </w:rPr>
      </w:pPr>
    </w:p>
    <w:p w:rsidR="007D0447" w:rsidRDefault="00D40252">
      <w:pPr>
        <w:spacing w:before="85" w:line="226" w:lineRule="auto"/>
        <w:ind w:left="54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绩效目标设定及指标完成情况。</w:t>
      </w:r>
    </w:p>
    <w:p w:rsidR="007D0447" w:rsidRDefault="007D0447">
      <w:pPr>
        <w:pStyle w:val="a3"/>
        <w:spacing w:line="406" w:lineRule="auto"/>
        <w:rPr>
          <w:lang w:eastAsia="zh-CN"/>
        </w:rPr>
      </w:pPr>
    </w:p>
    <w:p w:rsidR="007D0447" w:rsidRDefault="00D40252">
      <w:pPr>
        <w:spacing w:before="85" w:line="624" w:lineRule="exact"/>
        <w:ind w:right="29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position w:val="27"/>
          <w:sz w:val="26"/>
          <w:szCs w:val="26"/>
          <w:lang w:eastAsia="zh-CN"/>
        </w:rPr>
        <w:t>预期目标：</w:t>
      </w:r>
      <w:r>
        <w:rPr>
          <w:rFonts w:ascii="宋体" w:eastAsia="宋体" w:hAnsi="宋体" w:cs="宋体"/>
          <w:spacing w:val="-5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position w:val="27"/>
          <w:sz w:val="26"/>
          <w:szCs w:val="26"/>
          <w:lang w:eastAsia="zh-CN"/>
        </w:rPr>
        <w:t>申请专项资金，完成一年两次教师资格考试。为全盟的师资储备做</w:t>
      </w:r>
    </w:p>
    <w:p w:rsidR="007D0447" w:rsidRDefault="00D40252">
      <w:pPr>
        <w:spacing w:before="1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好保障。</w:t>
      </w:r>
    </w:p>
    <w:p w:rsidR="007D0447" w:rsidRDefault="007D0447">
      <w:pPr>
        <w:pStyle w:val="a3"/>
        <w:spacing w:line="385" w:lineRule="auto"/>
        <w:rPr>
          <w:lang w:eastAsia="zh-CN"/>
        </w:rPr>
      </w:pPr>
    </w:p>
    <w:p w:rsidR="007D0447" w:rsidRDefault="00D40252">
      <w:pPr>
        <w:spacing w:before="116" w:line="624" w:lineRule="exact"/>
        <w:ind w:right="29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position w:val="27"/>
          <w:sz w:val="26"/>
          <w:szCs w:val="26"/>
          <w:lang w:eastAsia="zh-CN"/>
        </w:rPr>
        <w:t>绩效目标实际完成情况：</w:t>
      </w:r>
      <w:r>
        <w:rPr>
          <w:rFonts w:ascii="Segoe Print" w:eastAsia="Segoe Print" w:hAnsi="Segoe Print" w:cs="Segoe Print"/>
          <w:spacing w:val="6"/>
          <w:position w:val="27"/>
          <w:sz w:val="26"/>
          <w:szCs w:val="26"/>
          <w:lang w:eastAsia="zh-CN"/>
        </w:rPr>
        <w:t>2023</w:t>
      </w:r>
      <w:r>
        <w:rPr>
          <w:rFonts w:ascii="Segoe Print" w:eastAsia="Segoe Print" w:hAnsi="Segoe Print" w:cs="Segoe Print"/>
          <w:spacing w:val="-22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position w:val="27"/>
          <w:sz w:val="26"/>
          <w:szCs w:val="26"/>
          <w:lang w:eastAsia="zh-CN"/>
        </w:rPr>
        <w:t>年我单位</w:t>
      </w:r>
      <w:r>
        <w:rPr>
          <w:rFonts w:ascii="宋体" w:eastAsia="宋体" w:hAnsi="宋体" w:cs="宋体"/>
          <w:spacing w:val="5"/>
          <w:position w:val="27"/>
          <w:sz w:val="26"/>
          <w:szCs w:val="26"/>
          <w:lang w:eastAsia="zh-CN"/>
        </w:rPr>
        <w:t>共完成教师资格考试共计</w:t>
      </w:r>
      <w:r>
        <w:rPr>
          <w:rFonts w:ascii="宋体" w:eastAsia="宋体" w:hAnsi="宋体" w:cs="宋体"/>
          <w:spacing w:val="-60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position w:val="27"/>
          <w:sz w:val="26"/>
          <w:szCs w:val="26"/>
          <w:lang w:eastAsia="zh-CN"/>
        </w:rPr>
        <w:t>2</w:t>
      </w:r>
      <w:r>
        <w:rPr>
          <w:rFonts w:ascii="Segoe Print" w:eastAsia="Segoe Print" w:hAnsi="Segoe Print" w:cs="Segoe Print"/>
          <w:spacing w:val="-16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5"/>
          <w:position w:val="27"/>
          <w:sz w:val="26"/>
          <w:szCs w:val="26"/>
          <w:lang w:eastAsia="zh-CN"/>
        </w:rPr>
        <w:t>次，累计</w:t>
      </w:r>
    </w:p>
    <w:p w:rsidR="007D0447" w:rsidRDefault="00D40252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报名人数超过</w:t>
      </w:r>
      <w:r>
        <w:rPr>
          <w:rFonts w:ascii="宋体" w:eastAsia="宋体" w:hAnsi="宋体" w:cs="宋体"/>
          <w:spacing w:val="-5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2000</w:t>
      </w:r>
      <w:r>
        <w:rPr>
          <w:rFonts w:ascii="Segoe Print" w:eastAsia="Segoe Print" w:hAnsi="Segoe Print" w:cs="Segoe Print"/>
          <w:spacing w:val="-2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人，完成年度绩效目标预期</w:t>
      </w:r>
    </w:p>
    <w:p w:rsidR="007D0447" w:rsidRDefault="007D0447">
      <w:pPr>
        <w:pStyle w:val="a3"/>
        <w:spacing w:line="346" w:lineRule="auto"/>
        <w:rPr>
          <w:lang w:eastAsia="zh-CN"/>
        </w:rPr>
      </w:pPr>
    </w:p>
    <w:p w:rsidR="007D0447" w:rsidRDefault="00D40252">
      <w:pPr>
        <w:spacing w:before="85" w:line="811" w:lineRule="exact"/>
        <w:ind w:left="54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position w:val="42"/>
          <w:sz w:val="26"/>
          <w:szCs w:val="26"/>
          <w:lang w:eastAsia="zh-CN"/>
        </w:rPr>
        <w:t>绩效自评工作情况</w:t>
      </w:r>
    </w:p>
    <w:p w:rsidR="007D0447" w:rsidRDefault="00D40252">
      <w:pPr>
        <w:spacing w:line="226" w:lineRule="auto"/>
        <w:ind w:left="54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绩效自评目的。</w:t>
      </w:r>
    </w:p>
    <w:p w:rsidR="007D0447" w:rsidRDefault="007D0447">
      <w:pPr>
        <w:pStyle w:val="a3"/>
        <w:spacing w:line="408" w:lineRule="auto"/>
        <w:rPr>
          <w:lang w:eastAsia="zh-CN"/>
        </w:rPr>
      </w:pPr>
    </w:p>
    <w:p w:rsidR="007D0447" w:rsidRDefault="00D40252">
      <w:pPr>
        <w:spacing w:before="85" w:line="443" w:lineRule="auto"/>
        <w:ind w:left="1" w:right="29" w:firstLine="545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绩效评审工作是每年财务工作的重要组成部分，关系到单位下一年重点工作的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开展及资金保障，做好绩效申报才能保证单位所有工作顺利开展以及完成。绩效自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评是对上一年绩效申报工作的一个总结，绩效自评的目的是为了总结上一年绩效评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审工作的成效和不足，以及绩效在全年工作中开展的进度和完成情况，认真总结经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验，找到不足，为下一年更好的开展绩效申报及评审工伤做好准备，让绩效申报更</w:t>
      </w:r>
    </w:p>
    <w:p w:rsidR="007D0447" w:rsidRDefault="00D40252">
      <w:pPr>
        <w:spacing w:before="2" w:line="224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好的为下一年的工作提供资金保障。</w:t>
      </w:r>
    </w:p>
    <w:p w:rsidR="007D0447" w:rsidRDefault="007D0447">
      <w:pPr>
        <w:spacing w:line="224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36"/>
          <w:pgSz w:w="11906" w:h="16839"/>
          <w:pgMar w:top="1431" w:right="1055" w:bottom="1091" w:left="1090" w:header="0" w:footer="929" w:gutter="0"/>
          <w:cols w:space="720"/>
        </w:sectPr>
      </w:pPr>
    </w:p>
    <w:p w:rsidR="007D0447" w:rsidRDefault="00D40252">
      <w:pPr>
        <w:spacing w:before="187" w:line="226" w:lineRule="auto"/>
        <w:ind w:left="55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lastRenderedPageBreak/>
        <w:t>（二）项目资金投入情况。</w:t>
      </w:r>
    </w:p>
    <w:p w:rsidR="007D0447" w:rsidRDefault="007D0447">
      <w:pPr>
        <w:pStyle w:val="a3"/>
        <w:spacing w:line="382" w:lineRule="auto"/>
        <w:rPr>
          <w:lang w:eastAsia="zh-CN"/>
        </w:rPr>
      </w:pPr>
    </w:p>
    <w:p w:rsidR="007D0447" w:rsidRDefault="00D40252">
      <w:pPr>
        <w:spacing w:before="115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本年度资金年初预算数</w:t>
      </w:r>
      <w:r>
        <w:rPr>
          <w:rFonts w:ascii="宋体" w:eastAsia="宋体" w:hAnsi="宋体" w:cs="宋体"/>
          <w:spacing w:val="-24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16.00</w:t>
      </w:r>
      <w:r>
        <w:rPr>
          <w:rFonts w:ascii="Segoe Print" w:eastAsia="Segoe Print" w:hAnsi="Segoe Print" w:cs="Segoe Print"/>
          <w:spacing w:val="-1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万元，其中：财政拨款</w:t>
      </w:r>
      <w:r>
        <w:rPr>
          <w:rFonts w:ascii="宋体" w:eastAsia="宋体" w:hAnsi="宋体" w:cs="宋体"/>
          <w:spacing w:val="-42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16.00</w:t>
      </w:r>
      <w:r>
        <w:rPr>
          <w:rFonts w:ascii="Segoe Print" w:eastAsia="Segoe Print" w:hAnsi="Segoe Print" w:cs="Segoe Print"/>
          <w:spacing w:val="-16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万元，其他资金</w:t>
      </w:r>
    </w:p>
    <w:p w:rsidR="007D0447" w:rsidRDefault="00D40252">
      <w:pPr>
        <w:spacing w:before="1"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0.00</w:t>
      </w:r>
      <w:r>
        <w:rPr>
          <w:rFonts w:ascii="Segoe Print" w:eastAsia="Segoe Print" w:hAnsi="Segoe Print" w:cs="Segoe Print"/>
          <w:spacing w:val="-1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万元。</w:t>
      </w:r>
    </w:p>
    <w:p w:rsidR="007D0447" w:rsidRDefault="007D0447">
      <w:pPr>
        <w:pStyle w:val="a3"/>
        <w:spacing w:line="324" w:lineRule="auto"/>
        <w:rPr>
          <w:lang w:eastAsia="zh-CN"/>
        </w:rPr>
      </w:pPr>
    </w:p>
    <w:p w:rsidR="007D0447" w:rsidRDefault="00D40252">
      <w:pPr>
        <w:spacing w:before="115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本年度资金全年预算数</w:t>
      </w:r>
      <w:r>
        <w:rPr>
          <w:rFonts w:ascii="宋体" w:eastAsia="宋体" w:hAnsi="宋体" w:cs="宋体"/>
          <w:spacing w:val="-24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16.00</w:t>
      </w:r>
      <w:r>
        <w:rPr>
          <w:rFonts w:ascii="Segoe Print" w:eastAsia="Segoe Print" w:hAnsi="Segoe Print" w:cs="Segoe Print"/>
          <w:spacing w:val="-1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万元，其中：财政拨款</w:t>
      </w:r>
      <w:r>
        <w:rPr>
          <w:rFonts w:ascii="宋体" w:eastAsia="宋体" w:hAnsi="宋体" w:cs="宋体"/>
          <w:spacing w:val="-42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16.00</w:t>
      </w:r>
      <w:r>
        <w:rPr>
          <w:rFonts w:ascii="Segoe Print" w:eastAsia="Segoe Print" w:hAnsi="Segoe Print" w:cs="Segoe Print"/>
          <w:spacing w:val="-16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万元，其他资金</w:t>
      </w:r>
    </w:p>
    <w:p w:rsidR="007D0447" w:rsidRDefault="00D40252">
      <w:pPr>
        <w:spacing w:before="1"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1"/>
          <w:sz w:val="26"/>
          <w:szCs w:val="26"/>
          <w:lang w:eastAsia="zh-CN"/>
        </w:rPr>
        <w:t>0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万元。</w:t>
      </w:r>
    </w:p>
    <w:p w:rsidR="007D0447" w:rsidRDefault="007D0447">
      <w:pPr>
        <w:pStyle w:val="a3"/>
        <w:spacing w:line="322" w:lineRule="auto"/>
        <w:rPr>
          <w:lang w:eastAsia="zh-CN"/>
        </w:rPr>
      </w:pPr>
    </w:p>
    <w:p w:rsidR="007D0447" w:rsidRDefault="00D40252">
      <w:pPr>
        <w:spacing w:before="115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本年度资金全年执行数</w:t>
      </w:r>
      <w:r>
        <w:rPr>
          <w:rFonts w:ascii="宋体" w:eastAsia="宋体" w:hAnsi="宋体" w:cs="宋体"/>
          <w:spacing w:val="-24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16.00</w:t>
      </w:r>
      <w:r>
        <w:rPr>
          <w:rFonts w:ascii="Segoe Print" w:eastAsia="Segoe Print" w:hAnsi="Segoe Print" w:cs="Segoe Print"/>
          <w:spacing w:val="-1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万元，其中：财政拨款</w:t>
      </w:r>
      <w:r>
        <w:rPr>
          <w:rFonts w:ascii="宋体" w:eastAsia="宋体" w:hAnsi="宋体" w:cs="宋体"/>
          <w:spacing w:val="-42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16.00</w:t>
      </w:r>
      <w:r>
        <w:rPr>
          <w:rFonts w:ascii="Segoe Print" w:eastAsia="Segoe Print" w:hAnsi="Segoe Print" w:cs="Segoe Print"/>
          <w:spacing w:val="-16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万元，其他资金</w:t>
      </w:r>
    </w:p>
    <w:p w:rsidR="007D0447" w:rsidRDefault="00D40252">
      <w:pPr>
        <w:spacing w:before="1"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0.00</w:t>
      </w:r>
      <w:r>
        <w:rPr>
          <w:rFonts w:ascii="Segoe Print" w:eastAsia="Segoe Print" w:hAnsi="Segoe Print" w:cs="Segoe Print"/>
          <w:spacing w:val="-12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万元。</w:t>
      </w:r>
    </w:p>
    <w:p w:rsidR="007D0447" w:rsidRDefault="007D0447">
      <w:pPr>
        <w:pStyle w:val="a3"/>
        <w:spacing w:line="344" w:lineRule="auto"/>
        <w:rPr>
          <w:lang w:eastAsia="zh-CN"/>
        </w:rPr>
      </w:pPr>
    </w:p>
    <w:p w:rsidR="007D0447" w:rsidRDefault="00D40252">
      <w:pPr>
        <w:spacing w:before="85" w:line="226" w:lineRule="auto"/>
        <w:ind w:left="55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项目资金产出情况。</w:t>
      </w:r>
    </w:p>
    <w:p w:rsidR="007D0447" w:rsidRDefault="007D0447">
      <w:pPr>
        <w:pStyle w:val="a3"/>
        <w:spacing w:line="384" w:lineRule="auto"/>
        <w:rPr>
          <w:lang w:eastAsia="zh-CN"/>
        </w:rPr>
      </w:pPr>
    </w:p>
    <w:p w:rsidR="007D0447" w:rsidRDefault="00D40252">
      <w:pPr>
        <w:spacing w:before="114" w:line="375" w:lineRule="auto"/>
        <w:ind w:firstLine="549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我单位组织开展二</w:t>
      </w:r>
      <w:r>
        <w:rPr>
          <w:rFonts w:ascii="宋体" w:eastAsia="宋体" w:hAnsi="宋体" w:cs="宋体"/>
          <w:spacing w:val="-4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2"/>
          <w:sz w:val="26"/>
          <w:szCs w:val="26"/>
          <w:lang w:eastAsia="zh-CN"/>
        </w:rPr>
        <w:t>O</w:t>
      </w:r>
      <w:r>
        <w:rPr>
          <w:rFonts w:ascii="Segoe Print" w:eastAsia="Segoe Print" w:hAnsi="Segoe Print" w:cs="Segoe Print"/>
          <w:spacing w:val="-1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6"/>
          <w:szCs w:val="26"/>
          <w:lang w:eastAsia="zh-CN"/>
        </w:rPr>
        <w:t>二三年教师资格考试工作共计</w:t>
      </w:r>
      <w:r>
        <w:rPr>
          <w:rFonts w:ascii="宋体" w:eastAsia="宋体" w:hAnsi="宋体" w:cs="宋体"/>
          <w:spacing w:val="-5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2"/>
          <w:sz w:val="26"/>
          <w:szCs w:val="26"/>
          <w:lang w:eastAsia="zh-CN"/>
        </w:rPr>
        <w:t>2</w:t>
      </w:r>
      <w:r>
        <w:rPr>
          <w:rFonts w:ascii="Segoe Print" w:eastAsia="Segoe Print" w:hAnsi="Segoe Print" w:cs="Segoe Print"/>
          <w:spacing w:val="-14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26"/>
          <w:szCs w:val="26"/>
          <w:lang w:eastAsia="zh-CN"/>
        </w:rPr>
        <w:t>次，累计报名人数超过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2000</w:t>
      </w:r>
      <w:r>
        <w:rPr>
          <w:rFonts w:ascii="Segoe Print" w:eastAsia="Segoe Print" w:hAnsi="Segoe Print" w:cs="Segoe Print"/>
          <w:spacing w:val="-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人次，均按照要求开展笔试及面试试讲，我单位在工作中按照每次考试的时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间，合理申请资金，保证资金及时足额到位，为每次考试的试卷接送工作提供完全</w:t>
      </w:r>
      <w:r>
        <w:rPr>
          <w:rFonts w:ascii="宋体" w:eastAsia="宋体" w:hAnsi="宋体" w:cs="宋体"/>
          <w:spacing w:val="1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的资金保障，确保全年的考试能够按时，圆满的完成，项目资金的使用，保证了我</w:t>
      </w:r>
    </w:p>
    <w:p w:rsidR="007D0447" w:rsidRDefault="00D40252">
      <w:pPr>
        <w:spacing w:before="1" w:line="225" w:lineRule="auto"/>
        <w:ind w:left="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单位考试的圆满顺利完成，确保我单位每年的考试工作任务圆满完成。</w:t>
      </w:r>
    </w:p>
    <w:p w:rsidR="007D0447" w:rsidRDefault="007D0447">
      <w:pPr>
        <w:pStyle w:val="a3"/>
        <w:spacing w:line="405" w:lineRule="auto"/>
        <w:rPr>
          <w:lang w:eastAsia="zh-CN"/>
        </w:rPr>
      </w:pPr>
    </w:p>
    <w:p w:rsidR="007D0447" w:rsidRDefault="00D40252">
      <w:pPr>
        <w:spacing w:before="86" w:line="226" w:lineRule="auto"/>
        <w:ind w:left="55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项目资金管理情况。</w:t>
      </w:r>
    </w:p>
    <w:p w:rsidR="007D0447" w:rsidRDefault="007D0447">
      <w:pPr>
        <w:pStyle w:val="a3"/>
        <w:spacing w:line="381" w:lineRule="auto"/>
        <w:rPr>
          <w:lang w:eastAsia="zh-CN"/>
        </w:rPr>
      </w:pPr>
    </w:p>
    <w:p w:rsidR="007D0447" w:rsidRDefault="00D40252">
      <w:pPr>
        <w:spacing w:before="115" w:line="375" w:lineRule="auto"/>
        <w:ind w:left="6" w:firstLine="543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我单位申请的各类教育招生考试领送试卷相关费用（二</w:t>
      </w:r>
      <w:r>
        <w:rPr>
          <w:rFonts w:ascii="宋体" w:eastAsia="宋体" w:hAnsi="宋体" w:cs="宋体"/>
          <w:spacing w:val="-4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O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二三年教师资格考试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费</w:t>
      </w:r>
      <w:r>
        <w:rPr>
          <w:rFonts w:ascii="宋体" w:eastAsia="宋体" w:hAnsi="宋体" w:cs="宋体"/>
          <w:spacing w:val="17"/>
          <w:sz w:val="26"/>
          <w:szCs w:val="26"/>
          <w:lang w:eastAsia="zh-CN"/>
        </w:rPr>
        <w:t>），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就是为了申请资金用于该考试的保障工作，在工作中我们按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照年初的考试计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划安排，按时，足额的申请及使用资金，保证每次考试前接送试卷的二</w:t>
      </w:r>
      <w:r>
        <w:rPr>
          <w:rFonts w:ascii="宋体" w:eastAsia="宋体" w:hAnsi="宋体" w:cs="宋体"/>
          <w:spacing w:val="-46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O</w:t>
      </w:r>
      <w:r>
        <w:rPr>
          <w:rFonts w:ascii="Segoe Print" w:eastAsia="Segoe Print" w:hAnsi="Segoe Print" w:cs="Segoe Print"/>
          <w:spacing w:val="-2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二三年教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师资格考试资金提前申请到位，并且做到了专款专用，此项专项资金不用于其他工</w:t>
      </w:r>
    </w:p>
    <w:p w:rsidR="007D0447" w:rsidRDefault="00D40252">
      <w:pPr>
        <w:spacing w:before="2" w:line="224" w:lineRule="auto"/>
        <w:ind w:left="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作，为各类教育招生考试的顺利进行提供了保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障。</w:t>
      </w:r>
    </w:p>
    <w:p w:rsidR="007D0447" w:rsidRDefault="007D0447">
      <w:pPr>
        <w:spacing w:line="224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37"/>
          <w:pgSz w:w="11906" w:h="16839"/>
          <w:pgMar w:top="1431" w:right="1084" w:bottom="1091" w:left="1085" w:header="0" w:footer="929" w:gutter="0"/>
          <w:cols w:space="720"/>
        </w:sectPr>
      </w:pPr>
    </w:p>
    <w:p w:rsidR="007D0447" w:rsidRDefault="00D40252">
      <w:pPr>
        <w:spacing w:before="187" w:line="226" w:lineRule="auto"/>
        <w:ind w:left="54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lastRenderedPageBreak/>
        <w:t>项目绩效情况</w:t>
      </w:r>
    </w:p>
    <w:p w:rsidR="007D0447" w:rsidRDefault="007D0447">
      <w:pPr>
        <w:pStyle w:val="a3"/>
        <w:spacing w:line="382" w:lineRule="auto"/>
        <w:rPr>
          <w:lang w:eastAsia="zh-CN"/>
        </w:rPr>
      </w:pPr>
    </w:p>
    <w:p w:rsidR="007D0447" w:rsidRDefault="00D40252">
      <w:pPr>
        <w:spacing w:before="115" w:line="813" w:lineRule="exact"/>
        <w:ind w:left="53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6"/>
          <w:position w:val="43"/>
          <w:sz w:val="26"/>
          <w:szCs w:val="26"/>
          <w:lang w:eastAsia="zh-CN"/>
        </w:rPr>
        <w:t>(</w:t>
      </w:r>
      <w:r>
        <w:rPr>
          <w:rFonts w:ascii="宋体" w:eastAsia="宋体" w:hAnsi="宋体" w:cs="宋体"/>
          <w:spacing w:val="6"/>
          <w:position w:val="43"/>
          <w:sz w:val="26"/>
          <w:szCs w:val="26"/>
          <w:lang w:eastAsia="zh-CN"/>
        </w:rPr>
        <w:t>一</w:t>
      </w:r>
      <w:r>
        <w:rPr>
          <w:rFonts w:ascii="Segoe Print" w:eastAsia="Segoe Print" w:hAnsi="Segoe Print" w:cs="Segoe Print"/>
          <w:spacing w:val="6"/>
          <w:position w:val="43"/>
          <w:sz w:val="26"/>
          <w:szCs w:val="26"/>
          <w:lang w:eastAsia="zh-CN"/>
        </w:rPr>
        <w:t>)</w:t>
      </w:r>
      <w:r>
        <w:rPr>
          <w:rFonts w:ascii="Segoe Print" w:eastAsia="Segoe Print" w:hAnsi="Segoe Print" w:cs="Segoe Print"/>
          <w:spacing w:val="50"/>
          <w:position w:val="4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position w:val="43"/>
          <w:sz w:val="26"/>
          <w:szCs w:val="26"/>
          <w:lang w:eastAsia="zh-CN"/>
        </w:rPr>
        <w:t>产出指标完成情况</w:t>
      </w:r>
    </w:p>
    <w:p w:rsidR="007D0447" w:rsidRDefault="00D40252">
      <w:pPr>
        <w:spacing w:line="194" w:lineRule="auto"/>
        <w:ind w:left="54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1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、数量指标</w:t>
      </w:r>
    </w:p>
    <w:p w:rsidR="007D0447" w:rsidRDefault="007D0447">
      <w:pPr>
        <w:pStyle w:val="a3"/>
        <w:spacing w:line="323" w:lineRule="auto"/>
        <w:rPr>
          <w:lang w:eastAsia="zh-CN"/>
        </w:rPr>
      </w:pPr>
    </w:p>
    <w:p w:rsidR="007D0447" w:rsidRDefault="00D40252">
      <w:pPr>
        <w:spacing w:before="115" w:line="189" w:lineRule="auto"/>
        <w:ind w:left="54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1)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组织实施教师资格考试，</w:t>
      </w:r>
      <w:r>
        <w:rPr>
          <w:rFonts w:ascii="宋体" w:eastAsia="宋体" w:hAnsi="宋体" w:cs="宋体"/>
          <w:spacing w:val="-7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目标值等于</w:t>
      </w:r>
      <w:r>
        <w:rPr>
          <w:rFonts w:ascii="宋体" w:eastAsia="宋体" w:hAnsi="宋体" w:cs="宋体"/>
          <w:spacing w:val="-5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2</w:t>
      </w:r>
      <w:r>
        <w:rPr>
          <w:rFonts w:ascii="Segoe Print" w:eastAsia="Segoe Print" w:hAnsi="Segoe Print" w:cs="Segoe Print"/>
          <w:spacing w:val="-1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次，实际完成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2</w:t>
      </w:r>
      <w:r>
        <w:rPr>
          <w:rFonts w:ascii="Segoe Print" w:eastAsia="Segoe Print" w:hAnsi="Segoe Print" w:cs="Segoe Print"/>
          <w:spacing w:val="-19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次，分值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，得分</w:t>
      </w:r>
    </w:p>
    <w:p w:rsidR="007D0447" w:rsidRDefault="00D40252">
      <w:pPr>
        <w:spacing w:before="310" w:line="163" w:lineRule="auto"/>
        <w:ind w:left="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-2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34" w:lineRule="auto"/>
        <w:rPr>
          <w:lang w:eastAsia="zh-CN"/>
        </w:rPr>
      </w:pPr>
    </w:p>
    <w:p w:rsidR="007D0447" w:rsidRDefault="00D40252">
      <w:pPr>
        <w:spacing w:before="114" w:line="195" w:lineRule="auto"/>
        <w:ind w:left="53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、质量指标</w:t>
      </w:r>
    </w:p>
    <w:p w:rsidR="007D0447" w:rsidRDefault="007D0447">
      <w:pPr>
        <w:pStyle w:val="a3"/>
        <w:spacing w:line="324" w:lineRule="auto"/>
        <w:rPr>
          <w:lang w:eastAsia="zh-CN"/>
        </w:rPr>
      </w:pPr>
    </w:p>
    <w:p w:rsidR="007D0447" w:rsidRDefault="00D40252">
      <w:pPr>
        <w:spacing w:before="116" w:line="624" w:lineRule="exact"/>
        <w:ind w:right="65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5"/>
          <w:position w:val="28"/>
          <w:sz w:val="26"/>
          <w:szCs w:val="26"/>
          <w:lang w:eastAsia="zh-CN"/>
        </w:rPr>
        <w:t>2)</w:t>
      </w:r>
      <w:r>
        <w:rPr>
          <w:rFonts w:ascii="宋体" w:eastAsia="宋体" w:hAnsi="宋体" w:cs="宋体"/>
          <w:spacing w:val="5"/>
          <w:position w:val="28"/>
          <w:sz w:val="26"/>
          <w:szCs w:val="26"/>
          <w:lang w:eastAsia="zh-CN"/>
        </w:rPr>
        <w:t>保质保量完成教师资格考试任务，目标值等于</w:t>
      </w:r>
      <w:r>
        <w:rPr>
          <w:rFonts w:ascii="宋体" w:eastAsia="宋体" w:hAnsi="宋体" w:cs="宋体"/>
          <w:spacing w:val="-27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position w:val="28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5"/>
          <w:position w:val="28"/>
          <w:sz w:val="26"/>
          <w:szCs w:val="26"/>
          <w:lang w:eastAsia="zh-CN"/>
        </w:rPr>
        <w:t>，实际完成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position w:val="28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5"/>
          <w:position w:val="28"/>
          <w:sz w:val="26"/>
          <w:szCs w:val="26"/>
          <w:lang w:eastAsia="zh-CN"/>
        </w:rPr>
        <w:t>，分</w:t>
      </w:r>
    </w:p>
    <w:p w:rsidR="007D0447" w:rsidRDefault="00D40252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值</w:t>
      </w:r>
      <w:r>
        <w:rPr>
          <w:rFonts w:ascii="宋体" w:eastAsia="宋体" w:hAnsi="宋体" w:cs="宋体"/>
          <w:spacing w:val="-3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，得分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22" w:lineRule="auto"/>
        <w:rPr>
          <w:lang w:eastAsia="zh-CN"/>
        </w:rPr>
      </w:pPr>
    </w:p>
    <w:p w:rsidR="007D0447" w:rsidRDefault="00D40252">
      <w:pPr>
        <w:spacing w:before="115" w:line="195" w:lineRule="auto"/>
        <w:ind w:left="54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3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、时效指标</w:t>
      </w:r>
    </w:p>
    <w:p w:rsidR="007D0447" w:rsidRDefault="007D0447">
      <w:pPr>
        <w:pStyle w:val="a3"/>
        <w:spacing w:line="322" w:lineRule="auto"/>
        <w:rPr>
          <w:lang w:eastAsia="zh-CN"/>
        </w:rPr>
      </w:pPr>
    </w:p>
    <w:p w:rsidR="007D0447" w:rsidRDefault="00D40252">
      <w:pPr>
        <w:spacing w:before="115" w:line="624" w:lineRule="exact"/>
        <w:ind w:right="28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3)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完成全年教师资格考试任务，</w:t>
      </w:r>
      <w:r>
        <w:rPr>
          <w:rFonts w:ascii="宋体" w:eastAsia="宋体" w:hAnsi="宋体" w:cs="宋体"/>
          <w:spacing w:val="-57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目标值等于</w:t>
      </w:r>
      <w:r>
        <w:rPr>
          <w:rFonts w:ascii="宋体" w:eastAsia="宋体" w:hAnsi="宋体" w:cs="宋体"/>
          <w:spacing w:val="-42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</w:t>
      </w:r>
      <w:r>
        <w:rPr>
          <w:rFonts w:ascii="Segoe Print" w:eastAsia="Segoe Print" w:hAnsi="Segoe Print" w:cs="Segoe Print"/>
          <w:spacing w:val="-25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年，实际完成</w:t>
      </w:r>
      <w:r>
        <w:rPr>
          <w:rFonts w:ascii="宋体" w:eastAsia="宋体" w:hAnsi="宋体" w:cs="宋体"/>
          <w:spacing w:val="-40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</w:t>
      </w:r>
      <w:r>
        <w:rPr>
          <w:rFonts w:ascii="Segoe Print" w:eastAsia="Segoe Print" w:hAnsi="Segoe Print" w:cs="Segoe Print"/>
          <w:spacing w:val="-24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年，分值</w:t>
      </w:r>
      <w:r>
        <w:rPr>
          <w:rFonts w:ascii="宋体" w:eastAsia="宋体" w:hAnsi="宋体" w:cs="宋体"/>
          <w:spacing w:val="-42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7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4"/>
          <w:position w:val="27"/>
          <w:sz w:val="26"/>
          <w:szCs w:val="26"/>
          <w:lang w:eastAsia="zh-CN"/>
        </w:rPr>
        <w:t>，</w:t>
      </w:r>
    </w:p>
    <w:p w:rsidR="007D0447" w:rsidRDefault="00D40252">
      <w:pPr>
        <w:spacing w:line="194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z w:val="26"/>
          <w:szCs w:val="26"/>
          <w:lang w:eastAsia="zh-CN"/>
        </w:rPr>
        <w:t>得分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24" w:lineRule="auto"/>
        <w:rPr>
          <w:lang w:eastAsia="zh-CN"/>
        </w:rPr>
      </w:pPr>
    </w:p>
    <w:p w:rsidR="007D0447" w:rsidRDefault="00D40252">
      <w:pPr>
        <w:spacing w:before="116" w:line="194" w:lineRule="auto"/>
        <w:ind w:left="53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8"/>
          <w:sz w:val="26"/>
          <w:szCs w:val="26"/>
          <w:lang w:eastAsia="zh-CN"/>
        </w:rPr>
        <w:t>4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、成本指标</w:t>
      </w:r>
    </w:p>
    <w:p w:rsidR="007D0447" w:rsidRDefault="007D0447">
      <w:pPr>
        <w:pStyle w:val="a3"/>
        <w:spacing w:line="324" w:lineRule="auto"/>
        <w:rPr>
          <w:lang w:eastAsia="zh-CN"/>
        </w:rPr>
      </w:pPr>
    </w:p>
    <w:p w:rsidR="007D0447" w:rsidRDefault="00D40252">
      <w:pPr>
        <w:spacing w:before="115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-4"/>
          <w:position w:val="28"/>
          <w:sz w:val="26"/>
          <w:szCs w:val="26"/>
          <w:lang w:eastAsia="zh-CN"/>
        </w:rPr>
        <w:t>4)</w:t>
      </w:r>
      <w:r>
        <w:rPr>
          <w:rFonts w:ascii="宋体" w:eastAsia="宋体" w:hAnsi="宋体" w:cs="宋体"/>
          <w:spacing w:val="-4"/>
          <w:position w:val="28"/>
          <w:sz w:val="26"/>
          <w:szCs w:val="26"/>
          <w:lang w:eastAsia="zh-CN"/>
        </w:rPr>
        <w:t>劳务费及办公经费，目标值大于等于</w:t>
      </w:r>
      <w:r>
        <w:rPr>
          <w:rFonts w:ascii="宋体" w:eastAsia="宋体" w:hAnsi="宋体" w:cs="宋体"/>
          <w:spacing w:val="-24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4"/>
          <w:position w:val="28"/>
          <w:sz w:val="26"/>
          <w:szCs w:val="26"/>
          <w:lang w:eastAsia="zh-CN"/>
        </w:rPr>
        <w:t xml:space="preserve">80 </w:t>
      </w:r>
      <w:r>
        <w:rPr>
          <w:rFonts w:ascii="宋体" w:eastAsia="宋体" w:hAnsi="宋体" w:cs="宋体"/>
          <w:spacing w:val="-4"/>
          <w:position w:val="28"/>
          <w:sz w:val="26"/>
          <w:szCs w:val="26"/>
          <w:lang w:eastAsia="zh-CN"/>
        </w:rPr>
        <w:t>万元，实际完成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4"/>
          <w:position w:val="28"/>
          <w:sz w:val="26"/>
          <w:szCs w:val="26"/>
          <w:lang w:eastAsia="zh-CN"/>
        </w:rPr>
        <w:t>16</w:t>
      </w:r>
      <w:r>
        <w:rPr>
          <w:rFonts w:ascii="Segoe Print" w:eastAsia="Segoe Print" w:hAnsi="Segoe Print" w:cs="Segoe Print"/>
          <w:spacing w:val="-20"/>
          <w:position w:val="2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position w:val="28"/>
          <w:sz w:val="26"/>
          <w:szCs w:val="26"/>
          <w:lang w:eastAsia="zh-CN"/>
        </w:rPr>
        <w:t>万元，分值</w:t>
      </w:r>
      <w:r>
        <w:rPr>
          <w:rFonts w:ascii="宋体" w:eastAsia="宋体" w:hAnsi="宋体" w:cs="宋体"/>
          <w:spacing w:val="-57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5"/>
          <w:position w:val="28"/>
          <w:sz w:val="26"/>
          <w:szCs w:val="26"/>
          <w:lang w:eastAsia="zh-CN"/>
        </w:rPr>
        <w:t>20</w:t>
      </w:r>
      <w:r>
        <w:rPr>
          <w:rFonts w:ascii="宋体" w:eastAsia="宋体" w:hAnsi="宋体" w:cs="宋体"/>
          <w:spacing w:val="-5"/>
          <w:position w:val="28"/>
          <w:sz w:val="26"/>
          <w:szCs w:val="26"/>
          <w:lang w:eastAsia="zh-CN"/>
        </w:rPr>
        <w:t>，</w:t>
      </w:r>
    </w:p>
    <w:p w:rsidR="007D0447" w:rsidRDefault="00D40252">
      <w:pPr>
        <w:spacing w:line="194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得分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4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23" w:lineRule="auto"/>
        <w:rPr>
          <w:lang w:eastAsia="zh-CN"/>
        </w:rPr>
      </w:pPr>
    </w:p>
    <w:p w:rsidR="007D0447" w:rsidRDefault="00D40252">
      <w:pPr>
        <w:spacing w:before="115" w:line="814" w:lineRule="exact"/>
        <w:ind w:left="53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6"/>
          <w:position w:val="43"/>
          <w:sz w:val="26"/>
          <w:szCs w:val="26"/>
          <w:lang w:eastAsia="zh-CN"/>
        </w:rPr>
        <w:t>(</w:t>
      </w:r>
      <w:r>
        <w:rPr>
          <w:rFonts w:ascii="宋体" w:eastAsia="宋体" w:hAnsi="宋体" w:cs="宋体"/>
          <w:spacing w:val="6"/>
          <w:position w:val="43"/>
          <w:sz w:val="26"/>
          <w:szCs w:val="26"/>
          <w:lang w:eastAsia="zh-CN"/>
        </w:rPr>
        <w:t>二</w:t>
      </w:r>
      <w:r>
        <w:rPr>
          <w:rFonts w:ascii="Segoe Print" w:eastAsia="Segoe Print" w:hAnsi="Segoe Print" w:cs="Segoe Print"/>
          <w:spacing w:val="6"/>
          <w:position w:val="43"/>
          <w:sz w:val="26"/>
          <w:szCs w:val="26"/>
          <w:lang w:eastAsia="zh-CN"/>
        </w:rPr>
        <w:t>)</w:t>
      </w:r>
      <w:r>
        <w:rPr>
          <w:rFonts w:ascii="Segoe Print" w:eastAsia="Segoe Print" w:hAnsi="Segoe Print" w:cs="Segoe Print"/>
          <w:spacing w:val="50"/>
          <w:position w:val="4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6"/>
          <w:position w:val="43"/>
          <w:sz w:val="26"/>
          <w:szCs w:val="26"/>
          <w:lang w:eastAsia="zh-CN"/>
        </w:rPr>
        <w:t>效益指标完成情况</w:t>
      </w:r>
    </w:p>
    <w:p w:rsidR="007D0447" w:rsidRDefault="00D40252">
      <w:pPr>
        <w:spacing w:before="1" w:line="194" w:lineRule="auto"/>
        <w:ind w:left="54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6"/>
          <w:sz w:val="26"/>
          <w:szCs w:val="26"/>
          <w:lang w:eastAsia="zh-CN"/>
        </w:rPr>
        <w:t>5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、经济效益</w:t>
      </w:r>
    </w:p>
    <w:p w:rsidR="007D0447" w:rsidRDefault="007D0447">
      <w:pPr>
        <w:pStyle w:val="a3"/>
        <w:spacing w:line="322" w:lineRule="auto"/>
        <w:rPr>
          <w:lang w:eastAsia="zh-CN"/>
        </w:rPr>
      </w:pPr>
    </w:p>
    <w:p w:rsidR="007D0447" w:rsidRDefault="00D40252">
      <w:pPr>
        <w:spacing w:before="115" w:line="624" w:lineRule="exact"/>
        <w:ind w:right="69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9"/>
          <w:position w:val="28"/>
          <w:sz w:val="26"/>
          <w:szCs w:val="26"/>
          <w:lang w:eastAsia="zh-CN"/>
        </w:rPr>
        <w:t>5)</w:t>
      </w:r>
      <w:r>
        <w:rPr>
          <w:rFonts w:ascii="宋体" w:eastAsia="宋体" w:hAnsi="宋体" w:cs="宋体"/>
          <w:spacing w:val="9"/>
          <w:position w:val="28"/>
          <w:sz w:val="26"/>
          <w:szCs w:val="26"/>
          <w:lang w:eastAsia="zh-CN"/>
        </w:rPr>
        <w:t>为社会创造更大的经济效益，</w:t>
      </w:r>
      <w:r>
        <w:rPr>
          <w:rFonts w:ascii="宋体" w:eastAsia="宋体" w:hAnsi="宋体" w:cs="宋体"/>
          <w:spacing w:val="-54"/>
          <w:position w:val="2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position w:val="28"/>
          <w:sz w:val="26"/>
          <w:szCs w:val="26"/>
          <w:lang w:eastAsia="zh-CN"/>
        </w:rPr>
        <w:t>目标值等于</w:t>
      </w:r>
      <w:r>
        <w:rPr>
          <w:rFonts w:ascii="宋体" w:eastAsia="宋体" w:hAnsi="宋体" w:cs="宋体"/>
          <w:spacing w:val="-37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position w:val="28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8"/>
          <w:position w:val="28"/>
          <w:sz w:val="26"/>
          <w:szCs w:val="26"/>
          <w:lang w:eastAsia="zh-CN"/>
        </w:rPr>
        <w:t>，实际完成</w:t>
      </w:r>
      <w:r>
        <w:rPr>
          <w:rFonts w:ascii="宋体" w:eastAsia="宋体" w:hAnsi="宋体" w:cs="宋体"/>
          <w:spacing w:val="-38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8"/>
          <w:position w:val="28"/>
          <w:sz w:val="26"/>
          <w:szCs w:val="26"/>
          <w:lang w:eastAsia="zh-CN"/>
        </w:rPr>
        <w:t>100%</w:t>
      </w:r>
      <w:r>
        <w:rPr>
          <w:rFonts w:ascii="Segoe Print" w:eastAsia="Segoe Print" w:hAnsi="Segoe Print" w:cs="Segoe Print"/>
          <w:spacing w:val="-61"/>
          <w:position w:val="2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position w:val="28"/>
          <w:sz w:val="26"/>
          <w:szCs w:val="26"/>
          <w:lang w:eastAsia="zh-CN"/>
        </w:rPr>
        <w:t>，分值</w:t>
      </w:r>
    </w:p>
    <w:p w:rsidR="007D0447" w:rsidRDefault="00D40252">
      <w:pPr>
        <w:spacing w:line="194" w:lineRule="auto"/>
        <w:ind w:left="8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，得分</w:t>
      </w:r>
      <w:r>
        <w:rPr>
          <w:rFonts w:ascii="宋体" w:eastAsia="宋体" w:hAnsi="宋体" w:cs="宋体"/>
          <w:spacing w:val="-41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2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2"/>
          <w:sz w:val="26"/>
          <w:szCs w:val="26"/>
          <w:lang w:eastAsia="zh-CN"/>
        </w:rPr>
        <w:t>。</w:t>
      </w:r>
    </w:p>
    <w:p w:rsidR="007D0447" w:rsidRDefault="007D0447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38"/>
          <w:pgSz w:w="11906" w:h="16839"/>
          <w:pgMar w:top="1431" w:right="1014" w:bottom="1091" w:left="1092" w:header="0" w:footer="929" w:gutter="0"/>
          <w:cols w:space="720"/>
        </w:sectPr>
      </w:pPr>
    </w:p>
    <w:p w:rsidR="007D0447" w:rsidRDefault="00D40252">
      <w:pPr>
        <w:spacing w:before="192" w:line="194" w:lineRule="auto"/>
        <w:ind w:left="54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lastRenderedPageBreak/>
        <w:t>6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、社会效益</w:t>
      </w:r>
    </w:p>
    <w:p w:rsidR="007D0447" w:rsidRDefault="007D0447">
      <w:pPr>
        <w:pStyle w:val="a3"/>
        <w:spacing w:line="324" w:lineRule="auto"/>
        <w:rPr>
          <w:lang w:eastAsia="zh-CN"/>
        </w:rPr>
      </w:pPr>
    </w:p>
    <w:p w:rsidR="007D0447" w:rsidRDefault="00D40252">
      <w:pPr>
        <w:spacing w:before="115" w:line="624" w:lineRule="exact"/>
        <w:ind w:right="90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18"/>
          <w:position w:val="27"/>
          <w:sz w:val="26"/>
          <w:szCs w:val="26"/>
          <w:lang w:eastAsia="zh-CN"/>
        </w:rPr>
        <w:t>6)</w:t>
      </w:r>
      <w:r>
        <w:rPr>
          <w:rFonts w:ascii="宋体" w:eastAsia="宋体" w:hAnsi="宋体" w:cs="宋体"/>
          <w:spacing w:val="18"/>
          <w:position w:val="27"/>
          <w:sz w:val="26"/>
          <w:szCs w:val="26"/>
          <w:lang w:eastAsia="zh-CN"/>
        </w:rPr>
        <w:t>为全社会的教师队伍建设提供可靠保障，</w:t>
      </w:r>
      <w:r>
        <w:rPr>
          <w:rFonts w:ascii="宋体" w:eastAsia="宋体" w:hAnsi="宋体" w:cs="宋体"/>
          <w:spacing w:val="-45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position w:val="27"/>
          <w:sz w:val="26"/>
          <w:szCs w:val="26"/>
          <w:lang w:eastAsia="zh-CN"/>
        </w:rPr>
        <w:t>目标值等于</w:t>
      </w:r>
      <w:r>
        <w:rPr>
          <w:rFonts w:ascii="宋体" w:eastAsia="宋体" w:hAnsi="宋体" w:cs="宋体"/>
          <w:spacing w:val="-26"/>
          <w:position w:val="2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8"/>
          <w:position w:val="27"/>
          <w:sz w:val="26"/>
          <w:szCs w:val="26"/>
          <w:lang w:eastAsia="zh-CN"/>
        </w:rPr>
        <w:t>100%</w:t>
      </w:r>
      <w:r>
        <w:rPr>
          <w:rFonts w:ascii="Segoe Print" w:eastAsia="Segoe Print" w:hAnsi="Segoe Print" w:cs="Segoe Print"/>
          <w:spacing w:val="-52"/>
          <w:position w:val="2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position w:val="27"/>
          <w:sz w:val="26"/>
          <w:szCs w:val="26"/>
          <w:lang w:eastAsia="zh-CN"/>
        </w:rPr>
        <w:t>，实际完成</w:t>
      </w:r>
    </w:p>
    <w:p w:rsidR="007D0447" w:rsidRDefault="00D40252">
      <w:pPr>
        <w:spacing w:line="194" w:lineRule="auto"/>
        <w:ind w:left="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，分值</w:t>
      </w:r>
      <w:r>
        <w:rPr>
          <w:rFonts w:ascii="宋体" w:eastAsia="宋体" w:hAnsi="宋体" w:cs="宋体"/>
          <w:spacing w:val="-4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，得分</w:t>
      </w:r>
      <w:r>
        <w:rPr>
          <w:rFonts w:ascii="宋体" w:eastAsia="宋体" w:hAnsi="宋体" w:cs="宋体"/>
          <w:spacing w:val="-45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24" w:lineRule="auto"/>
        <w:rPr>
          <w:lang w:eastAsia="zh-CN"/>
        </w:rPr>
      </w:pPr>
    </w:p>
    <w:p w:rsidR="007D0447" w:rsidRDefault="00D40252">
      <w:pPr>
        <w:spacing w:before="115" w:line="195" w:lineRule="auto"/>
        <w:ind w:left="56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3"/>
          <w:sz w:val="26"/>
          <w:szCs w:val="26"/>
          <w:lang w:eastAsia="zh-CN"/>
        </w:rPr>
        <w:t>7</w:t>
      </w:r>
      <w:r>
        <w:rPr>
          <w:rFonts w:ascii="宋体" w:eastAsia="宋体" w:hAnsi="宋体" w:cs="宋体"/>
          <w:spacing w:val="3"/>
          <w:sz w:val="26"/>
          <w:szCs w:val="26"/>
          <w:lang w:eastAsia="zh-CN"/>
        </w:rPr>
        <w:t>、生态效益</w:t>
      </w:r>
    </w:p>
    <w:p w:rsidR="007D0447" w:rsidRDefault="007D0447">
      <w:pPr>
        <w:pStyle w:val="a3"/>
        <w:spacing w:line="322" w:lineRule="auto"/>
        <w:rPr>
          <w:lang w:eastAsia="zh-CN"/>
        </w:rPr>
      </w:pPr>
    </w:p>
    <w:p w:rsidR="007D0447" w:rsidRDefault="00D40252">
      <w:pPr>
        <w:spacing w:before="115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-1"/>
          <w:position w:val="28"/>
          <w:sz w:val="26"/>
          <w:szCs w:val="26"/>
          <w:lang w:eastAsia="zh-CN"/>
        </w:rPr>
        <w:t>7)</w:t>
      </w:r>
      <w:r>
        <w:rPr>
          <w:rFonts w:ascii="宋体" w:eastAsia="宋体" w:hAnsi="宋体" w:cs="宋体"/>
          <w:spacing w:val="-1"/>
          <w:position w:val="28"/>
          <w:sz w:val="26"/>
          <w:szCs w:val="26"/>
          <w:lang w:eastAsia="zh-CN"/>
        </w:rPr>
        <w:t>保证公平公正维护社会和谐，目标值等于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position w:val="28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-1"/>
          <w:position w:val="28"/>
          <w:sz w:val="26"/>
          <w:szCs w:val="26"/>
          <w:lang w:eastAsia="zh-CN"/>
        </w:rPr>
        <w:t>，实际完成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position w:val="28"/>
          <w:sz w:val="26"/>
          <w:szCs w:val="26"/>
          <w:lang w:eastAsia="zh-CN"/>
        </w:rPr>
        <w:t>100</w:t>
      </w:r>
      <w:r>
        <w:rPr>
          <w:rFonts w:ascii="Segoe Print" w:eastAsia="Segoe Print" w:hAnsi="Segoe Print" w:cs="Segoe Print"/>
          <w:spacing w:val="-2"/>
          <w:position w:val="28"/>
          <w:sz w:val="26"/>
          <w:szCs w:val="26"/>
          <w:lang w:eastAsia="zh-CN"/>
        </w:rPr>
        <w:t>%</w:t>
      </w:r>
      <w:r>
        <w:rPr>
          <w:rFonts w:ascii="宋体" w:eastAsia="宋体" w:hAnsi="宋体" w:cs="宋体"/>
          <w:spacing w:val="-2"/>
          <w:position w:val="28"/>
          <w:sz w:val="26"/>
          <w:szCs w:val="26"/>
          <w:lang w:eastAsia="zh-CN"/>
        </w:rPr>
        <w:t>，分值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2"/>
          <w:position w:val="28"/>
          <w:sz w:val="26"/>
          <w:szCs w:val="26"/>
          <w:lang w:eastAsia="zh-CN"/>
        </w:rPr>
        <w:t>5</w:t>
      </w:r>
      <w:r>
        <w:rPr>
          <w:rFonts w:ascii="宋体" w:eastAsia="宋体" w:hAnsi="宋体" w:cs="宋体"/>
          <w:spacing w:val="-2"/>
          <w:position w:val="28"/>
          <w:sz w:val="26"/>
          <w:szCs w:val="26"/>
          <w:lang w:eastAsia="zh-CN"/>
        </w:rPr>
        <w:t>，</w:t>
      </w:r>
    </w:p>
    <w:p w:rsidR="007D0447" w:rsidRDefault="00D40252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得分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1"/>
          <w:sz w:val="26"/>
          <w:szCs w:val="26"/>
          <w:lang w:eastAsia="zh-CN"/>
        </w:rPr>
        <w:t>5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23" w:lineRule="auto"/>
        <w:rPr>
          <w:lang w:eastAsia="zh-CN"/>
        </w:rPr>
      </w:pPr>
    </w:p>
    <w:p w:rsidR="007D0447" w:rsidRDefault="00D40252">
      <w:pPr>
        <w:spacing w:before="115" w:line="194" w:lineRule="auto"/>
        <w:ind w:left="56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8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、可持续影响</w:t>
      </w:r>
    </w:p>
    <w:p w:rsidR="007D0447" w:rsidRDefault="007D0447">
      <w:pPr>
        <w:pStyle w:val="a3"/>
        <w:spacing w:line="326" w:lineRule="auto"/>
        <w:rPr>
          <w:lang w:eastAsia="zh-CN"/>
        </w:rPr>
      </w:pPr>
    </w:p>
    <w:p w:rsidR="007D0447" w:rsidRDefault="00D40252">
      <w:pPr>
        <w:spacing w:before="115" w:line="189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>8)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持续提高教师素质，目标值等于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，实际完成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，分值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1"/>
          <w:sz w:val="26"/>
          <w:szCs w:val="26"/>
          <w:lang w:eastAsia="zh-CN"/>
        </w:rPr>
        <w:t>5</w:t>
      </w: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，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得分</w:t>
      </w:r>
      <w:r>
        <w:rPr>
          <w:rFonts w:ascii="宋体" w:eastAsia="宋体" w:hAnsi="宋体" w:cs="宋体"/>
          <w:spacing w:val="-42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-2"/>
          <w:sz w:val="26"/>
          <w:szCs w:val="26"/>
          <w:lang w:eastAsia="zh-CN"/>
        </w:rPr>
        <w:t>5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32" w:lineRule="auto"/>
        <w:rPr>
          <w:lang w:eastAsia="zh-CN"/>
        </w:rPr>
      </w:pPr>
    </w:p>
    <w:p w:rsidR="007D0447" w:rsidRDefault="00D40252">
      <w:pPr>
        <w:spacing w:before="116" w:line="189" w:lineRule="auto"/>
        <w:ind w:left="53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(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三</w:t>
      </w:r>
      <w:r>
        <w:rPr>
          <w:rFonts w:ascii="Segoe Print" w:eastAsia="Segoe Print" w:hAnsi="Segoe Print" w:cs="Segoe Print"/>
          <w:spacing w:val="7"/>
          <w:sz w:val="26"/>
          <w:szCs w:val="26"/>
          <w:lang w:eastAsia="zh-CN"/>
        </w:rPr>
        <w:t>)</w:t>
      </w:r>
      <w:r>
        <w:rPr>
          <w:rFonts w:ascii="Segoe Print" w:eastAsia="Segoe Print" w:hAnsi="Segoe Print" w:cs="Segoe Print"/>
          <w:spacing w:val="4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满意度指标完成情况</w:t>
      </w:r>
    </w:p>
    <w:p w:rsidR="007D0447" w:rsidRDefault="007D0447">
      <w:pPr>
        <w:pStyle w:val="a3"/>
        <w:spacing w:line="332" w:lineRule="auto"/>
        <w:rPr>
          <w:lang w:eastAsia="zh-CN"/>
        </w:rPr>
      </w:pPr>
    </w:p>
    <w:p w:rsidR="007D0447" w:rsidRDefault="00D40252">
      <w:pPr>
        <w:spacing w:before="115" w:line="194" w:lineRule="auto"/>
        <w:ind w:left="56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9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、服务对象满意度</w:t>
      </w:r>
    </w:p>
    <w:p w:rsidR="007D0447" w:rsidRDefault="007D0447">
      <w:pPr>
        <w:pStyle w:val="a3"/>
        <w:spacing w:line="325" w:lineRule="auto"/>
        <w:rPr>
          <w:lang w:eastAsia="zh-CN"/>
        </w:rPr>
      </w:pPr>
    </w:p>
    <w:p w:rsidR="007D0447" w:rsidRDefault="00D40252">
      <w:pPr>
        <w:spacing w:before="116" w:line="624" w:lineRule="exact"/>
        <w:ind w:right="8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4"/>
          <w:position w:val="28"/>
          <w:sz w:val="26"/>
          <w:szCs w:val="26"/>
          <w:lang w:eastAsia="zh-CN"/>
        </w:rPr>
        <w:t>9)</w:t>
      </w:r>
      <w:r>
        <w:rPr>
          <w:rFonts w:ascii="宋体" w:eastAsia="宋体" w:hAnsi="宋体" w:cs="宋体"/>
          <w:spacing w:val="4"/>
          <w:position w:val="28"/>
          <w:sz w:val="26"/>
          <w:szCs w:val="26"/>
          <w:lang w:eastAsia="zh-CN"/>
        </w:rPr>
        <w:t>考生家长及全社会满意，</w:t>
      </w:r>
      <w:r>
        <w:rPr>
          <w:rFonts w:ascii="宋体" w:eastAsia="宋体" w:hAnsi="宋体" w:cs="宋体"/>
          <w:spacing w:val="-53"/>
          <w:position w:val="28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28"/>
          <w:sz w:val="26"/>
          <w:szCs w:val="26"/>
          <w:lang w:eastAsia="zh-CN"/>
        </w:rPr>
        <w:t>目标值等于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8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4"/>
          <w:position w:val="28"/>
          <w:sz w:val="26"/>
          <w:szCs w:val="26"/>
          <w:lang w:eastAsia="zh-CN"/>
        </w:rPr>
        <w:t>，实际完成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8"/>
          <w:sz w:val="26"/>
          <w:szCs w:val="26"/>
          <w:lang w:eastAsia="zh-CN"/>
        </w:rPr>
        <w:t>100%</w:t>
      </w:r>
      <w:r>
        <w:rPr>
          <w:rFonts w:ascii="宋体" w:eastAsia="宋体" w:hAnsi="宋体" w:cs="宋体"/>
          <w:spacing w:val="4"/>
          <w:position w:val="28"/>
          <w:sz w:val="26"/>
          <w:szCs w:val="26"/>
          <w:lang w:eastAsia="zh-CN"/>
        </w:rPr>
        <w:t>，分值</w:t>
      </w:r>
      <w:r>
        <w:rPr>
          <w:rFonts w:ascii="宋体" w:eastAsia="宋体" w:hAnsi="宋体" w:cs="宋体"/>
          <w:spacing w:val="-42"/>
          <w:position w:val="28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position w:val="28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pacing w:val="4"/>
          <w:position w:val="28"/>
          <w:sz w:val="26"/>
          <w:szCs w:val="26"/>
          <w:lang w:eastAsia="zh-CN"/>
        </w:rPr>
        <w:t>，</w:t>
      </w:r>
    </w:p>
    <w:p w:rsidR="007D0447" w:rsidRDefault="00D40252">
      <w:pPr>
        <w:spacing w:line="194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z w:val="26"/>
          <w:szCs w:val="26"/>
          <w:lang w:eastAsia="zh-CN"/>
        </w:rPr>
        <w:t>得分</w:t>
      </w:r>
      <w:r>
        <w:rPr>
          <w:rFonts w:ascii="宋体" w:eastAsia="宋体" w:hAnsi="宋体" w:cs="宋体"/>
          <w:spacing w:val="-43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z w:val="26"/>
          <w:szCs w:val="26"/>
          <w:lang w:eastAsia="zh-CN"/>
        </w:rPr>
        <w:t>10</w:t>
      </w:r>
      <w:r>
        <w:rPr>
          <w:rFonts w:ascii="宋体" w:eastAsia="宋体" w:hAnsi="宋体" w:cs="宋体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45" w:lineRule="auto"/>
        <w:rPr>
          <w:lang w:eastAsia="zh-CN"/>
        </w:rPr>
      </w:pPr>
    </w:p>
    <w:p w:rsidR="007D0447" w:rsidRDefault="00D40252">
      <w:pPr>
        <w:spacing w:before="85" w:line="226" w:lineRule="auto"/>
        <w:ind w:left="55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z w:val="26"/>
          <w:szCs w:val="26"/>
          <w:lang w:eastAsia="zh-CN"/>
        </w:rPr>
        <w:t>（四）</w:t>
      </w:r>
      <w:r>
        <w:rPr>
          <w:rFonts w:ascii="宋体" w:eastAsia="宋体" w:hAnsi="宋体" w:cs="宋体"/>
          <w:spacing w:val="-6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z w:val="26"/>
          <w:szCs w:val="26"/>
          <w:lang w:eastAsia="zh-CN"/>
        </w:rPr>
        <w:t>自评得分情况</w:t>
      </w:r>
    </w:p>
    <w:p w:rsidR="007D0447" w:rsidRDefault="007D0447">
      <w:pPr>
        <w:pStyle w:val="a3"/>
        <w:spacing w:line="382" w:lineRule="auto"/>
        <w:rPr>
          <w:lang w:eastAsia="zh-CN"/>
        </w:rPr>
      </w:pPr>
    </w:p>
    <w:p w:rsidR="007D0447" w:rsidRDefault="00D40252">
      <w:pPr>
        <w:spacing w:before="115" w:line="194" w:lineRule="auto"/>
        <w:ind w:left="53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本项目绩效自评得分</w:t>
      </w:r>
      <w:r>
        <w:rPr>
          <w:rFonts w:ascii="宋体" w:eastAsia="宋体" w:hAnsi="宋体" w:cs="宋体"/>
          <w:spacing w:val="-24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84</w:t>
      </w:r>
      <w:r>
        <w:rPr>
          <w:rFonts w:ascii="Segoe Print" w:eastAsia="Segoe Print" w:hAnsi="Segoe Print" w:cs="Segoe Print"/>
          <w:spacing w:val="-2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分，等级为</w:t>
      </w:r>
      <w:r>
        <w:rPr>
          <w:rFonts w:ascii="宋体" w:eastAsia="宋体" w:hAnsi="宋体" w:cs="宋体"/>
          <w:spacing w:val="-3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B</w:t>
      </w:r>
      <w:r>
        <w:rPr>
          <w:rFonts w:ascii="宋体" w:eastAsia="宋体" w:hAnsi="宋体" w:cs="宋体"/>
          <w:spacing w:val="4"/>
          <w:sz w:val="26"/>
          <w:szCs w:val="26"/>
          <w:lang w:eastAsia="zh-CN"/>
        </w:rPr>
        <w:t>。</w:t>
      </w:r>
    </w:p>
    <w:p w:rsidR="007D0447" w:rsidRDefault="007D0447">
      <w:pPr>
        <w:pStyle w:val="a3"/>
        <w:spacing w:line="349" w:lineRule="auto"/>
        <w:rPr>
          <w:lang w:eastAsia="zh-CN"/>
        </w:rPr>
      </w:pPr>
    </w:p>
    <w:p w:rsidR="007D0447" w:rsidRDefault="00D40252">
      <w:pPr>
        <w:spacing w:before="85" w:line="226" w:lineRule="auto"/>
        <w:ind w:left="537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存在问题</w:t>
      </w:r>
    </w:p>
    <w:p w:rsidR="007D0447" w:rsidRDefault="007D0447">
      <w:pPr>
        <w:pStyle w:val="a3"/>
        <w:spacing w:line="405" w:lineRule="auto"/>
        <w:rPr>
          <w:lang w:eastAsia="zh-CN"/>
        </w:rPr>
      </w:pPr>
    </w:p>
    <w:p w:rsidR="007D0447" w:rsidRDefault="00D40252">
      <w:pPr>
        <w:spacing w:before="86" w:line="226" w:lineRule="auto"/>
        <w:ind w:left="54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项目立项、实施存在问题。</w:t>
      </w:r>
    </w:p>
    <w:p w:rsidR="007D0447" w:rsidRDefault="007D0447">
      <w:pPr>
        <w:pStyle w:val="a3"/>
        <w:spacing w:line="405" w:lineRule="auto"/>
        <w:rPr>
          <w:lang w:eastAsia="zh-CN"/>
        </w:rPr>
      </w:pPr>
    </w:p>
    <w:p w:rsidR="007D0447" w:rsidRDefault="00D40252">
      <w:pPr>
        <w:spacing w:before="85" w:line="226" w:lineRule="auto"/>
        <w:ind w:left="55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资金管理使用存在问题</w:t>
      </w:r>
    </w:p>
    <w:p w:rsidR="007D0447" w:rsidRDefault="007D0447">
      <w:pPr>
        <w:spacing w:line="226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39"/>
          <w:pgSz w:w="11906" w:h="16839"/>
          <w:pgMar w:top="1431" w:right="993" w:bottom="1091" w:left="1093" w:header="0" w:footer="929" w:gutter="0"/>
          <w:cols w:space="720"/>
        </w:sectPr>
      </w:pPr>
    </w:p>
    <w:p w:rsidR="007D0447" w:rsidRDefault="00D40252">
      <w:pPr>
        <w:spacing w:before="186" w:line="811" w:lineRule="exact"/>
        <w:ind w:left="54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position w:val="42"/>
          <w:sz w:val="26"/>
          <w:szCs w:val="26"/>
          <w:lang w:eastAsia="zh-CN"/>
        </w:rPr>
        <w:lastRenderedPageBreak/>
        <w:t>五、其他需要说明的问题</w:t>
      </w:r>
    </w:p>
    <w:p w:rsidR="007D0447" w:rsidRDefault="00D40252">
      <w:pPr>
        <w:spacing w:line="226" w:lineRule="auto"/>
        <w:ind w:left="55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（一）后续工作计划。</w:t>
      </w:r>
    </w:p>
    <w:p w:rsidR="007D0447" w:rsidRDefault="007D0447">
      <w:pPr>
        <w:pStyle w:val="a3"/>
        <w:spacing w:line="411" w:lineRule="auto"/>
        <w:rPr>
          <w:lang w:eastAsia="zh-CN"/>
        </w:rPr>
      </w:pPr>
    </w:p>
    <w:p w:rsidR="007D0447" w:rsidRDefault="00D40252">
      <w:pPr>
        <w:spacing w:before="84" w:line="413" w:lineRule="auto"/>
        <w:ind w:firstLine="54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我单位的主要职能就是根据自治区的相关部署，完成各类教育招生考试工作。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每年的工作任务大体相同，组织的考试次数每年也大致一样，后续我们将总结上一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年的绩效评审工作，更好的做好下一年的相关资金申报预算，继续为下一年的各类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教育招生考试工作领取和送回试卷的二</w:t>
      </w:r>
      <w:r>
        <w:rPr>
          <w:rFonts w:ascii="宋体" w:eastAsia="宋体" w:hAnsi="宋体" w:cs="宋体"/>
          <w:spacing w:val="-7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O</w:t>
      </w:r>
      <w:r>
        <w:rPr>
          <w:rFonts w:ascii="Segoe Print" w:eastAsia="Segoe Print" w:hAnsi="Segoe Print" w:cs="Segoe Print"/>
          <w:spacing w:val="-5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二三年地方特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岗教师计划专项补助资金做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好预算，保证工作时能及时足额申请回资金，确保下一年的各类教育招生考试工作</w:t>
      </w:r>
    </w:p>
    <w:p w:rsidR="007D0447" w:rsidRDefault="00D40252">
      <w:pPr>
        <w:spacing w:before="1" w:line="225" w:lineRule="auto"/>
        <w:ind w:left="1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能够顺利圆满完成。</w:t>
      </w:r>
    </w:p>
    <w:p w:rsidR="007D0447" w:rsidRDefault="007D0447">
      <w:pPr>
        <w:pStyle w:val="a3"/>
        <w:spacing w:line="405" w:lineRule="auto"/>
        <w:rPr>
          <w:lang w:eastAsia="zh-CN"/>
        </w:rPr>
      </w:pPr>
    </w:p>
    <w:p w:rsidR="007D0447" w:rsidRDefault="00D40252">
      <w:pPr>
        <w:spacing w:before="85" w:line="226" w:lineRule="auto"/>
        <w:ind w:left="55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（二）措施及办法。</w:t>
      </w:r>
    </w:p>
    <w:p w:rsidR="007D0447" w:rsidRDefault="007D0447">
      <w:pPr>
        <w:spacing w:line="226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40"/>
          <w:pgSz w:w="11906" w:h="16839"/>
          <w:pgMar w:top="1431" w:right="1084" w:bottom="1091" w:left="1092" w:header="0" w:footer="929" w:gutter="0"/>
          <w:cols w:space="720"/>
        </w:sectPr>
      </w:pPr>
    </w:p>
    <w:p w:rsidR="007D0447" w:rsidRDefault="00D40252">
      <w:pPr>
        <w:spacing w:before="304" w:line="225" w:lineRule="auto"/>
        <w:ind w:left="3342"/>
        <w:outlineLvl w:val="1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7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第三部分</w:t>
      </w:r>
      <w:r>
        <w:rPr>
          <w:rFonts w:ascii="宋体" w:eastAsia="宋体" w:hAnsi="宋体" w:cs="宋体"/>
          <w:spacing w:val="165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名词解释</w:t>
      </w:r>
    </w:p>
    <w:p w:rsidR="007D0447" w:rsidRDefault="007D0447">
      <w:pPr>
        <w:pStyle w:val="a3"/>
        <w:spacing w:line="304" w:lineRule="auto"/>
        <w:rPr>
          <w:lang w:eastAsia="zh-CN"/>
        </w:rPr>
      </w:pPr>
    </w:p>
    <w:p w:rsidR="007D0447" w:rsidRDefault="007D0447">
      <w:pPr>
        <w:pStyle w:val="a3"/>
        <w:spacing w:line="304" w:lineRule="auto"/>
        <w:rPr>
          <w:lang w:eastAsia="zh-CN"/>
        </w:rPr>
      </w:pPr>
    </w:p>
    <w:p w:rsidR="007D0447" w:rsidRDefault="00D40252">
      <w:pPr>
        <w:spacing w:before="84" w:line="619" w:lineRule="exact"/>
        <w:ind w:left="56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一、财政拨款收入：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从同级财政部门取得的各类财政拨款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，包括一般公共预算</w:t>
      </w:r>
    </w:p>
    <w:p w:rsidR="007D0447" w:rsidRDefault="00D40252">
      <w:pPr>
        <w:spacing w:before="1" w:line="224" w:lineRule="auto"/>
        <w:ind w:left="7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财政拨款、政府性基金预算财政拨款、国有资本经营预算财政拨款。</w:t>
      </w:r>
    </w:p>
    <w:p w:rsidR="007D0447" w:rsidRDefault="007D0447">
      <w:pPr>
        <w:pStyle w:val="a3"/>
        <w:spacing w:line="464" w:lineRule="auto"/>
        <w:rPr>
          <w:lang w:eastAsia="zh-CN"/>
        </w:rPr>
      </w:pPr>
    </w:p>
    <w:p w:rsidR="007D0447" w:rsidRDefault="00D40252">
      <w:pPr>
        <w:spacing w:before="84" w:line="226" w:lineRule="auto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二、上级补助收入：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指事业单位从主管部门和上级</w:t>
      </w:r>
      <w:r>
        <w:rPr>
          <w:rFonts w:ascii="宋体" w:eastAsia="宋体" w:hAnsi="宋体" w:cs="宋体"/>
          <w:spacing w:val="6"/>
          <w:sz w:val="26"/>
          <w:szCs w:val="26"/>
          <w:lang w:eastAsia="zh-CN"/>
        </w:rPr>
        <w:t>单位取得的非财政补助收入。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619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三、财政专户管理教育收费：</w:t>
      </w:r>
      <w:r>
        <w:rPr>
          <w:rFonts w:ascii="宋体" w:eastAsia="宋体" w:hAnsi="宋体" w:cs="宋体"/>
          <w:spacing w:val="7"/>
          <w:position w:val="27"/>
          <w:sz w:val="26"/>
          <w:szCs w:val="26"/>
          <w:lang w:eastAsia="zh-CN"/>
        </w:rPr>
        <w:t>指缴入财政专户、实行专项管</w:t>
      </w:r>
      <w:r>
        <w:rPr>
          <w:rFonts w:ascii="宋体" w:eastAsia="宋体" w:hAnsi="宋体" w:cs="宋体"/>
          <w:spacing w:val="6"/>
          <w:position w:val="27"/>
          <w:sz w:val="26"/>
          <w:szCs w:val="26"/>
          <w:lang w:eastAsia="zh-CN"/>
        </w:rPr>
        <w:t>理的高中以上学费、</w:t>
      </w:r>
    </w:p>
    <w:p w:rsidR="007D0447" w:rsidRDefault="00D40252">
      <w:pPr>
        <w:spacing w:before="1" w:line="225" w:lineRule="auto"/>
        <w:ind w:left="7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住宿费、高校委托培养费、函大、电大、夜大及短训班培训费等教育收费。</w:t>
      </w:r>
    </w:p>
    <w:p w:rsidR="007D0447" w:rsidRDefault="007D0447">
      <w:pPr>
        <w:pStyle w:val="a3"/>
        <w:spacing w:line="463" w:lineRule="auto"/>
        <w:rPr>
          <w:lang w:eastAsia="zh-CN"/>
        </w:rPr>
      </w:pPr>
    </w:p>
    <w:p w:rsidR="007D0447" w:rsidRDefault="00D40252">
      <w:pPr>
        <w:spacing w:before="85" w:line="226" w:lineRule="auto"/>
        <w:ind w:left="58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四、事业收入：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指事业单位开展专业业务活动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及其辅助活动取得的收入。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620" w:lineRule="exact"/>
        <w:ind w:left="56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五、经营收入：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指事业单位在专业业务活动及其辅助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活动之外开展非独立核算</w:t>
      </w:r>
    </w:p>
    <w:p w:rsidR="007D0447" w:rsidRDefault="00D40252">
      <w:pPr>
        <w:spacing w:before="1" w:line="225" w:lineRule="auto"/>
        <w:ind w:left="7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经营活动取得的收入。</w:t>
      </w:r>
    </w:p>
    <w:p w:rsidR="007D0447" w:rsidRDefault="007D0447">
      <w:pPr>
        <w:pStyle w:val="a3"/>
        <w:spacing w:line="463" w:lineRule="auto"/>
        <w:rPr>
          <w:lang w:eastAsia="zh-CN"/>
        </w:rPr>
      </w:pPr>
    </w:p>
    <w:p w:rsidR="007D0447" w:rsidRDefault="00D40252">
      <w:pPr>
        <w:spacing w:before="85" w:line="619" w:lineRule="exact"/>
        <w:ind w:left="55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六、附属单位上缴收入：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指事业单位取得附属独立核算单位按照有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关规定上缴</w:t>
      </w:r>
    </w:p>
    <w:p w:rsidR="007D0447" w:rsidRDefault="00D40252">
      <w:pPr>
        <w:spacing w:before="1" w:line="225" w:lineRule="auto"/>
        <w:ind w:left="96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1"/>
          <w:sz w:val="26"/>
          <w:szCs w:val="26"/>
          <w:lang w:eastAsia="zh-CN"/>
        </w:rPr>
        <w:t>的收入。</w:t>
      </w:r>
    </w:p>
    <w:p w:rsidR="007D0447" w:rsidRDefault="007D0447">
      <w:pPr>
        <w:pStyle w:val="a3"/>
        <w:spacing w:line="433" w:lineRule="auto"/>
        <w:rPr>
          <w:lang w:eastAsia="zh-CN"/>
        </w:rPr>
      </w:pPr>
    </w:p>
    <w:p w:rsidR="007D0447" w:rsidRDefault="00D40252">
      <w:pPr>
        <w:spacing w:before="115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七、其他收入：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取得的除上述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财政拨款收入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、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上级补助收入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、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事业收入</w:t>
      </w:r>
      <w:r>
        <w:rPr>
          <w:rFonts w:ascii="Segoe Print" w:eastAsia="Segoe Print" w:hAnsi="Segoe Print" w:cs="Segoe Print"/>
          <w:spacing w:val="3"/>
          <w:position w:val="27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3"/>
          <w:position w:val="27"/>
          <w:sz w:val="26"/>
          <w:szCs w:val="26"/>
          <w:lang w:eastAsia="zh-CN"/>
        </w:rPr>
        <w:t>、</w:t>
      </w:r>
    </w:p>
    <w:p w:rsidR="007D0447" w:rsidRDefault="00D40252">
      <w:pPr>
        <w:spacing w:before="1" w:line="193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经营收入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”</w:t>
      </w:r>
      <w:r>
        <w:rPr>
          <w:rFonts w:ascii="Segoe Print" w:eastAsia="Segoe Print" w:hAnsi="Segoe Print" w:cs="Segoe Print"/>
          <w:spacing w:val="-7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、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“</w:t>
      </w:r>
      <w:r>
        <w:rPr>
          <w:rFonts w:ascii="Segoe Print" w:eastAsia="Segoe Print" w:hAnsi="Segoe Print" w:cs="Segoe Print"/>
          <w:spacing w:val="-73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附属单位上缴收入</w:t>
      </w:r>
      <w:r>
        <w:rPr>
          <w:rFonts w:ascii="Segoe Print" w:eastAsia="Segoe Print" w:hAnsi="Segoe Print" w:cs="Segoe Print"/>
          <w:spacing w:val="9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等以外的各项收入。</w:t>
      </w:r>
    </w:p>
    <w:p w:rsidR="007D0447" w:rsidRDefault="007D0447">
      <w:pPr>
        <w:pStyle w:val="a3"/>
        <w:spacing w:line="406" w:lineRule="auto"/>
        <w:rPr>
          <w:lang w:eastAsia="zh-CN"/>
        </w:rPr>
      </w:pPr>
    </w:p>
    <w:p w:rsidR="007D0447" w:rsidRDefault="00D40252">
      <w:pPr>
        <w:spacing w:before="86" w:line="619" w:lineRule="exact"/>
        <w:ind w:left="56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八、使用非财政拨款结余和专用结余：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指事业单位按照预算管理要求使用非财</w:t>
      </w:r>
    </w:p>
    <w:p w:rsidR="007D0447" w:rsidRDefault="00D40252">
      <w:pPr>
        <w:spacing w:before="1" w:line="225" w:lineRule="auto"/>
        <w:ind w:left="7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政拨款结余和专用结余弥补当年收支差额的数额。</w:t>
      </w:r>
    </w:p>
    <w:p w:rsidR="007D0447" w:rsidRDefault="007D0447">
      <w:pPr>
        <w:pStyle w:val="a3"/>
        <w:spacing w:line="463" w:lineRule="auto"/>
        <w:rPr>
          <w:lang w:eastAsia="zh-CN"/>
        </w:rPr>
      </w:pPr>
    </w:p>
    <w:p w:rsidR="007D0447" w:rsidRDefault="00D40252">
      <w:pPr>
        <w:spacing w:before="85" w:line="619" w:lineRule="exact"/>
        <w:ind w:left="56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九、年初结转和结余：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指单位上年结转本年使用的基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本支出结转、项目支出结</w:t>
      </w:r>
    </w:p>
    <w:p w:rsidR="007D0447" w:rsidRDefault="00D40252">
      <w:pPr>
        <w:spacing w:before="1" w:line="226" w:lineRule="auto"/>
        <w:ind w:left="7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转和结余、经营结余。</w:t>
      </w:r>
    </w:p>
    <w:p w:rsidR="007D0447" w:rsidRDefault="007D0447">
      <w:pPr>
        <w:spacing w:line="226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41"/>
          <w:pgSz w:w="11906" w:h="16839"/>
          <w:pgMar w:top="1431" w:right="993" w:bottom="1091" w:left="1018" w:header="0" w:footer="929" w:gutter="0"/>
          <w:cols w:space="720"/>
        </w:sectPr>
      </w:pPr>
    </w:p>
    <w:p w:rsidR="007D0447" w:rsidRDefault="00D40252">
      <w:pPr>
        <w:spacing w:before="193" w:line="617" w:lineRule="exact"/>
        <w:ind w:right="7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十、结余分配：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指事业单位按规定缴纳企业所得税以及从非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财政拨款结余或经</w:t>
      </w:r>
    </w:p>
    <w:p w:rsidR="007D0447" w:rsidRDefault="00D40252">
      <w:pPr>
        <w:spacing w:before="1" w:line="225" w:lineRule="auto"/>
        <w:ind w:left="9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营结余中提取各类结余的情况。</w:t>
      </w:r>
    </w:p>
    <w:p w:rsidR="007D0447" w:rsidRDefault="007D0447">
      <w:pPr>
        <w:pStyle w:val="a3"/>
        <w:spacing w:line="465" w:lineRule="auto"/>
        <w:rPr>
          <w:lang w:eastAsia="zh-CN"/>
        </w:rPr>
      </w:pPr>
    </w:p>
    <w:p w:rsidR="007D0447" w:rsidRDefault="00D40252">
      <w:pPr>
        <w:spacing w:before="85" w:line="617" w:lineRule="exact"/>
        <w:ind w:right="63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十一、年末结转和结余资金：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指单位结转下年的基本支出结转、项目支出结转</w:t>
      </w:r>
    </w:p>
    <w:p w:rsidR="007D0447" w:rsidRDefault="00D40252">
      <w:pPr>
        <w:spacing w:line="226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和结余、经营结余。</w:t>
      </w:r>
    </w:p>
    <w:p w:rsidR="007D0447" w:rsidRDefault="007D0447">
      <w:pPr>
        <w:pStyle w:val="a3"/>
        <w:spacing w:line="464" w:lineRule="auto"/>
        <w:rPr>
          <w:lang w:eastAsia="zh-CN"/>
        </w:rPr>
      </w:pPr>
    </w:p>
    <w:p w:rsidR="007D0447" w:rsidRDefault="00D40252">
      <w:pPr>
        <w:spacing w:before="85" w:line="617" w:lineRule="exact"/>
        <w:ind w:right="80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十二、基本支出：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指为保障机构正常运转、完成日常工作任务所发生的支出，</w:t>
      </w:r>
    </w:p>
    <w:p w:rsidR="007D0447" w:rsidRDefault="00D40252">
      <w:pPr>
        <w:spacing w:line="226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包括人员经费和公用经费。</w:t>
      </w:r>
    </w:p>
    <w:p w:rsidR="007D0447" w:rsidRDefault="007D0447">
      <w:pPr>
        <w:pStyle w:val="a3"/>
        <w:spacing w:line="464" w:lineRule="auto"/>
        <w:rPr>
          <w:lang w:eastAsia="zh-CN"/>
        </w:rPr>
      </w:pPr>
    </w:p>
    <w:p w:rsidR="007D0447" w:rsidRDefault="00D40252">
      <w:pPr>
        <w:spacing w:before="85" w:line="226" w:lineRule="auto"/>
        <w:ind w:left="48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十三、项目支出：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指在为完成特定的工作任务和事业发展目标所发生的支出。</w:t>
      </w:r>
    </w:p>
    <w:p w:rsidR="007D0447" w:rsidRDefault="007D0447">
      <w:pPr>
        <w:pStyle w:val="a3"/>
        <w:spacing w:line="458" w:lineRule="auto"/>
        <w:rPr>
          <w:lang w:eastAsia="zh-CN"/>
        </w:rPr>
      </w:pPr>
    </w:p>
    <w:p w:rsidR="007D0447" w:rsidRDefault="00D40252">
      <w:pPr>
        <w:spacing w:before="85" w:line="617" w:lineRule="exact"/>
        <w:ind w:right="68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十四、上缴上级支出：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指事业单位按照财政部门和主管部门的规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定上缴上级单</w:t>
      </w:r>
    </w:p>
    <w:p w:rsidR="007D0447" w:rsidRDefault="00D40252">
      <w:pPr>
        <w:spacing w:before="1" w:line="226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位的支出。</w:t>
      </w:r>
    </w:p>
    <w:p w:rsidR="007D0447" w:rsidRDefault="007D0447">
      <w:pPr>
        <w:pStyle w:val="a3"/>
        <w:spacing w:line="464" w:lineRule="auto"/>
        <w:rPr>
          <w:lang w:eastAsia="zh-CN"/>
        </w:rPr>
      </w:pPr>
    </w:p>
    <w:p w:rsidR="007D0447" w:rsidRDefault="00D40252">
      <w:pPr>
        <w:spacing w:before="85" w:line="617" w:lineRule="exact"/>
        <w:ind w:right="71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十五、经营支出：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指事业单位在专业业务活动及其辅助活动</w:t>
      </w: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t>之外开展非独立核</w:t>
      </w:r>
    </w:p>
    <w:p w:rsidR="007D0447" w:rsidRDefault="00D40252">
      <w:pPr>
        <w:spacing w:before="1" w:line="225" w:lineRule="auto"/>
        <w:ind w:left="3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算经营活动发生的支出。</w:t>
      </w:r>
    </w:p>
    <w:p w:rsidR="007D0447" w:rsidRDefault="007D0447">
      <w:pPr>
        <w:pStyle w:val="a3"/>
        <w:spacing w:line="465" w:lineRule="auto"/>
        <w:rPr>
          <w:lang w:eastAsia="zh-CN"/>
        </w:rPr>
      </w:pPr>
    </w:p>
    <w:p w:rsidR="007D0447" w:rsidRDefault="00D40252">
      <w:pPr>
        <w:spacing w:before="85" w:line="617" w:lineRule="exact"/>
        <w:ind w:right="63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十六、对附属单位补助支出：</w:t>
      </w:r>
      <w:r>
        <w:rPr>
          <w:rFonts w:ascii="宋体" w:eastAsia="宋体" w:hAnsi="宋体" w:cs="宋体"/>
          <w:spacing w:val="10"/>
          <w:position w:val="27"/>
          <w:sz w:val="26"/>
          <w:szCs w:val="26"/>
          <w:lang w:eastAsia="zh-CN"/>
        </w:rPr>
        <w:t>指事业单位用财政拨款收入之外的收入对附属单</w:t>
      </w:r>
    </w:p>
    <w:p w:rsidR="007D0447" w:rsidRDefault="00D40252">
      <w:pPr>
        <w:spacing w:before="1" w:line="226" w:lineRule="auto"/>
        <w:ind w:left="1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位补助发生的支出。</w:t>
      </w:r>
    </w:p>
    <w:p w:rsidR="007D0447" w:rsidRDefault="007D0447">
      <w:pPr>
        <w:pStyle w:val="a3"/>
        <w:spacing w:line="433" w:lineRule="auto"/>
        <w:rPr>
          <w:lang w:eastAsia="zh-CN"/>
        </w:rPr>
      </w:pPr>
    </w:p>
    <w:p w:rsidR="007D0447" w:rsidRDefault="00D40252">
      <w:pPr>
        <w:spacing w:before="115" w:line="375" w:lineRule="auto"/>
        <w:ind w:left="3" w:firstLine="481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十七、</w:t>
      </w:r>
      <w:r>
        <w:rPr>
          <w:rFonts w:ascii="Segoe Print" w:eastAsia="Segoe Print" w:hAnsi="Segoe Print" w:cs="Segoe Print"/>
          <w:b/>
          <w:bCs/>
          <w:spacing w:val="10"/>
          <w:sz w:val="26"/>
          <w:szCs w:val="26"/>
          <w:lang w:eastAsia="zh-CN"/>
        </w:rPr>
        <w:t>“</w:t>
      </w:r>
      <w:r>
        <w:rPr>
          <w:rFonts w:ascii="宋体" w:eastAsia="宋体" w:hAnsi="宋体" w:cs="宋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三公</w:t>
      </w:r>
      <w:r>
        <w:rPr>
          <w:rFonts w:ascii="Segoe Print" w:eastAsia="Segoe Print" w:hAnsi="Segoe Print" w:cs="Segoe Print"/>
          <w:b/>
          <w:bCs/>
          <w:spacing w:val="10"/>
          <w:sz w:val="26"/>
          <w:szCs w:val="26"/>
          <w:lang w:eastAsia="zh-CN"/>
        </w:rPr>
        <w:t>”</w:t>
      </w:r>
      <w:r>
        <w:rPr>
          <w:rFonts w:ascii="宋体" w:eastAsia="宋体" w:hAnsi="宋体" w:cs="宋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经费：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指部门（单位）用财政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拨款安排的因公出国（境）费、公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务用车购置及运行维护费和公务接待费。其中，因公出国（境）费反映部门（单位）</w:t>
      </w:r>
      <w:r>
        <w:rPr>
          <w:rFonts w:ascii="Segoe Print" w:eastAsia="Segoe Print" w:hAnsi="Segoe Print" w:cs="Segoe Print"/>
          <w:sz w:val="26"/>
          <w:szCs w:val="26"/>
          <w:lang w:eastAsia="zh-CN"/>
        </w:rPr>
        <w:t>)</w:t>
      </w:r>
      <w:r>
        <w:rPr>
          <w:rFonts w:ascii="Segoe Print" w:eastAsia="Segoe Print" w:hAnsi="Segoe Print" w:cs="Segoe Print"/>
          <w:spacing w:val="10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公务出国（境）的国际旅费、国外城市间交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通费、住宿费、伙食费、培训费、公杂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费等支出；公务用车购置及运行维护费反映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部门（单位）公务用车购置支出（含车</w:t>
      </w:r>
    </w:p>
    <w:p w:rsidR="007D0447" w:rsidRDefault="00D40252">
      <w:pPr>
        <w:spacing w:before="1" w:line="225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辆购置税、牌照费）以及按规定保留的公务用车燃料费、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维修费、过路过桥费、保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  <w:lang w:eastAsia="zh-CN"/>
        </w:rPr>
        <w:sectPr w:rsidR="007D0447">
          <w:footerReference w:type="default" r:id="rId42"/>
          <w:pgSz w:w="11906" w:h="16839"/>
          <w:pgMar w:top="1431" w:right="1085" w:bottom="1091" w:left="1091" w:header="0" w:footer="929" w:gutter="0"/>
          <w:cols w:space="720"/>
        </w:sectPr>
      </w:pPr>
    </w:p>
    <w:p w:rsidR="007D0447" w:rsidRDefault="00D40252">
      <w:pPr>
        <w:spacing w:before="186" w:line="624" w:lineRule="exact"/>
        <w:jc w:val="right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position w:val="27"/>
          <w:sz w:val="26"/>
          <w:szCs w:val="26"/>
          <w:lang w:eastAsia="zh-CN"/>
        </w:rPr>
        <w:lastRenderedPageBreak/>
        <w:t>险费、安全奖励费用等支出；公务接待费反映部门（单位）按规定开支的各类公务</w:t>
      </w:r>
    </w:p>
    <w:p w:rsidR="007D0447" w:rsidRDefault="00D40252">
      <w:pPr>
        <w:spacing w:before="1" w:line="225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接待（含外宾接待）费用。</w:t>
      </w:r>
    </w:p>
    <w:p w:rsidR="007D0447" w:rsidRDefault="007D0447">
      <w:pPr>
        <w:pStyle w:val="a3"/>
        <w:spacing w:line="467" w:lineRule="auto"/>
        <w:rPr>
          <w:lang w:eastAsia="zh-CN"/>
        </w:rPr>
      </w:pPr>
    </w:p>
    <w:p w:rsidR="007D0447" w:rsidRDefault="00D40252">
      <w:pPr>
        <w:spacing w:before="85" w:line="441" w:lineRule="auto"/>
        <w:ind w:left="5" w:firstLine="479"/>
        <w:jc w:val="both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0"/>
          <w:sz w:val="26"/>
          <w:szCs w:val="26"/>
          <w:lang w:eastAsia="zh-CN"/>
          <w14:textOutline w14:w="4889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十八、机构运行经费：</w:t>
      </w:r>
      <w:r>
        <w:rPr>
          <w:rFonts w:ascii="宋体" w:eastAsia="宋体" w:hAnsi="宋体" w:cs="宋体"/>
          <w:spacing w:val="10"/>
          <w:sz w:val="26"/>
          <w:szCs w:val="26"/>
          <w:lang w:eastAsia="zh-CN"/>
        </w:rPr>
        <w:t>指部门（单位）使用一般公共预算安排的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基本支出中的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日常公用经费支出，包括办公及印刷费、邮电费、差旅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费、会议费、福利费、</w:t>
      </w:r>
      <w:r>
        <w:rPr>
          <w:rFonts w:ascii="宋体" w:eastAsia="宋体" w:hAnsi="宋体" w:cs="宋体"/>
          <w:spacing w:val="-65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6"/>
          <w:szCs w:val="26"/>
          <w:lang w:eastAsia="zh-CN"/>
        </w:rPr>
        <w:t>日常</w:t>
      </w:r>
      <w:r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维修费、专用材料及一般设备购置费、办公用房水电费、办公用房取暖费、办公用</w:t>
      </w:r>
    </w:p>
    <w:p w:rsidR="007D0447" w:rsidRDefault="00D40252">
      <w:pPr>
        <w:spacing w:before="1" w:line="225" w:lineRule="auto"/>
        <w:ind w:left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9"/>
          <w:sz w:val="26"/>
          <w:szCs w:val="26"/>
          <w:lang w:eastAsia="zh-CN"/>
        </w:rPr>
        <w:t>房物业管理费、公务用车运行维护费及其他费用</w:t>
      </w: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等。</w:t>
      </w: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7D0447">
      <w:pPr>
        <w:pStyle w:val="a3"/>
        <w:spacing w:line="264" w:lineRule="auto"/>
        <w:rPr>
          <w:lang w:eastAsia="zh-CN"/>
        </w:rPr>
      </w:pPr>
    </w:p>
    <w:p w:rsidR="007D0447" w:rsidRDefault="007D0447">
      <w:pPr>
        <w:pStyle w:val="a3"/>
        <w:spacing w:line="265" w:lineRule="auto"/>
        <w:rPr>
          <w:lang w:eastAsia="zh-CN"/>
        </w:rPr>
      </w:pPr>
    </w:p>
    <w:p w:rsidR="007D0447" w:rsidRDefault="00D40252">
      <w:pPr>
        <w:spacing w:before="113" w:line="225" w:lineRule="auto"/>
        <w:ind w:left="1351"/>
        <w:outlineLvl w:val="1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10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第四部分</w:t>
      </w:r>
      <w:r>
        <w:rPr>
          <w:rFonts w:ascii="宋体" w:eastAsia="宋体" w:hAnsi="宋体" w:cs="宋体"/>
          <w:spacing w:val="10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决算公开联系方式及信息反馈渠道</w:t>
      </w:r>
    </w:p>
    <w:p w:rsidR="007D0447" w:rsidRDefault="007D0447">
      <w:pPr>
        <w:pStyle w:val="a3"/>
        <w:spacing w:line="252" w:lineRule="auto"/>
        <w:rPr>
          <w:lang w:eastAsia="zh-CN"/>
        </w:rPr>
      </w:pPr>
    </w:p>
    <w:p w:rsidR="007D0447" w:rsidRDefault="007D0447">
      <w:pPr>
        <w:pStyle w:val="a3"/>
        <w:spacing w:line="253" w:lineRule="auto"/>
        <w:rPr>
          <w:lang w:eastAsia="zh-CN"/>
        </w:rPr>
      </w:pPr>
    </w:p>
    <w:p w:rsidR="007D0447" w:rsidRDefault="007D0447">
      <w:pPr>
        <w:pStyle w:val="a3"/>
        <w:spacing w:line="253" w:lineRule="auto"/>
        <w:rPr>
          <w:lang w:eastAsia="zh-CN"/>
        </w:rPr>
      </w:pPr>
    </w:p>
    <w:p w:rsidR="007D0447" w:rsidRDefault="007D0447">
      <w:pPr>
        <w:pStyle w:val="a3"/>
        <w:spacing w:line="253" w:lineRule="auto"/>
        <w:rPr>
          <w:lang w:eastAsia="zh-CN"/>
        </w:rPr>
      </w:pPr>
    </w:p>
    <w:p w:rsidR="007D0447" w:rsidRDefault="00D40252">
      <w:pPr>
        <w:spacing w:before="84" w:line="225" w:lineRule="auto"/>
        <w:ind w:left="48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8"/>
          <w:sz w:val="26"/>
          <w:szCs w:val="26"/>
          <w:lang w:eastAsia="zh-CN"/>
        </w:rPr>
        <w:t>本单位决算公开信息反馈和联系方式：</w:t>
      </w:r>
    </w:p>
    <w:p w:rsidR="007D0447" w:rsidRDefault="007D0447">
      <w:pPr>
        <w:pStyle w:val="a3"/>
        <w:spacing w:line="429" w:lineRule="auto"/>
        <w:rPr>
          <w:lang w:eastAsia="zh-CN"/>
        </w:rPr>
      </w:pPr>
    </w:p>
    <w:p w:rsidR="007D0447" w:rsidRDefault="00D40252">
      <w:pPr>
        <w:spacing w:before="116" w:line="194" w:lineRule="auto"/>
        <w:ind w:left="484"/>
        <w:rPr>
          <w:rFonts w:ascii="Segoe Print" w:eastAsia="Segoe Print" w:hAnsi="Segoe Print" w:cs="Segoe Print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>联系人：</w:t>
      </w:r>
      <w:r>
        <w:rPr>
          <w:rFonts w:ascii="宋体" w:eastAsia="宋体" w:hAnsi="宋体" w:cs="宋体"/>
          <w:spacing w:val="5"/>
          <w:sz w:val="26"/>
          <w:szCs w:val="26"/>
          <w:u w:val="single"/>
          <w:lang w:eastAsia="zh-CN"/>
        </w:rPr>
        <w:t xml:space="preserve">高亚茹 </w:t>
      </w:r>
      <w:r>
        <w:rPr>
          <w:rFonts w:ascii="宋体" w:eastAsia="宋体" w:hAnsi="宋体" w:cs="宋体"/>
          <w:spacing w:val="5"/>
          <w:sz w:val="26"/>
          <w:szCs w:val="26"/>
          <w:lang w:eastAsia="zh-CN"/>
        </w:rPr>
        <w:t xml:space="preserve">        联系电话：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0479</w:t>
      </w:r>
      <w:r>
        <w:rPr>
          <w:rFonts w:ascii="Segoe Print" w:eastAsia="Segoe Print" w:hAnsi="Segoe Print" w:cs="Segoe Print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5"/>
          <w:sz w:val="26"/>
          <w:szCs w:val="26"/>
          <w:lang w:eastAsia="zh-CN"/>
        </w:rPr>
        <w:t>-82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63727</w:t>
      </w:r>
      <w:r>
        <w:rPr>
          <w:rFonts w:ascii="Segoe Print" w:eastAsia="Segoe Print" w:hAnsi="Segoe Print" w:cs="Segoe Print"/>
          <w:spacing w:val="-57"/>
          <w:sz w:val="26"/>
          <w:szCs w:val="26"/>
          <w:lang w:eastAsia="zh-CN"/>
        </w:rPr>
        <w:t xml:space="preserve"> </w:t>
      </w:r>
      <w:r>
        <w:rPr>
          <w:rFonts w:ascii="Segoe Print" w:eastAsia="Segoe Print" w:hAnsi="Segoe Print" w:cs="Segoe Print"/>
          <w:spacing w:val="4"/>
          <w:sz w:val="26"/>
          <w:szCs w:val="26"/>
          <w:lang w:eastAsia="zh-CN"/>
        </w:rPr>
        <w:t>-</w:t>
      </w:r>
    </w:p>
    <w:p w:rsidR="007D0447" w:rsidRDefault="007D0447">
      <w:pPr>
        <w:pStyle w:val="a3"/>
        <w:spacing w:line="290" w:lineRule="auto"/>
        <w:rPr>
          <w:lang w:eastAsia="zh-CN"/>
        </w:rPr>
      </w:pPr>
    </w:p>
    <w:p w:rsidR="007D0447" w:rsidRDefault="007D0447">
      <w:pPr>
        <w:pStyle w:val="a3"/>
        <w:spacing w:line="290" w:lineRule="auto"/>
        <w:rPr>
          <w:lang w:eastAsia="zh-CN"/>
        </w:rPr>
      </w:pPr>
    </w:p>
    <w:p w:rsidR="007D0447" w:rsidRDefault="007D0447">
      <w:pPr>
        <w:pStyle w:val="a3"/>
        <w:spacing w:line="290" w:lineRule="auto"/>
        <w:rPr>
          <w:lang w:eastAsia="zh-CN"/>
        </w:rPr>
      </w:pPr>
    </w:p>
    <w:p w:rsidR="007D0447" w:rsidRDefault="00D40252">
      <w:pPr>
        <w:spacing w:before="114" w:line="225" w:lineRule="auto"/>
        <w:ind w:left="2435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9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第五部分</w:t>
      </w:r>
      <w:r>
        <w:rPr>
          <w:rFonts w:ascii="宋体" w:eastAsia="宋体" w:hAnsi="宋体" w:cs="宋体"/>
          <w:spacing w:val="9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部门（单位）决算表</w:t>
      </w:r>
    </w:p>
    <w:p w:rsidR="007D0447" w:rsidRDefault="007D0447">
      <w:pPr>
        <w:pStyle w:val="a3"/>
        <w:spacing w:line="317" w:lineRule="auto"/>
        <w:rPr>
          <w:lang w:eastAsia="zh-CN"/>
        </w:rPr>
      </w:pPr>
    </w:p>
    <w:p w:rsidR="007D0447" w:rsidRDefault="007D0447">
      <w:pPr>
        <w:pStyle w:val="a3"/>
        <w:spacing w:line="318" w:lineRule="auto"/>
        <w:rPr>
          <w:lang w:eastAsia="zh-CN"/>
        </w:rPr>
      </w:pPr>
    </w:p>
    <w:p w:rsidR="007D0447" w:rsidRDefault="007D0447">
      <w:pPr>
        <w:pStyle w:val="a3"/>
        <w:spacing w:line="318" w:lineRule="auto"/>
        <w:rPr>
          <w:lang w:eastAsia="zh-CN"/>
        </w:rPr>
      </w:pPr>
    </w:p>
    <w:p w:rsidR="007D0447" w:rsidRDefault="00D40252">
      <w:pPr>
        <w:spacing w:before="86" w:line="225" w:lineRule="auto"/>
        <w:ind w:left="487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3"/>
          <w:sz w:val="26"/>
          <w:szCs w:val="26"/>
        </w:rPr>
        <w:t>见附件。</w:t>
      </w:r>
    </w:p>
    <w:p w:rsidR="007D0447" w:rsidRDefault="007D0447">
      <w:pPr>
        <w:spacing w:line="225" w:lineRule="auto"/>
        <w:rPr>
          <w:rFonts w:ascii="宋体" w:eastAsia="宋体" w:hAnsi="宋体" w:cs="宋体"/>
          <w:sz w:val="26"/>
          <w:szCs w:val="26"/>
        </w:rPr>
        <w:sectPr w:rsidR="007D0447">
          <w:footerReference w:type="default" r:id="rId43"/>
          <w:pgSz w:w="11906" w:h="16839"/>
          <w:pgMar w:top="1431" w:right="1106" w:bottom="1091" w:left="1091" w:header="0" w:footer="929" w:gutter="0"/>
          <w:cols w:space="720"/>
        </w:sectPr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7D0447">
      <w:pPr>
        <w:pStyle w:val="a3"/>
        <w:spacing w:line="241" w:lineRule="auto"/>
      </w:pPr>
    </w:p>
    <w:p w:rsidR="007D0447" w:rsidRDefault="00D40252">
      <w:pPr>
        <w:spacing w:before="51" w:line="188" w:lineRule="auto"/>
        <w:ind w:left="40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33</w:t>
      </w:r>
    </w:p>
    <w:sectPr w:rsidR="007D0447">
      <w:footerReference w:type="default" r:id="rId44"/>
      <w:pgSz w:w="11906" w:h="16839"/>
      <w:pgMar w:top="1431" w:right="1785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CE" w:rsidRDefault="00AF20CE">
      <w:r>
        <w:separator/>
      </w:r>
    </w:p>
  </w:endnote>
  <w:endnote w:type="continuationSeparator" w:id="0">
    <w:p w:rsidR="00AF20CE" w:rsidRDefault="00AF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3" w:lineRule="auto"/>
      <w:ind w:left="445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9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2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1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0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0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0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1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1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7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8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7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7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7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2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5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4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7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4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77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4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7D044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1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3" w:lineRule="auto"/>
      <w:ind w:left="48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2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3" w:lineRule="auto"/>
      <w:ind w:left="482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2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47" w:rsidRDefault="00D40252">
    <w:pPr>
      <w:spacing w:line="176" w:lineRule="auto"/>
      <w:ind w:left="482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CE" w:rsidRDefault="00AF20CE">
      <w:r>
        <w:separator/>
      </w:r>
    </w:p>
  </w:footnote>
  <w:footnote w:type="continuationSeparator" w:id="0">
    <w:p w:rsidR="00AF20CE" w:rsidRDefault="00AF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7D0447"/>
    <w:rsid w:val="001C3254"/>
    <w:rsid w:val="007D0447"/>
    <w:rsid w:val="00AF20CE"/>
    <w:rsid w:val="00D40252"/>
    <w:rsid w:val="00E4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0DD07-89BE-4799-9AB0-D99F55E4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E47A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7A8B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A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7A8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image" Target="media/image3.png"/><Relationship Id="rId26" Type="http://schemas.openxmlformats.org/officeDocument/2006/relationships/footer" Target="footer15.xml"/><Relationship Id="rId39" Type="http://schemas.openxmlformats.org/officeDocument/2006/relationships/footer" Target="footer28.xml"/><Relationship Id="rId21" Type="http://schemas.openxmlformats.org/officeDocument/2006/relationships/footer" Target="footer12.xml"/><Relationship Id="rId34" Type="http://schemas.openxmlformats.org/officeDocument/2006/relationships/footer" Target="footer23.xml"/><Relationship Id="rId42" Type="http://schemas.openxmlformats.org/officeDocument/2006/relationships/footer" Target="footer31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9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image" Target="media/image5.png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23" Type="http://schemas.openxmlformats.org/officeDocument/2006/relationships/footer" Target="footer14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10" Type="http://schemas.openxmlformats.org/officeDocument/2006/relationships/footer" Target="footer5.xml"/><Relationship Id="rId19" Type="http://schemas.openxmlformats.org/officeDocument/2006/relationships/footer" Target="footer11.xml"/><Relationship Id="rId31" Type="http://schemas.openxmlformats.org/officeDocument/2006/relationships/footer" Target="footer20.xml"/><Relationship Id="rId44" Type="http://schemas.openxmlformats.org/officeDocument/2006/relationships/footer" Target="footer33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3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43" Type="http://schemas.openxmlformats.org/officeDocument/2006/relationships/footer" Target="footer32.xml"/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footer" Target="footer7.xml"/><Relationship Id="rId17" Type="http://schemas.openxmlformats.org/officeDocument/2006/relationships/image" Target="media/image2.jpeg"/><Relationship Id="rId25" Type="http://schemas.openxmlformats.org/officeDocument/2006/relationships/image" Target="media/image6.png"/><Relationship Id="rId33" Type="http://schemas.openxmlformats.org/officeDocument/2006/relationships/footer" Target="footer22.xml"/><Relationship Id="rId38" Type="http://schemas.openxmlformats.org/officeDocument/2006/relationships/footer" Target="footer27.xml"/><Relationship Id="rId46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2311</Words>
  <Characters>13179</Characters>
  <Application>Microsoft Office Word</Application>
  <DocSecurity>0</DocSecurity>
  <Lines>109</Lines>
  <Paragraphs>30</Paragraphs>
  <ScaleCrop>false</ScaleCrop>
  <Company>P R C</Company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××年度××部门/单位</dc:title>
  <dc:creator>Administrator</dc:creator>
  <cp:lastModifiedBy>Windows User</cp:lastModifiedBy>
  <cp:revision>3</cp:revision>
  <dcterms:created xsi:type="dcterms:W3CDTF">2024-11-05T22:53:00Z</dcterms:created>
  <dcterms:modified xsi:type="dcterms:W3CDTF">2024-11-19T07:17:00Z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2024-11-11T17:06:43Z</vt:filetime>
  </property>
</Properties>
</file>