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7E" w:rsidRDefault="00334B7E">
      <w:pPr>
        <w:spacing w:line="600" w:lineRule="exact"/>
        <w:jc w:val="center"/>
        <w:rPr>
          <w:rFonts w:eastAsia="黑体" w:cs="宋体"/>
          <w:b/>
          <w:sz w:val="52"/>
          <w:szCs w:val="52"/>
        </w:rPr>
      </w:pPr>
    </w:p>
    <w:p w:rsidR="00334B7E" w:rsidRDefault="00334B7E">
      <w:pPr>
        <w:spacing w:line="600" w:lineRule="exact"/>
        <w:jc w:val="center"/>
        <w:rPr>
          <w:rFonts w:eastAsia="黑体" w:cs="宋体"/>
          <w:b/>
          <w:sz w:val="52"/>
          <w:szCs w:val="52"/>
        </w:rPr>
      </w:pPr>
    </w:p>
    <w:p w:rsidR="00334B7E" w:rsidRDefault="00334B7E">
      <w:pPr>
        <w:spacing w:line="600" w:lineRule="exact"/>
        <w:jc w:val="left"/>
        <w:rPr>
          <w:rFonts w:ascii="黑体" w:eastAsia="黑体" w:hAnsi="黑体" w:cs="黑体"/>
          <w:b/>
          <w:bCs/>
          <w:sz w:val="32"/>
          <w:szCs w:val="32"/>
        </w:rPr>
      </w:pPr>
    </w:p>
    <w:p w:rsidR="00334B7E" w:rsidRDefault="00334B7E">
      <w:pPr>
        <w:spacing w:line="600" w:lineRule="exact"/>
        <w:jc w:val="left"/>
        <w:rPr>
          <w:rFonts w:ascii="Arial" w:eastAsia="Symbol" w:hAnsi="Arial"/>
          <w:b/>
          <w:bCs/>
          <w:sz w:val="32"/>
          <w:szCs w:val="32"/>
        </w:rPr>
      </w:pPr>
    </w:p>
    <w:p w:rsidR="00334B7E" w:rsidRDefault="00334B7E">
      <w:pPr>
        <w:spacing w:line="600" w:lineRule="exact"/>
        <w:jc w:val="center"/>
        <w:rPr>
          <w:rFonts w:ascii="Arial" w:eastAsia="宋体" w:hAnsi="Arial"/>
          <w:b/>
          <w:bCs/>
          <w:sz w:val="32"/>
          <w:szCs w:val="32"/>
        </w:rPr>
      </w:pPr>
    </w:p>
    <w:p w:rsidR="00334B7E" w:rsidRDefault="00334B7E">
      <w:pPr>
        <w:spacing w:line="600" w:lineRule="exact"/>
        <w:jc w:val="center"/>
        <w:rPr>
          <w:rFonts w:ascii="Arial" w:eastAsia="宋体" w:hAnsi="Arial"/>
          <w:b/>
          <w:bCs/>
          <w:sz w:val="32"/>
          <w:szCs w:val="32"/>
        </w:rPr>
      </w:pPr>
    </w:p>
    <w:p w:rsidR="00334B7E" w:rsidRDefault="00334B7E">
      <w:pPr>
        <w:spacing w:line="600" w:lineRule="exact"/>
        <w:jc w:val="center"/>
        <w:rPr>
          <w:rFonts w:ascii="Arial" w:eastAsia="宋体" w:hAnsi="Arial"/>
          <w:b/>
          <w:bCs/>
          <w:sz w:val="32"/>
          <w:szCs w:val="32"/>
        </w:rPr>
      </w:pPr>
    </w:p>
    <w:p w:rsidR="00334B7E" w:rsidRDefault="001D7C9C">
      <w:pPr>
        <w:spacing w:line="600" w:lineRule="exact"/>
        <w:jc w:val="center"/>
        <w:rPr>
          <w:rFonts w:ascii="微软雅黑" w:eastAsia="微软雅黑" w:hAnsi="微软雅黑" w:cs="微软雅黑"/>
          <w:b/>
          <w:bCs/>
          <w:sz w:val="44"/>
          <w:szCs w:val="44"/>
        </w:rPr>
      </w:pPr>
      <w:r>
        <w:rPr>
          <w:rFonts w:ascii="微软雅黑" w:eastAsia="微软雅黑" w:hAnsi="微软雅黑" w:cs="微软雅黑" w:hint="eastAsia"/>
          <w:sz w:val="44"/>
          <w:szCs w:val="44"/>
        </w:rPr>
        <w:t>2024</w:t>
      </w:r>
      <w:r>
        <w:rPr>
          <w:rFonts w:ascii="微软雅黑" w:eastAsia="微软雅黑" w:hAnsi="微软雅黑" w:cs="微软雅黑" w:hint="eastAsia"/>
          <w:sz w:val="44"/>
          <w:szCs w:val="44"/>
        </w:rPr>
        <w:t>年度锡林郭勒盟蒙古族中学预算公开</w:t>
      </w: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rPr>
          <w:rFonts w:ascii="黑体" w:eastAsia="黑体" w:hAnsi="黑体" w:cs="黑体"/>
          <w:sz w:val="32"/>
          <w:szCs w:val="32"/>
        </w:rPr>
      </w:pPr>
    </w:p>
    <w:p w:rsidR="00334B7E" w:rsidRDefault="001D7C9C">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2024</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年</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3</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月</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8</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日</w:t>
      </w:r>
    </w:p>
    <w:p w:rsidR="00334B7E" w:rsidRDefault="001D7C9C">
      <w:pPr>
        <w:pStyle w:val="21"/>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 xml:space="preserve"> </w:t>
      </w:r>
      <w:r>
        <w:rPr>
          <w:rFonts w:ascii="黑体" w:eastAsia="黑体" w:hAnsi="黑体" w:cs="黑体"/>
          <w:sz w:val="32"/>
          <w:szCs w:val="32"/>
          <w:u w:val="single"/>
        </w:rPr>
        <w:t>2024</w:t>
      </w:r>
      <w:r>
        <w:rPr>
          <w:rFonts w:ascii="黑体" w:eastAsia="黑体" w:hAnsi="黑体" w:cs="黑体"/>
          <w:sz w:val="32"/>
          <w:szCs w:val="32"/>
          <w:u w:val="single"/>
        </w:rPr>
        <w:t xml:space="preserve"> </w:t>
      </w:r>
      <w:r>
        <w:rPr>
          <w:rFonts w:ascii="黑体" w:eastAsia="黑体" w:hAnsi="黑体" w:cs="黑体"/>
          <w:sz w:val="32"/>
          <w:szCs w:val="32"/>
          <w:u w:val="single"/>
        </w:rPr>
        <w:t xml:space="preserve"> </w:t>
      </w:r>
      <w:r>
        <w:rPr>
          <w:rFonts w:ascii="黑体" w:eastAsia="黑体" w:hAnsi="黑体" w:cs="黑体"/>
          <w:sz w:val="32"/>
          <w:szCs w:val="32"/>
          <w:u w:val="single"/>
        </w:rPr>
        <w:t>年</w:t>
      </w:r>
      <w:r>
        <w:rPr>
          <w:rFonts w:ascii="黑体" w:eastAsia="黑体" w:hAnsi="黑体" w:cs="黑体"/>
          <w:sz w:val="32"/>
          <w:szCs w:val="32"/>
          <w:u w:val="single"/>
        </w:rPr>
        <w:t xml:space="preserve">  </w:t>
      </w:r>
      <w:r>
        <w:rPr>
          <w:rFonts w:ascii="黑体" w:eastAsia="黑体" w:hAnsi="黑体" w:cs="黑体"/>
          <w:sz w:val="32"/>
          <w:szCs w:val="32"/>
          <w:u w:val="single"/>
        </w:rPr>
        <w:t>3</w:t>
      </w:r>
      <w:r>
        <w:rPr>
          <w:rFonts w:ascii="黑体" w:eastAsia="黑体" w:hAnsi="黑体" w:cs="黑体"/>
          <w:sz w:val="32"/>
          <w:szCs w:val="32"/>
          <w:u w:val="single"/>
        </w:rPr>
        <w:t xml:space="preserve">  </w:t>
      </w:r>
      <w:r>
        <w:rPr>
          <w:rFonts w:ascii="黑体" w:eastAsia="黑体" w:hAnsi="黑体" w:cs="黑体"/>
          <w:sz w:val="32"/>
          <w:szCs w:val="32"/>
          <w:u w:val="single"/>
        </w:rPr>
        <w:t>月</w:t>
      </w:r>
      <w:r>
        <w:rPr>
          <w:rFonts w:ascii="黑体" w:eastAsia="黑体" w:hAnsi="黑体" w:cs="黑体"/>
          <w:sz w:val="32"/>
          <w:szCs w:val="32"/>
          <w:u w:val="single"/>
        </w:rPr>
        <w:t xml:space="preserve">  </w:t>
      </w:r>
      <w:r>
        <w:rPr>
          <w:rFonts w:ascii="黑体" w:eastAsia="黑体" w:hAnsi="黑体" w:cs="黑体"/>
          <w:sz w:val="32"/>
          <w:szCs w:val="32"/>
          <w:u w:val="single"/>
        </w:rPr>
        <w:t>15</w:t>
      </w:r>
      <w:r>
        <w:rPr>
          <w:rFonts w:ascii="黑体" w:eastAsia="黑体" w:hAnsi="黑体" w:cs="黑体"/>
          <w:sz w:val="32"/>
          <w:szCs w:val="32"/>
          <w:u w:val="single"/>
        </w:rPr>
        <w:t xml:space="preserve">  </w:t>
      </w:r>
      <w:r>
        <w:rPr>
          <w:rFonts w:ascii="黑体" w:eastAsia="黑体" w:hAnsi="黑体" w:cs="黑体"/>
          <w:sz w:val="32"/>
          <w:szCs w:val="32"/>
          <w:u w:val="single"/>
        </w:rPr>
        <w:t>日</w:t>
      </w: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ind w:firstLine="640"/>
        <w:rPr>
          <w:rFonts w:ascii="仿宋" w:eastAsia="仿宋" w:hAnsi="仿宋"/>
          <w:sz w:val="32"/>
          <w:szCs w:val="32"/>
        </w:rPr>
      </w:pPr>
    </w:p>
    <w:p w:rsidR="00334B7E" w:rsidRDefault="00334B7E">
      <w:pPr>
        <w:adjustRightInd w:val="0"/>
        <w:snapToGrid w:val="0"/>
        <w:spacing w:line="600" w:lineRule="exact"/>
        <w:ind w:firstLine="640"/>
        <w:rPr>
          <w:rFonts w:ascii="仿宋" w:eastAsia="仿宋" w:hAnsi="仿宋"/>
          <w:sz w:val="32"/>
          <w:szCs w:val="32"/>
        </w:rPr>
      </w:pPr>
    </w:p>
    <w:p w:rsidR="00334B7E" w:rsidRDefault="001D7C9C">
      <w:pPr>
        <w:pStyle w:val="2"/>
        <w:tabs>
          <w:tab w:val="left" w:pos="4533"/>
        </w:tabs>
        <w:spacing w:before="0" w:after="0" w:line="600" w:lineRule="exact"/>
        <w:ind w:firstLineChars="0" w:firstLine="0"/>
        <w:jc w:val="center"/>
        <w:rPr>
          <w:sz w:val="44"/>
          <w:szCs w:val="44"/>
        </w:rPr>
      </w:pPr>
      <w:r>
        <w:rPr>
          <w:sz w:val="44"/>
          <w:szCs w:val="44"/>
        </w:rPr>
        <w:lastRenderedPageBreak/>
        <w:t>目</w:t>
      </w:r>
      <w:r>
        <w:rPr>
          <w:rFonts w:eastAsia="宋体" w:hint="eastAsia"/>
          <w:sz w:val="44"/>
          <w:szCs w:val="44"/>
        </w:rPr>
        <w:t xml:space="preserve">  </w:t>
      </w:r>
      <w:r>
        <w:rPr>
          <w:rFonts w:hint="eastAsia"/>
          <w:sz w:val="44"/>
          <w:szCs w:val="44"/>
        </w:rPr>
        <w:t xml:space="preserve">  </w:t>
      </w:r>
      <w:r>
        <w:rPr>
          <w:sz w:val="44"/>
          <w:szCs w:val="44"/>
        </w:rPr>
        <w:t>录</w:t>
      </w:r>
    </w:p>
    <w:p w:rsidR="00334B7E" w:rsidRDefault="00334B7E"/>
    <w:p w:rsidR="00334B7E" w:rsidRDefault="001D7C9C">
      <w:pPr>
        <w:pStyle w:val="a4"/>
        <w:spacing w:after="0" w:line="600" w:lineRule="exact"/>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 xml:space="preserve"> </w:t>
      </w:r>
      <w:r>
        <w:rPr>
          <w:rFonts w:ascii="黑体" w:eastAsia="黑体" w:hAnsi="黑体" w:cs="黑体" w:hint="eastAsia"/>
          <w:sz w:val="32"/>
          <w:szCs w:val="32"/>
        </w:rPr>
        <w:t>部门（单位）概况</w:t>
      </w:r>
    </w:p>
    <w:p w:rsidR="00334B7E" w:rsidRDefault="001D7C9C">
      <w:pPr>
        <w:pStyle w:val="a4"/>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二、部门（单位）机构设置及预算单位构成情况</w:t>
      </w:r>
    </w:p>
    <w:p w:rsidR="00334B7E" w:rsidRDefault="001D7C9C">
      <w:pPr>
        <w:pStyle w:val="a4"/>
        <w:spacing w:after="0" w:line="600" w:lineRule="exact"/>
        <w:rPr>
          <w:rFonts w:ascii="黑体" w:eastAsia="黑体" w:hAnsi="黑体" w:cs="黑体"/>
          <w:sz w:val="32"/>
          <w:szCs w:val="32"/>
        </w:rPr>
      </w:pPr>
      <w:r>
        <w:rPr>
          <w:rFonts w:ascii="仿宋" w:eastAsia="仿宋" w:hAnsi="仿宋" w:cs="仿宋" w:hint="eastAsia"/>
          <w:sz w:val="32"/>
          <w:szCs w:val="32"/>
        </w:rPr>
        <w:t>三、</w:t>
      </w:r>
      <w:r>
        <w:rPr>
          <w:rFonts w:ascii="仿宋" w:eastAsia="仿宋" w:hAnsi="仿宋" w:cs="仿宋" w:hint="eastAsia"/>
          <w:sz w:val="32"/>
          <w:szCs w:val="32"/>
        </w:rPr>
        <w:t>2024</w:t>
      </w:r>
      <w:r>
        <w:rPr>
          <w:rFonts w:ascii="仿宋" w:eastAsia="仿宋" w:hAnsi="仿宋" w:cs="仿宋" w:hint="eastAsia"/>
          <w:sz w:val="32"/>
          <w:szCs w:val="32"/>
        </w:rPr>
        <w:t>年度部门（单位）主要工作任务及目标</w:t>
      </w:r>
    </w:p>
    <w:p w:rsidR="00334B7E" w:rsidRDefault="001D7C9C">
      <w:pPr>
        <w:pStyle w:val="a4"/>
        <w:spacing w:after="0" w:line="600" w:lineRule="exac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w:t>
      </w:r>
      <w:r>
        <w:rPr>
          <w:rFonts w:ascii="黑体" w:eastAsia="黑体" w:hAnsi="黑体" w:cs="黑体" w:hint="eastAsia"/>
          <w:sz w:val="32"/>
          <w:szCs w:val="32"/>
        </w:rPr>
        <w:t>2024</w:t>
      </w:r>
      <w:r>
        <w:rPr>
          <w:rFonts w:ascii="黑体" w:eastAsia="黑体" w:hAnsi="黑体" w:cs="黑体" w:hint="eastAsia"/>
          <w:sz w:val="32"/>
          <w:szCs w:val="32"/>
        </w:rPr>
        <w:t>年度部门（单位）预算情况说明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334B7E" w:rsidRDefault="001D7C9C">
      <w:pPr>
        <w:widowControl/>
        <w:spacing w:line="600" w:lineRule="exact"/>
        <w:jc w:val="left"/>
        <w:rPr>
          <w:rFonts w:ascii="仿宋" w:eastAsia="仿宋" w:hAnsi="仿宋" w:cs="仿宋"/>
          <w:sz w:val="32"/>
          <w:szCs w:val="32"/>
        </w:rPr>
      </w:pPr>
      <w:r>
        <w:rPr>
          <w:rFonts w:ascii="仿宋" w:eastAsia="仿宋" w:hAnsi="仿宋" w:cs="仿宋" w:hint="eastAsia"/>
          <w:sz w:val="32"/>
          <w:szCs w:val="32"/>
        </w:rPr>
        <w:t>十四、项目绩效目标情况说明</w:t>
      </w:r>
      <w:r>
        <w:rPr>
          <w:rFonts w:ascii="仿宋" w:eastAsia="仿宋" w:hAnsi="仿宋" w:cs="仿宋" w:hint="eastAsia"/>
          <w:sz w:val="32"/>
          <w:szCs w:val="32"/>
        </w:rPr>
        <w:t xml:space="preserve"> </w:t>
      </w:r>
    </w:p>
    <w:p w:rsidR="00334B7E" w:rsidRDefault="001D7C9C">
      <w:pPr>
        <w:pStyle w:val="a4"/>
        <w:spacing w:after="0" w:line="600" w:lineRule="exac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w:t>
      </w:r>
      <w:r>
        <w:rPr>
          <w:rFonts w:ascii="黑体" w:eastAsia="黑体" w:hAnsi="黑体" w:cs="黑体" w:hint="eastAsia"/>
          <w:sz w:val="32"/>
          <w:szCs w:val="32"/>
        </w:rPr>
        <w:t>名词解释</w:t>
      </w:r>
    </w:p>
    <w:p w:rsidR="00334B7E" w:rsidRDefault="001D7C9C">
      <w:pPr>
        <w:pStyle w:val="a4"/>
        <w:spacing w:after="0" w:line="600" w:lineRule="exact"/>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hint="eastAsia"/>
          <w:sz w:val="32"/>
          <w:szCs w:val="32"/>
        </w:rPr>
        <w:t xml:space="preserve"> </w:t>
      </w:r>
      <w:r>
        <w:rPr>
          <w:rFonts w:ascii="黑体" w:eastAsia="黑体" w:hAnsi="黑体" w:cs="黑体" w:hint="eastAsia"/>
          <w:sz w:val="32"/>
          <w:szCs w:val="32"/>
        </w:rPr>
        <w:t>预算公开联系方式及信息反馈渠道</w:t>
      </w:r>
    </w:p>
    <w:p w:rsidR="00334B7E" w:rsidRDefault="001D7C9C">
      <w:pPr>
        <w:pStyle w:val="a4"/>
        <w:spacing w:after="0" w:line="600" w:lineRule="exact"/>
        <w:rPr>
          <w:rFonts w:ascii="黑体" w:eastAsia="黑体" w:hAnsi="黑体" w:cs="黑体"/>
          <w:sz w:val="32"/>
          <w:szCs w:val="32"/>
        </w:rPr>
      </w:pPr>
      <w:r>
        <w:rPr>
          <w:rFonts w:ascii="黑体" w:eastAsia="黑体" w:hAnsi="黑体" w:cs="黑体" w:hint="eastAsia"/>
          <w:sz w:val="32"/>
          <w:szCs w:val="32"/>
        </w:rPr>
        <w:lastRenderedPageBreak/>
        <w:t>第五部分</w:t>
      </w:r>
      <w:r>
        <w:rPr>
          <w:rFonts w:ascii="黑体" w:eastAsia="黑体" w:hAnsi="黑体" w:cs="黑体" w:hint="eastAsia"/>
          <w:sz w:val="32"/>
          <w:szCs w:val="32"/>
        </w:rPr>
        <w:t xml:space="preserve"> </w:t>
      </w:r>
      <w:r>
        <w:rPr>
          <w:rFonts w:ascii="黑体" w:eastAsia="黑体" w:hAnsi="黑体" w:cs="黑体" w:hint="eastAsia"/>
          <w:sz w:val="32"/>
          <w:szCs w:val="32"/>
        </w:rPr>
        <w:t>2024</w:t>
      </w:r>
      <w:r>
        <w:rPr>
          <w:rFonts w:ascii="黑体" w:eastAsia="黑体" w:hAnsi="黑体" w:cs="黑体" w:hint="eastAsia"/>
          <w:sz w:val="32"/>
          <w:szCs w:val="32"/>
        </w:rPr>
        <w:t>年度部门（单位）预算表</w:t>
      </w:r>
    </w:p>
    <w:p w:rsidR="00334B7E" w:rsidRDefault="001D7C9C">
      <w:pPr>
        <w:pStyle w:val="a4"/>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334B7E" w:rsidRDefault="001D7C9C">
      <w:pPr>
        <w:pStyle w:val="a4"/>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334B7E" w:rsidRDefault="001D7C9C">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334B7E" w:rsidRDefault="00334B7E">
      <w:pPr>
        <w:pStyle w:val="21"/>
        <w:spacing w:after="0" w:line="600" w:lineRule="exact"/>
        <w:rPr>
          <w:rFonts w:hint="default"/>
        </w:rPr>
        <w:sectPr w:rsidR="00334B7E">
          <w:headerReference w:type="default" r:id="rId8"/>
          <w:footerReference w:type="default" r:id="rId9"/>
          <w:pgSz w:w="11910" w:h="16840"/>
          <w:pgMar w:top="1582" w:right="1680" w:bottom="278" w:left="1640" w:header="720" w:footer="720" w:gutter="0"/>
          <w:pgNumType w:fmt="numberInDash"/>
          <w:cols w:space="0"/>
        </w:sectPr>
      </w:pPr>
    </w:p>
    <w:p w:rsidR="00334B7E" w:rsidRDefault="001D7C9C">
      <w:pPr>
        <w:pStyle w:val="4"/>
        <w:tabs>
          <w:tab w:val="left" w:pos="4392"/>
        </w:tabs>
        <w:spacing w:before="0" w:after="0" w:line="600" w:lineRule="exact"/>
        <w:jc w:val="center"/>
        <w:rPr>
          <w:rFonts w:ascii="微软雅黑" w:eastAsia="微软雅黑" w:hAnsi="微软雅黑" w:cs="微软雅黑"/>
          <w:b w:val="0"/>
          <w:bCs w:val="0"/>
          <w:sz w:val="36"/>
          <w:szCs w:val="36"/>
        </w:rPr>
      </w:pPr>
      <w:r>
        <w:rPr>
          <w:rFonts w:ascii="微软雅黑" w:eastAsia="微软雅黑" w:hAnsi="微软雅黑" w:cs="微软雅黑" w:hint="eastAsia"/>
          <w:b w:val="0"/>
          <w:bCs w:val="0"/>
          <w:sz w:val="36"/>
          <w:szCs w:val="36"/>
        </w:rPr>
        <w:lastRenderedPageBreak/>
        <w:t>第一部分</w:t>
      </w:r>
      <w:r>
        <w:rPr>
          <w:rFonts w:ascii="微软雅黑" w:eastAsia="微软雅黑" w:hAnsi="微软雅黑" w:cs="微软雅黑" w:hint="eastAsia"/>
          <w:b w:val="0"/>
          <w:bCs w:val="0"/>
          <w:sz w:val="36"/>
          <w:szCs w:val="36"/>
        </w:rPr>
        <w:t xml:space="preserve">  </w:t>
      </w:r>
      <w:r>
        <w:rPr>
          <w:rFonts w:ascii="微软雅黑" w:eastAsia="微软雅黑" w:hAnsi="微软雅黑" w:cs="微软雅黑" w:hint="eastAsia"/>
          <w:b w:val="0"/>
          <w:bCs w:val="0"/>
          <w:sz w:val="36"/>
          <w:szCs w:val="36"/>
        </w:rPr>
        <w:t>部门（单位）概况</w:t>
      </w:r>
    </w:p>
    <w:p w:rsidR="00334B7E" w:rsidRDefault="00334B7E">
      <w:pPr>
        <w:spacing w:line="600" w:lineRule="exact"/>
        <w:rPr>
          <w:rFonts w:ascii="微软雅黑" w:eastAsia="微软雅黑" w:hAnsi="微软雅黑" w:cs="微软雅黑"/>
          <w:sz w:val="36"/>
          <w:szCs w:val="36"/>
        </w:rPr>
      </w:pPr>
    </w:p>
    <w:p w:rsidR="00334B7E" w:rsidRDefault="001D7C9C">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334B7E" w:rsidRDefault="001D7C9C">
      <w:pPr>
        <w:pStyle w:val="a4"/>
        <w:tabs>
          <w:tab w:val="left" w:pos="1389"/>
          <w:tab w:val="left" w:pos="4911"/>
          <w:tab w:val="left" w:pos="5898"/>
        </w:tabs>
        <w:spacing w:after="0" w:line="600" w:lineRule="exact"/>
        <w:ind w:firstLineChars="200" w:firstLine="640"/>
        <w:rPr>
          <w:rFonts w:eastAsia="仿宋_GB2312"/>
          <w:sz w:val="32"/>
          <w:szCs w:val="32"/>
          <w:lang w:val="zh-CN"/>
        </w:rPr>
      </w:pPr>
      <w:r>
        <w:rPr>
          <w:rFonts w:eastAsia="仿宋_GB2312" w:hint="eastAsia"/>
          <w:sz w:val="32"/>
          <w:szCs w:val="32"/>
          <w:lang w:val="zh-CN"/>
        </w:rPr>
        <w:t>1</w:t>
      </w:r>
      <w:r>
        <w:rPr>
          <w:rFonts w:eastAsia="仿宋_GB2312" w:hint="eastAsia"/>
          <w:sz w:val="32"/>
          <w:szCs w:val="32"/>
          <w:lang w:val="zh-CN"/>
        </w:rPr>
        <w:t>、正确贯彻执行党和国家的教育方针、政策、法规，实施高中免费教育、初中义务教育，促进基础教育发展。</w:t>
      </w:r>
    </w:p>
    <w:p w:rsidR="00334B7E" w:rsidRDefault="001D7C9C">
      <w:pPr>
        <w:pStyle w:val="a4"/>
        <w:tabs>
          <w:tab w:val="left" w:pos="1389"/>
          <w:tab w:val="left" w:pos="4911"/>
          <w:tab w:val="left" w:pos="5898"/>
        </w:tabs>
        <w:spacing w:after="0" w:line="600" w:lineRule="exact"/>
        <w:ind w:firstLineChars="200" w:firstLine="640"/>
        <w:rPr>
          <w:rFonts w:eastAsia="仿宋_GB2312"/>
          <w:sz w:val="32"/>
          <w:szCs w:val="32"/>
          <w:lang w:val="zh-CN"/>
        </w:rPr>
      </w:pPr>
      <w:r>
        <w:rPr>
          <w:rFonts w:eastAsia="仿宋_GB2312" w:hint="eastAsia"/>
          <w:sz w:val="32"/>
          <w:szCs w:val="32"/>
          <w:lang w:val="zh-CN"/>
        </w:rPr>
        <w:t>2</w:t>
      </w:r>
      <w:r>
        <w:rPr>
          <w:rFonts w:eastAsia="仿宋_GB2312" w:hint="eastAsia"/>
          <w:sz w:val="32"/>
          <w:szCs w:val="32"/>
          <w:lang w:val="zh-CN"/>
        </w:rPr>
        <w:t>、维护学校的教学秩序，做好安全防范，保证学生的人身安全。</w:t>
      </w:r>
    </w:p>
    <w:p w:rsidR="00334B7E" w:rsidRDefault="001D7C9C">
      <w:pPr>
        <w:pStyle w:val="a4"/>
        <w:tabs>
          <w:tab w:val="left" w:pos="1389"/>
          <w:tab w:val="left" w:pos="4911"/>
          <w:tab w:val="left" w:pos="5898"/>
        </w:tabs>
        <w:spacing w:after="0" w:line="600" w:lineRule="exact"/>
        <w:ind w:firstLineChars="200" w:firstLine="640"/>
        <w:rPr>
          <w:rFonts w:eastAsia="仿宋_GB2312"/>
          <w:sz w:val="32"/>
          <w:szCs w:val="32"/>
          <w:lang w:val="zh-CN"/>
        </w:rPr>
      </w:pPr>
      <w:r>
        <w:rPr>
          <w:rFonts w:eastAsia="仿宋_GB2312" w:hint="eastAsia"/>
          <w:sz w:val="32"/>
          <w:szCs w:val="32"/>
          <w:lang w:val="zh-CN"/>
        </w:rPr>
        <w:t>3</w:t>
      </w:r>
      <w:r>
        <w:rPr>
          <w:rFonts w:eastAsia="仿宋_GB2312" w:hint="eastAsia"/>
          <w:sz w:val="32"/>
          <w:szCs w:val="32"/>
          <w:lang w:val="zh-CN"/>
        </w:rPr>
        <w:t>、积极稳妥地推进教育改革，完成教学计划，不断提高教育质量。</w:t>
      </w:r>
    </w:p>
    <w:p w:rsidR="00334B7E" w:rsidRDefault="001D7C9C">
      <w:pPr>
        <w:pStyle w:val="a4"/>
        <w:tabs>
          <w:tab w:val="left" w:pos="1389"/>
          <w:tab w:val="left" w:pos="4911"/>
          <w:tab w:val="left" w:pos="5898"/>
        </w:tabs>
        <w:spacing w:after="0" w:line="600" w:lineRule="exact"/>
        <w:ind w:firstLineChars="200" w:firstLine="640"/>
        <w:rPr>
          <w:rFonts w:eastAsia="仿宋_GB2312"/>
          <w:sz w:val="32"/>
          <w:szCs w:val="32"/>
          <w:lang w:val="zh-CN"/>
        </w:rPr>
      </w:pPr>
      <w:r>
        <w:rPr>
          <w:rFonts w:eastAsia="仿宋_GB2312" w:hint="eastAsia"/>
          <w:sz w:val="32"/>
          <w:szCs w:val="32"/>
          <w:lang w:val="zh-CN"/>
        </w:rPr>
        <w:t>4</w:t>
      </w:r>
      <w:r>
        <w:rPr>
          <w:rFonts w:eastAsia="仿宋_GB2312" w:hint="eastAsia"/>
          <w:sz w:val="32"/>
          <w:szCs w:val="32"/>
          <w:lang w:val="zh-CN"/>
        </w:rPr>
        <w:t>、坚持教书育人，开展多种形式的课外活动，促进学生德智体全面发展。</w:t>
      </w:r>
    </w:p>
    <w:p w:rsidR="00334B7E" w:rsidRDefault="001D7C9C">
      <w:pPr>
        <w:pStyle w:val="a4"/>
        <w:tabs>
          <w:tab w:val="left" w:pos="1389"/>
          <w:tab w:val="left" w:pos="4911"/>
          <w:tab w:val="left" w:pos="5898"/>
        </w:tabs>
        <w:spacing w:after="0" w:line="600" w:lineRule="exact"/>
        <w:ind w:firstLineChars="200" w:firstLine="640"/>
        <w:rPr>
          <w:rFonts w:eastAsia="仿宋_GB2312"/>
          <w:sz w:val="32"/>
          <w:szCs w:val="32"/>
          <w:lang w:val="zh-CN"/>
        </w:rPr>
      </w:pPr>
      <w:r>
        <w:rPr>
          <w:rFonts w:eastAsia="仿宋_GB2312" w:hint="eastAsia"/>
          <w:sz w:val="32"/>
          <w:szCs w:val="32"/>
          <w:lang w:val="zh-CN"/>
        </w:rPr>
        <w:t>5</w:t>
      </w:r>
      <w:r>
        <w:rPr>
          <w:rFonts w:eastAsia="仿宋_GB2312" w:hint="eastAsia"/>
          <w:sz w:val="32"/>
          <w:szCs w:val="32"/>
          <w:lang w:val="zh-CN"/>
        </w:rPr>
        <w:t>、抓好教师队伍建设，使每个教师都热心于教育事业。</w:t>
      </w:r>
    </w:p>
    <w:p w:rsidR="00334B7E" w:rsidRDefault="001D7C9C">
      <w:pPr>
        <w:pStyle w:val="a4"/>
        <w:tabs>
          <w:tab w:val="left" w:pos="1389"/>
          <w:tab w:val="left" w:pos="4911"/>
          <w:tab w:val="left" w:pos="5898"/>
        </w:tabs>
        <w:spacing w:after="0" w:line="360" w:lineRule="auto"/>
        <w:ind w:firstLineChars="200" w:firstLine="640"/>
        <w:rPr>
          <w:rFonts w:eastAsia="仿宋_GB2312"/>
          <w:sz w:val="32"/>
          <w:szCs w:val="32"/>
          <w:lang w:val="zh-CN"/>
        </w:rPr>
      </w:pPr>
      <w:r>
        <w:rPr>
          <w:rFonts w:eastAsia="仿宋_GB2312" w:hint="eastAsia"/>
          <w:sz w:val="32"/>
          <w:szCs w:val="32"/>
          <w:lang w:val="zh-CN"/>
        </w:rPr>
        <w:t>6</w:t>
      </w:r>
      <w:r>
        <w:rPr>
          <w:rFonts w:eastAsia="仿宋_GB2312" w:hint="eastAsia"/>
          <w:sz w:val="32"/>
          <w:szCs w:val="32"/>
          <w:lang w:val="zh-CN"/>
        </w:rPr>
        <w:t>、完成其他教学教育任务。</w:t>
      </w:r>
    </w:p>
    <w:p w:rsidR="00334B7E" w:rsidRDefault="001D7C9C">
      <w:pPr>
        <w:spacing w:line="360" w:lineRule="auto"/>
        <w:ind w:firstLineChars="200" w:firstLine="640"/>
        <w:outlineLvl w:val="0"/>
        <w:rPr>
          <w:rFonts w:eastAsia="黑体" w:cs="黑体"/>
          <w:sz w:val="32"/>
          <w:szCs w:val="36"/>
        </w:rPr>
      </w:pPr>
      <w:r>
        <w:rPr>
          <w:rFonts w:eastAsia="黑体" w:cs="黑体" w:hint="eastAsia"/>
          <w:sz w:val="32"/>
          <w:szCs w:val="36"/>
        </w:rPr>
        <w:t>二、部门（单位）机构设置及预算单位构成情况</w:t>
      </w:r>
    </w:p>
    <w:p w:rsidR="00334B7E" w:rsidRDefault="001D7C9C">
      <w:pPr>
        <w:widowControl/>
        <w:adjustRightInd w:val="0"/>
        <w:snapToGrid w:val="0"/>
        <w:spacing w:line="360" w:lineRule="auto"/>
        <w:ind w:firstLineChars="200" w:firstLine="640"/>
        <w:rPr>
          <w:rFonts w:eastAsia="仿宋_GB2312"/>
          <w:sz w:val="32"/>
          <w:szCs w:val="32"/>
          <w:lang w:val="zh-CN"/>
        </w:rPr>
      </w:pPr>
      <w:r>
        <w:rPr>
          <w:rFonts w:eastAsia="仿宋_GB2312" w:hint="eastAsia"/>
          <w:sz w:val="32"/>
          <w:szCs w:val="32"/>
          <w:lang w:val="zh-CN"/>
        </w:rPr>
        <w:t>1</w:t>
      </w:r>
      <w:r>
        <w:rPr>
          <w:rFonts w:eastAsia="仿宋_GB2312" w:hint="eastAsia"/>
          <w:sz w:val="32"/>
          <w:szCs w:val="32"/>
          <w:lang w:val="zh-CN"/>
        </w:rPr>
        <w:t>．根据单位职责分工，本单位内设机构包括办公室、教务处、学生科、教育科研室、总务处、</w:t>
      </w:r>
      <w:r>
        <w:rPr>
          <w:rFonts w:eastAsia="仿宋_GB2312" w:hint="eastAsia"/>
          <w:sz w:val="32"/>
          <w:szCs w:val="32"/>
          <w:lang w:val="zh-CN"/>
        </w:rPr>
        <w:t>团委、工会、勤工俭学科。单位无下属单位。</w:t>
      </w:r>
    </w:p>
    <w:p w:rsidR="00334B7E" w:rsidRDefault="001D7C9C">
      <w:pPr>
        <w:widowControl/>
        <w:adjustRightInd w:val="0"/>
        <w:snapToGrid w:val="0"/>
        <w:spacing w:line="360" w:lineRule="auto"/>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．从预算单位构成看，</w:t>
      </w:r>
      <w:r>
        <w:rPr>
          <w:rFonts w:eastAsia="仿宋_GB2312" w:hint="eastAsia"/>
          <w:sz w:val="32"/>
          <w:szCs w:val="32"/>
        </w:rPr>
        <w:t>从预算单位构成看，</w:t>
      </w:r>
      <w:r>
        <w:rPr>
          <w:rFonts w:eastAsia="仿宋_GB2312" w:hint="eastAsia"/>
          <w:sz w:val="32"/>
          <w:szCs w:val="32"/>
          <w:lang w:val="zh-CN"/>
        </w:rPr>
        <w:t>纳入本单位</w:t>
      </w:r>
      <w:r>
        <w:rPr>
          <w:rFonts w:eastAsia="仿宋_GB2312" w:hint="eastAsia"/>
          <w:sz w:val="32"/>
          <w:szCs w:val="32"/>
        </w:rPr>
        <w:t>2023</w:t>
      </w:r>
      <w:r>
        <w:rPr>
          <w:rFonts w:eastAsia="仿宋_GB2312" w:hint="eastAsia"/>
          <w:sz w:val="32"/>
          <w:szCs w:val="32"/>
          <w:lang w:val="zh-CN"/>
        </w:rPr>
        <w:t>年</w:t>
      </w:r>
      <w:r>
        <w:rPr>
          <w:rFonts w:eastAsia="仿宋_GB2312" w:hint="eastAsia"/>
          <w:sz w:val="32"/>
          <w:szCs w:val="32"/>
        </w:rPr>
        <w:t>单位</w:t>
      </w:r>
      <w:r>
        <w:rPr>
          <w:rFonts w:eastAsia="仿宋_GB2312" w:hint="eastAsia"/>
          <w:sz w:val="32"/>
          <w:szCs w:val="32"/>
          <w:lang w:val="zh-CN"/>
        </w:rPr>
        <w:t>汇总预算编制范围的预算单位共计</w:t>
      </w:r>
      <w:r>
        <w:rPr>
          <w:rFonts w:eastAsia="仿宋_GB2312" w:hint="eastAsia"/>
          <w:sz w:val="32"/>
          <w:szCs w:val="32"/>
        </w:rPr>
        <w:t>1</w:t>
      </w:r>
      <w:r>
        <w:rPr>
          <w:rFonts w:eastAsia="仿宋_GB2312" w:hint="eastAsia"/>
          <w:sz w:val="32"/>
          <w:szCs w:val="32"/>
          <w:lang w:val="zh-CN"/>
        </w:rPr>
        <w:t>家，具体包括：锡林郭勒盟蒙古族中学</w:t>
      </w:r>
      <w:r>
        <w:rPr>
          <w:rFonts w:eastAsia="仿宋_GB2312" w:cstheme="minorBidi" w:hint="eastAsia"/>
          <w:sz w:val="32"/>
          <w:szCs w:val="32"/>
        </w:rPr>
        <w:t>。</w:t>
      </w:r>
    </w:p>
    <w:p w:rsidR="00334B7E" w:rsidRDefault="001D7C9C">
      <w:pPr>
        <w:tabs>
          <w:tab w:val="left" w:pos="3532"/>
        </w:tabs>
        <w:autoSpaceDE w:val="0"/>
        <w:autoSpaceDN w:val="0"/>
        <w:adjustRightInd w:val="0"/>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745" w:tblpY="190"/>
        <w:tblOverlap w:val="never"/>
        <w:tblW w:w="9347" w:type="dxa"/>
        <w:tblLayout w:type="fixed"/>
        <w:tblLook w:val="04A0" w:firstRow="1" w:lastRow="0" w:firstColumn="1" w:lastColumn="0" w:noHBand="0" w:noVBand="1"/>
      </w:tblPr>
      <w:tblGrid>
        <w:gridCol w:w="876"/>
        <w:gridCol w:w="4043"/>
        <w:gridCol w:w="4428"/>
      </w:tblGrid>
      <w:tr w:rsidR="00334B7E">
        <w:trPr>
          <w:trHeight w:val="595"/>
        </w:trPr>
        <w:tc>
          <w:tcPr>
            <w:tcW w:w="876" w:type="dxa"/>
            <w:tcBorders>
              <w:top w:val="single" w:sz="4" w:space="0" w:color="auto"/>
              <w:left w:val="single" w:sz="4" w:space="0" w:color="auto"/>
              <w:bottom w:val="single" w:sz="4" w:space="0" w:color="auto"/>
              <w:right w:val="single" w:sz="4" w:space="0" w:color="auto"/>
            </w:tcBorders>
            <w:vAlign w:val="center"/>
          </w:tcPr>
          <w:p w:rsidR="00334B7E" w:rsidRDefault="001D7C9C">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4043" w:type="dxa"/>
            <w:tcBorders>
              <w:top w:val="single" w:sz="4" w:space="0" w:color="auto"/>
              <w:left w:val="nil"/>
              <w:bottom w:val="single" w:sz="4" w:space="0" w:color="auto"/>
              <w:right w:val="single" w:sz="4" w:space="0" w:color="auto"/>
            </w:tcBorders>
            <w:vAlign w:val="center"/>
          </w:tcPr>
          <w:p w:rsidR="00334B7E" w:rsidRDefault="001D7C9C">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单位名称</w:t>
            </w:r>
          </w:p>
        </w:tc>
        <w:tc>
          <w:tcPr>
            <w:tcW w:w="4428" w:type="dxa"/>
            <w:tcBorders>
              <w:top w:val="single" w:sz="4" w:space="0" w:color="auto"/>
              <w:left w:val="nil"/>
              <w:bottom w:val="single" w:sz="4" w:space="0" w:color="auto"/>
              <w:right w:val="single" w:sz="4" w:space="0" w:color="auto"/>
            </w:tcBorders>
            <w:vAlign w:val="center"/>
          </w:tcPr>
          <w:p w:rsidR="00334B7E" w:rsidRDefault="001D7C9C">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单位性质</w:t>
            </w:r>
          </w:p>
        </w:tc>
      </w:tr>
      <w:tr w:rsidR="00334B7E">
        <w:trPr>
          <w:trHeight w:val="364"/>
        </w:trPr>
        <w:tc>
          <w:tcPr>
            <w:tcW w:w="876" w:type="dxa"/>
            <w:tcBorders>
              <w:top w:val="nil"/>
              <w:left w:val="single" w:sz="4" w:space="0" w:color="auto"/>
              <w:bottom w:val="single" w:sz="4" w:space="0" w:color="auto"/>
              <w:right w:val="single" w:sz="4" w:space="0" w:color="auto"/>
            </w:tcBorders>
            <w:vAlign w:val="center"/>
          </w:tcPr>
          <w:p w:rsidR="00334B7E" w:rsidRDefault="001D7C9C">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4043" w:type="dxa"/>
            <w:tcBorders>
              <w:top w:val="nil"/>
              <w:left w:val="nil"/>
              <w:bottom w:val="single" w:sz="4" w:space="0" w:color="auto"/>
              <w:right w:val="single" w:sz="4" w:space="0" w:color="auto"/>
            </w:tcBorders>
            <w:vAlign w:val="center"/>
          </w:tcPr>
          <w:p w:rsidR="00334B7E" w:rsidRDefault="001D7C9C">
            <w:pPr>
              <w:widowControl/>
              <w:spacing w:line="600" w:lineRule="exact"/>
              <w:rPr>
                <w:rFonts w:ascii="仿宋" w:eastAsia="仿宋" w:hAnsi="仿宋" w:cs="仿宋"/>
                <w:kern w:val="0"/>
                <w:sz w:val="30"/>
                <w:szCs w:val="30"/>
              </w:rPr>
            </w:pPr>
            <w:r>
              <w:rPr>
                <w:rFonts w:ascii="仿宋" w:eastAsia="仿宋" w:hAnsi="仿宋" w:cs="仿宋" w:hint="eastAsia"/>
                <w:kern w:val="0"/>
                <w:sz w:val="32"/>
                <w:szCs w:val="32"/>
                <w:shd w:val="clear" w:color="auto" w:fill="FFFFFF"/>
                <w:lang w:val="zh-CN" w:bidi="ar"/>
              </w:rPr>
              <w:t>锡林郭勒盟蒙古族中学</w:t>
            </w:r>
          </w:p>
        </w:tc>
        <w:tc>
          <w:tcPr>
            <w:tcW w:w="4428" w:type="dxa"/>
            <w:tcBorders>
              <w:top w:val="nil"/>
              <w:left w:val="nil"/>
              <w:bottom w:val="single" w:sz="4" w:space="0" w:color="auto"/>
              <w:right w:val="single" w:sz="4" w:space="0" w:color="auto"/>
            </w:tcBorders>
            <w:vAlign w:val="center"/>
          </w:tcPr>
          <w:p w:rsidR="00334B7E" w:rsidRDefault="001D7C9C">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全额拨款事业单位</w:t>
            </w:r>
          </w:p>
        </w:tc>
      </w:tr>
    </w:tbl>
    <w:p w:rsidR="00334B7E" w:rsidRDefault="00334B7E">
      <w:pPr>
        <w:spacing w:line="600" w:lineRule="exact"/>
        <w:rPr>
          <w:rFonts w:eastAsia="仿宋_GB2312" w:cstheme="minorBidi"/>
          <w:sz w:val="32"/>
          <w:szCs w:val="32"/>
        </w:rPr>
      </w:pPr>
    </w:p>
    <w:p w:rsidR="00334B7E" w:rsidRDefault="001D7C9C">
      <w:pPr>
        <w:spacing w:line="600" w:lineRule="exact"/>
        <w:ind w:firstLineChars="200" w:firstLine="640"/>
        <w:rPr>
          <w:rFonts w:ascii="微软雅黑" w:eastAsia="微软雅黑" w:hAnsi="微软雅黑" w:cs="微软雅黑"/>
          <w:sz w:val="36"/>
          <w:szCs w:val="36"/>
        </w:rPr>
      </w:pPr>
      <w:r>
        <w:rPr>
          <w:rFonts w:eastAsia="黑体" w:cs="黑体" w:hint="eastAsia"/>
          <w:sz w:val="32"/>
          <w:szCs w:val="36"/>
        </w:rPr>
        <w:lastRenderedPageBreak/>
        <w:t>三、</w:t>
      </w:r>
      <w:r>
        <w:rPr>
          <w:rFonts w:eastAsia="黑体" w:cs="黑体" w:hint="eastAsia"/>
          <w:sz w:val="32"/>
          <w:szCs w:val="36"/>
        </w:rPr>
        <w:t>2024</w:t>
      </w:r>
      <w:r>
        <w:rPr>
          <w:rFonts w:eastAsia="黑体" w:cs="黑体" w:hint="eastAsia"/>
          <w:sz w:val="32"/>
          <w:szCs w:val="36"/>
        </w:rPr>
        <w:t>年部门（单位）主要工作任务及目标</w:t>
      </w:r>
    </w:p>
    <w:p w:rsidR="00334B7E" w:rsidRDefault="001D7C9C">
      <w:pPr>
        <w:widowControl/>
        <w:adjustRightInd w:val="0"/>
        <w:snapToGrid w:val="0"/>
        <w:spacing w:line="360" w:lineRule="auto"/>
        <w:ind w:firstLineChars="200" w:firstLine="640"/>
        <w:rPr>
          <w:rFonts w:eastAsia="仿宋_GB2312"/>
          <w:sz w:val="32"/>
          <w:szCs w:val="32"/>
          <w:lang w:val="zh-CN"/>
        </w:rPr>
      </w:pPr>
      <w:r>
        <w:rPr>
          <w:rFonts w:eastAsia="仿宋_GB2312"/>
          <w:sz w:val="32"/>
          <w:szCs w:val="32"/>
          <w:lang w:val="zh-CN"/>
        </w:rPr>
        <w:t>202</w:t>
      </w:r>
      <w:r>
        <w:rPr>
          <w:rFonts w:eastAsia="仿宋_GB2312" w:hint="eastAsia"/>
          <w:sz w:val="32"/>
          <w:szCs w:val="32"/>
        </w:rPr>
        <w:t>4</w:t>
      </w:r>
      <w:r>
        <w:rPr>
          <w:rFonts w:eastAsia="仿宋_GB2312"/>
          <w:sz w:val="32"/>
          <w:szCs w:val="32"/>
          <w:lang w:val="zh-CN"/>
        </w:rPr>
        <w:t>年，我校工作的总体思路是：以习近平新时代中国特色社会主义思想为指导，全面贯彻党的二十大精神，认真落</w:t>
      </w:r>
      <w:proofErr w:type="gramStart"/>
      <w:r>
        <w:rPr>
          <w:rFonts w:eastAsia="仿宋_GB2312"/>
          <w:sz w:val="32"/>
          <w:szCs w:val="32"/>
          <w:lang w:val="zh-CN"/>
        </w:rPr>
        <w:t>实习近</w:t>
      </w:r>
      <w:proofErr w:type="gramEnd"/>
      <w:r>
        <w:rPr>
          <w:rFonts w:eastAsia="仿宋_GB2312"/>
          <w:sz w:val="32"/>
          <w:szCs w:val="32"/>
          <w:lang w:val="zh-CN"/>
        </w:rPr>
        <w:t>平总书记关于教育的重要论述</w:t>
      </w:r>
      <w:r>
        <w:rPr>
          <w:rFonts w:eastAsia="仿宋_GB2312" w:hint="eastAsia"/>
          <w:sz w:val="32"/>
          <w:szCs w:val="32"/>
          <w:lang w:val="zh-CN"/>
        </w:rPr>
        <w:t>和对内蒙古的重要指示精神</w:t>
      </w:r>
      <w:r>
        <w:rPr>
          <w:rFonts w:eastAsia="仿宋_GB2312"/>
          <w:sz w:val="32"/>
          <w:szCs w:val="32"/>
          <w:lang w:val="zh-CN"/>
        </w:rPr>
        <w:t>，</w:t>
      </w:r>
      <w:r>
        <w:rPr>
          <w:rFonts w:eastAsia="仿宋_GB2312" w:hint="eastAsia"/>
          <w:sz w:val="32"/>
          <w:szCs w:val="32"/>
          <w:lang w:val="zh-CN"/>
        </w:rPr>
        <w:t>深刻领悟“两个确立”的决定性意义，</w:t>
      </w:r>
      <w:r>
        <w:rPr>
          <w:rFonts w:eastAsia="仿宋_GB2312"/>
          <w:sz w:val="32"/>
          <w:szCs w:val="32"/>
          <w:lang w:val="zh-CN"/>
        </w:rPr>
        <w:t>增强</w:t>
      </w:r>
      <w:r>
        <w:rPr>
          <w:rFonts w:eastAsia="仿宋_GB2312"/>
          <w:sz w:val="32"/>
          <w:szCs w:val="32"/>
          <w:lang w:val="zh-CN"/>
        </w:rPr>
        <w:t>“</w:t>
      </w:r>
      <w:r>
        <w:rPr>
          <w:rFonts w:eastAsia="仿宋_GB2312"/>
          <w:sz w:val="32"/>
          <w:szCs w:val="32"/>
          <w:lang w:val="zh-CN"/>
        </w:rPr>
        <w:t>四个意识</w:t>
      </w:r>
      <w:r>
        <w:rPr>
          <w:rFonts w:eastAsia="仿宋_GB2312"/>
          <w:sz w:val="32"/>
          <w:szCs w:val="32"/>
          <w:lang w:val="zh-CN"/>
        </w:rPr>
        <w:t>”</w:t>
      </w:r>
      <w:r>
        <w:rPr>
          <w:rFonts w:eastAsia="仿宋_GB2312"/>
          <w:sz w:val="32"/>
          <w:szCs w:val="32"/>
          <w:lang w:val="zh-CN"/>
        </w:rPr>
        <w:t>、坚定</w:t>
      </w:r>
      <w:r>
        <w:rPr>
          <w:rFonts w:eastAsia="仿宋_GB2312"/>
          <w:sz w:val="32"/>
          <w:szCs w:val="32"/>
          <w:lang w:val="zh-CN"/>
        </w:rPr>
        <w:t>“</w:t>
      </w:r>
      <w:r>
        <w:rPr>
          <w:rFonts w:eastAsia="仿宋_GB2312"/>
          <w:sz w:val="32"/>
          <w:szCs w:val="32"/>
          <w:lang w:val="zh-CN"/>
        </w:rPr>
        <w:t>四个自信</w:t>
      </w:r>
      <w:r>
        <w:rPr>
          <w:rFonts w:eastAsia="仿宋_GB2312"/>
          <w:sz w:val="32"/>
          <w:szCs w:val="32"/>
          <w:lang w:val="zh-CN"/>
        </w:rPr>
        <w:t>”</w:t>
      </w:r>
      <w:r>
        <w:rPr>
          <w:rFonts w:eastAsia="仿宋_GB2312"/>
          <w:sz w:val="32"/>
          <w:szCs w:val="32"/>
          <w:lang w:val="zh-CN"/>
        </w:rPr>
        <w:t>、做到</w:t>
      </w:r>
      <w:r>
        <w:rPr>
          <w:rFonts w:eastAsia="仿宋_GB2312"/>
          <w:sz w:val="32"/>
          <w:szCs w:val="32"/>
          <w:lang w:val="zh-CN"/>
        </w:rPr>
        <w:t>“</w:t>
      </w:r>
      <w:r>
        <w:rPr>
          <w:rFonts w:eastAsia="仿宋_GB2312"/>
          <w:sz w:val="32"/>
          <w:szCs w:val="32"/>
          <w:lang w:val="zh-CN"/>
        </w:rPr>
        <w:t>两个维护</w:t>
      </w:r>
      <w:r>
        <w:rPr>
          <w:rFonts w:eastAsia="仿宋_GB2312"/>
          <w:sz w:val="32"/>
          <w:szCs w:val="32"/>
          <w:lang w:val="zh-CN"/>
        </w:rPr>
        <w:t>”</w:t>
      </w:r>
      <w:r>
        <w:rPr>
          <w:rFonts w:eastAsia="仿宋_GB2312"/>
          <w:sz w:val="32"/>
          <w:szCs w:val="32"/>
          <w:lang w:val="zh-CN"/>
        </w:rPr>
        <w:t>，</w:t>
      </w:r>
      <w:r>
        <w:rPr>
          <w:rFonts w:eastAsia="仿宋_GB2312" w:hint="eastAsia"/>
          <w:sz w:val="32"/>
          <w:szCs w:val="32"/>
          <w:lang w:val="zh-CN"/>
        </w:rPr>
        <w:t>以铸牢中华民族共同体意识为主线，</w:t>
      </w:r>
      <w:r>
        <w:rPr>
          <w:rFonts w:eastAsia="仿宋_GB2312"/>
          <w:sz w:val="32"/>
          <w:szCs w:val="32"/>
          <w:lang w:val="zh-CN"/>
        </w:rPr>
        <w:t>全面贯彻党的教育方针，落实立德树人根本任务，</w:t>
      </w:r>
      <w:r>
        <w:rPr>
          <w:rFonts w:eastAsia="仿宋_GB2312" w:hint="eastAsia"/>
          <w:sz w:val="32"/>
          <w:szCs w:val="32"/>
          <w:lang w:val="zh-CN"/>
        </w:rPr>
        <w:t>坚决把习近平总书记交给内蒙古的“五大任务”和全方位建设“模范自治区”两件大事与学校教育实际紧密结合，</w:t>
      </w:r>
      <w:r>
        <w:rPr>
          <w:rFonts w:eastAsia="仿宋_GB2312"/>
          <w:sz w:val="32"/>
          <w:szCs w:val="32"/>
          <w:lang w:val="zh-CN"/>
        </w:rPr>
        <w:t>深化教育改革创新，聚焦</w:t>
      </w:r>
      <w:r>
        <w:rPr>
          <w:rFonts w:eastAsia="仿宋_GB2312" w:hint="eastAsia"/>
          <w:sz w:val="32"/>
          <w:szCs w:val="32"/>
          <w:lang w:val="zh-CN"/>
        </w:rPr>
        <w:t>教育教学质量提升</w:t>
      </w:r>
      <w:r>
        <w:rPr>
          <w:rFonts w:eastAsia="仿宋_GB2312"/>
          <w:sz w:val="32"/>
          <w:szCs w:val="32"/>
          <w:lang w:val="zh-CN"/>
        </w:rPr>
        <w:t>，办</w:t>
      </w:r>
      <w:r>
        <w:rPr>
          <w:rFonts w:eastAsia="仿宋_GB2312" w:hint="eastAsia"/>
          <w:sz w:val="32"/>
          <w:szCs w:val="32"/>
          <w:lang w:val="zh-CN"/>
        </w:rPr>
        <w:t>人民满意</w:t>
      </w:r>
      <w:r>
        <w:rPr>
          <w:rFonts w:eastAsia="仿宋_GB2312"/>
          <w:sz w:val="32"/>
          <w:szCs w:val="32"/>
          <w:lang w:val="zh-CN"/>
        </w:rPr>
        <w:t>的教育。</w:t>
      </w:r>
    </w:p>
    <w:p w:rsidR="00334B7E" w:rsidRDefault="001D7C9C">
      <w:pPr>
        <w:widowControl/>
        <w:adjustRightInd w:val="0"/>
        <w:snapToGrid w:val="0"/>
        <w:spacing w:line="560" w:lineRule="exact"/>
        <w:ind w:firstLineChars="300" w:firstLine="960"/>
        <w:rPr>
          <w:rFonts w:eastAsia="黑体"/>
          <w:sz w:val="32"/>
          <w:szCs w:val="32"/>
        </w:rPr>
      </w:pPr>
      <w:r>
        <w:rPr>
          <w:rFonts w:eastAsia="黑体"/>
          <w:sz w:val="32"/>
          <w:szCs w:val="32"/>
        </w:rPr>
        <w:t>一、坚持政治引领，把强化党的全面领导作为推动教育高质量发展的根本保证</w:t>
      </w:r>
    </w:p>
    <w:p w:rsidR="00334B7E" w:rsidRDefault="001D7C9C">
      <w:pPr>
        <w:pStyle w:val="4"/>
        <w:tabs>
          <w:tab w:val="left" w:pos="4392"/>
        </w:tabs>
        <w:spacing w:before="0" w:after="0" w:line="600" w:lineRule="exact"/>
        <w:ind w:firstLineChars="200" w:firstLine="640"/>
        <w:rPr>
          <w:rFonts w:ascii="Times New Roman" w:eastAsia="仿宋_GB2312" w:hAnsi="Times New Roman" w:cs="Times New Roman"/>
          <w:b w:val="0"/>
          <w:bCs w:val="0"/>
          <w:sz w:val="32"/>
          <w:szCs w:val="32"/>
          <w:lang w:val="zh-CN"/>
        </w:rPr>
      </w:pPr>
      <w:r>
        <w:rPr>
          <w:rFonts w:ascii="Times New Roman" w:eastAsia="仿宋_GB2312" w:hAnsi="Times New Roman" w:cs="Times New Roman" w:hint="eastAsia"/>
          <w:b w:val="0"/>
          <w:bCs w:val="0"/>
          <w:sz w:val="32"/>
          <w:szCs w:val="32"/>
        </w:rPr>
        <w:t>1.</w:t>
      </w:r>
      <w:r>
        <w:rPr>
          <w:rFonts w:ascii="Times New Roman" w:eastAsia="仿宋_GB2312" w:hAnsi="Times New Roman" w:cs="Times New Roman" w:hint="eastAsia"/>
          <w:b w:val="0"/>
          <w:bCs w:val="0"/>
          <w:sz w:val="32"/>
          <w:szCs w:val="32"/>
        </w:rPr>
        <w:t>加强党的全面领导。</w:t>
      </w:r>
      <w:r>
        <w:rPr>
          <w:rFonts w:ascii="Times New Roman" w:eastAsia="仿宋_GB2312" w:hAnsi="Times New Roman" w:cs="Times New Roman" w:hint="eastAsia"/>
          <w:b w:val="0"/>
          <w:bCs w:val="0"/>
          <w:sz w:val="32"/>
          <w:szCs w:val="32"/>
        </w:rPr>
        <w:t>2</w:t>
      </w:r>
      <w:r>
        <w:rPr>
          <w:rFonts w:ascii="Times New Roman" w:eastAsia="仿宋_GB2312" w:hAnsi="Times New Roman" w:cs="Times New Roman"/>
          <w:b w:val="0"/>
          <w:bCs w:val="0"/>
          <w:sz w:val="32"/>
          <w:szCs w:val="32"/>
        </w:rPr>
        <w:t>.</w:t>
      </w:r>
      <w:r>
        <w:rPr>
          <w:rFonts w:ascii="Times New Roman" w:eastAsia="仿宋_GB2312" w:hAnsi="Times New Roman" w:cs="Times New Roman" w:hint="eastAsia"/>
          <w:b w:val="0"/>
          <w:bCs w:val="0"/>
          <w:sz w:val="32"/>
          <w:szCs w:val="32"/>
        </w:rPr>
        <w:t>推进党支部标准化规范化建设</w:t>
      </w:r>
      <w:r>
        <w:rPr>
          <w:rFonts w:ascii="Times New Roman" w:eastAsia="仿宋_GB2312" w:hAnsi="Times New Roman" w:cs="Times New Roman"/>
          <w:b w:val="0"/>
          <w:bCs w:val="0"/>
          <w:sz w:val="32"/>
          <w:szCs w:val="32"/>
        </w:rPr>
        <w:t>。</w:t>
      </w:r>
      <w:r>
        <w:rPr>
          <w:rFonts w:ascii="Times New Roman" w:eastAsia="仿宋_GB2312" w:hAnsi="Times New Roman" w:cs="Times New Roman" w:hint="eastAsia"/>
          <w:b w:val="0"/>
          <w:bCs w:val="0"/>
          <w:sz w:val="32"/>
          <w:szCs w:val="32"/>
        </w:rPr>
        <w:t>3.</w:t>
      </w:r>
      <w:r>
        <w:rPr>
          <w:rFonts w:ascii="Times New Roman" w:eastAsia="仿宋_GB2312" w:hAnsi="Times New Roman" w:cs="Times New Roman" w:hint="eastAsia"/>
          <w:b w:val="0"/>
          <w:bCs w:val="0"/>
          <w:sz w:val="32"/>
          <w:szCs w:val="32"/>
        </w:rPr>
        <w:t>强化民族团结进步教育。</w:t>
      </w:r>
      <w:r>
        <w:rPr>
          <w:rFonts w:ascii="Times New Roman" w:eastAsia="仿宋_GB2312" w:hAnsi="Times New Roman" w:cs="Times New Roman" w:hint="eastAsia"/>
          <w:b w:val="0"/>
          <w:bCs w:val="0"/>
          <w:sz w:val="32"/>
          <w:szCs w:val="32"/>
        </w:rPr>
        <w:t>4</w:t>
      </w:r>
      <w:r>
        <w:rPr>
          <w:rFonts w:ascii="Times New Roman" w:eastAsia="仿宋_GB2312" w:hAnsi="Times New Roman" w:cs="Times New Roman"/>
          <w:b w:val="0"/>
          <w:bCs w:val="0"/>
          <w:sz w:val="32"/>
          <w:szCs w:val="32"/>
        </w:rPr>
        <w:t>.</w:t>
      </w:r>
      <w:r>
        <w:rPr>
          <w:rFonts w:ascii="Times New Roman" w:eastAsia="仿宋_GB2312" w:hAnsi="Times New Roman" w:cs="Times New Roman" w:hint="eastAsia"/>
          <w:b w:val="0"/>
          <w:bCs w:val="0"/>
          <w:sz w:val="32"/>
          <w:szCs w:val="32"/>
        </w:rPr>
        <w:t>常态</w:t>
      </w:r>
      <w:proofErr w:type="gramStart"/>
      <w:r>
        <w:rPr>
          <w:rFonts w:ascii="Times New Roman" w:eastAsia="仿宋_GB2312" w:hAnsi="Times New Roman" w:cs="Times New Roman" w:hint="eastAsia"/>
          <w:b w:val="0"/>
          <w:bCs w:val="0"/>
          <w:sz w:val="32"/>
          <w:szCs w:val="32"/>
        </w:rPr>
        <w:t>化开展</w:t>
      </w:r>
      <w:proofErr w:type="gramEnd"/>
      <w:r>
        <w:rPr>
          <w:rFonts w:ascii="Times New Roman" w:eastAsia="仿宋_GB2312" w:hAnsi="Times New Roman" w:cs="Times New Roman" w:hint="eastAsia"/>
          <w:b w:val="0"/>
          <w:bCs w:val="0"/>
          <w:sz w:val="32"/>
          <w:szCs w:val="32"/>
        </w:rPr>
        <w:t>群众教育实践活动</w:t>
      </w:r>
      <w:r>
        <w:rPr>
          <w:rFonts w:ascii="Times New Roman" w:eastAsia="仿宋_GB2312" w:hAnsi="Times New Roman" w:cs="Times New Roman"/>
          <w:b w:val="0"/>
          <w:bCs w:val="0"/>
          <w:sz w:val="32"/>
          <w:szCs w:val="32"/>
        </w:rPr>
        <w:t>。</w:t>
      </w:r>
      <w:r>
        <w:rPr>
          <w:rFonts w:ascii="Times New Roman" w:eastAsia="仿宋_GB2312" w:hAnsi="Times New Roman" w:cs="Times New Roman" w:hint="eastAsia"/>
          <w:b w:val="0"/>
          <w:bCs w:val="0"/>
          <w:sz w:val="32"/>
          <w:szCs w:val="32"/>
        </w:rPr>
        <w:t>5.</w:t>
      </w:r>
      <w:r>
        <w:rPr>
          <w:rFonts w:ascii="Times New Roman" w:eastAsia="仿宋_GB2312" w:hAnsi="Times New Roman" w:cs="Times New Roman" w:hint="eastAsia"/>
          <w:b w:val="0"/>
          <w:bCs w:val="0"/>
          <w:sz w:val="32"/>
          <w:szCs w:val="32"/>
        </w:rPr>
        <w:t>守好校园意识形态主阵地。</w:t>
      </w:r>
      <w:r>
        <w:rPr>
          <w:rFonts w:ascii="Times New Roman" w:eastAsia="仿宋_GB2312" w:hAnsi="Times New Roman" w:cs="Times New Roman" w:hint="eastAsia"/>
          <w:b w:val="0"/>
          <w:bCs w:val="0"/>
          <w:sz w:val="32"/>
          <w:szCs w:val="32"/>
        </w:rPr>
        <w:t>6</w:t>
      </w:r>
      <w:r>
        <w:rPr>
          <w:rFonts w:ascii="Times New Roman" w:eastAsia="仿宋_GB2312" w:hAnsi="Times New Roman" w:cs="Times New Roman"/>
          <w:b w:val="0"/>
          <w:bCs w:val="0"/>
          <w:sz w:val="32"/>
          <w:szCs w:val="32"/>
        </w:rPr>
        <w:t>.</w:t>
      </w:r>
      <w:r>
        <w:rPr>
          <w:rFonts w:ascii="Times New Roman" w:eastAsia="仿宋_GB2312" w:hAnsi="Times New Roman" w:cs="Times New Roman" w:hint="eastAsia"/>
          <w:b w:val="0"/>
          <w:bCs w:val="0"/>
          <w:sz w:val="32"/>
          <w:szCs w:val="32"/>
        </w:rPr>
        <w:t>狠抓党风廉政建设。</w:t>
      </w:r>
    </w:p>
    <w:p w:rsidR="00334B7E" w:rsidRDefault="001D7C9C">
      <w:pPr>
        <w:widowControl/>
        <w:adjustRightInd w:val="0"/>
        <w:snapToGrid w:val="0"/>
        <w:spacing w:line="360" w:lineRule="auto"/>
        <w:ind w:firstLineChars="200" w:firstLine="643"/>
        <w:rPr>
          <w:rFonts w:eastAsia="仿宋_GB2312"/>
          <w:color w:val="FF0000"/>
          <w:sz w:val="32"/>
          <w:szCs w:val="32"/>
        </w:rPr>
      </w:pPr>
      <w:r>
        <w:rPr>
          <w:rFonts w:eastAsia="楷体" w:hint="eastAsia"/>
          <w:b/>
          <w:bCs/>
          <w:sz w:val="32"/>
          <w:szCs w:val="32"/>
        </w:rPr>
        <w:t xml:space="preserve"> </w:t>
      </w:r>
      <w:r>
        <w:rPr>
          <w:rFonts w:eastAsia="黑体"/>
          <w:sz w:val="32"/>
          <w:szCs w:val="32"/>
        </w:rPr>
        <w:t>二、坚持人才强教，把强化教师队伍建设作为推动教育高质量发展的关键举措</w:t>
      </w:r>
    </w:p>
    <w:p w:rsidR="00334B7E" w:rsidRDefault="001D7C9C">
      <w:pPr>
        <w:spacing w:line="360" w:lineRule="auto"/>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hint="eastAsia"/>
          <w:sz w:val="32"/>
          <w:szCs w:val="32"/>
        </w:rPr>
        <w:t>抓好师德师风建设。</w:t>
      </w:r>
      <w:r>
        <w:rPr>
          <w:rFonts w:eastAsia="仿宋_GB2312" w:hint="eastAsia"/>
          <w:sz w:val="32"/>
          <w:szCs w:val="32"/>
        </w:rPr>
        <w:t>8.</w:t>
      </w:r>
      <w:r>
        <w:rPr>
          <w:rFonts w:eastAsia="仿宋_GB2312" w:hint="eastAsia"/>
          <w:sz w:val="32"/>
          <w:szCs w:val="32"/>
        </w:rPr>
        <w:t>抓好青年教师培养。</w:t>
      </w:r>
      <w:r>
        <w:rPr>
          <w:rFonts w:eastAsia="仿宋_GB2312" w:hint="eastAsia"/>
          <w:sz w:val="32"/>
          <w:szCs w:val="32"/>
        </w:rPr>
        <w:t>9.</w:t>
      </w:r>
      <w:r>
        <w:rPr>
          <w:rFonts w:eastAsia="仿宋_GB2312" w:hint="eastAsia"/>
          <w:sz w:val="32"/>
          <w:szCs w:val="32"/>
        </w:rPr>
        <w:t>抓好班主任队伍建设。</w:t>
      </w:r>
      <w:r>
        <w:rPr>
          <w:rFonts w:eastAsia="仿宋_GB2312" w:hint="eastAsia"/>
          <w:sz w:val="32"/>
          <w:szCs w:val="32"/>
        </w:rPr>
        <w:t>10.</w:t>
      </w:r>
      <w:r>
        <w:rPr>
          <w:rFonts w:eastAsia="仿宋_GB2312" w:hint="eastAsia"/>
          <w:sz w:val="32"/>
          <w:szCs w:val="32"/>
        </w:rPr>
        <w:t>努力提升教师业务素质。</w:t>
      </w:r>
      <w:r>
        <w:rPr>
          <w:rFonts w:eastAsia="仿宋_GB2312" w:hint="eastAsia"/>
          <w:sz w:val="32"/>
          <w:szCs w:val="32"/>
        </w:rPr>
        <w:t>11.</w:t>
      </w:r>
      <w:r>
        <w:rPr>
          <w:rFonts w:eastAsia="仿宋_GB2312" w:hint="eastAsia"/>
          <w:sz w:val="32"/>
          <w:szCs w:val="32"/>
        </w:rPr>
        <w:t>健全示范引领和评比竞赛体系。</w:t>
      </w:r>
      <w:r>
        <w:rPr>
          <w:rFonts w:eastAsia="仿宋_GB2312" w:hint="eastAsia"/>
          <w:sz w:val="32"/>
          <w:szCs w:val="32"/>
        </w:rPr>
        <w:t>12.</w:t>
      </w:r>
      <w:r>
        <w:rPr>
          <w:rFonts w:eastAsia="仿宋_GB2312" w:hint="eastAsia"/>
          <w:sz w:val="32"/>
          <w:szCs w:val="32"/>
        </w:rPr>
        <w:t>广泛开展交流培训。</w:t>
      </w:r>
    </w:p>
    <w:p w:rsidR="00334B7E" w:rsidRDefault="001D7C9C">
      <w:pPr>
        <w:widowControl/>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三、坚持立德树人，把构建“五育并举”育人体系作为推动教育高质量发展的首要任务</w:t>
      </w:r>
    </w:p>
    <w:p w:rsidR="00334B7E" w:rsidRDefault="001D7C9C">
      <w:pPr>
        <w:pStyle w:val="a0"/>
        <w:ind w:firstLine="640"/>
        <w:rPr>
          <w:rFonts w:ascii="Times New Roman" w:hAnsi="Times New Roman"/>
          <w:kern w:val="2"/>
          <w:sz w:val="32"/>
          <w:szCs w:val="32"/>
        </w:rPr>
      </w:pPr>
      <w:r>
        <w:rPr>
          <w:rFonts w:ascii="Times New Roman" w:hAnsi="Times New Roman" w:hint="eastAsia"/>
          <w:kern w:val="2"/>
          <w:sz w:val="32"/>
          <w:szCs w:val="32"/>
        </w:rPr>
        <w:t>13</w:t>
      </w:r>
      <w:r>
        <w:rPr>
          <w:rFonts w:ascii="Times New Roman" w:hAnsi="Times New Roman"/>
          <w:kern w:val="2"/>
          <w:sz w:val="32"/>
          <w:szCs w:val="32"/>
        </w:rPr>
        <w:t>.</w:t>
      </w:r>
      <w:r>
        <w:rPr>
          <w:rFonts w:ascii="Times New Roman" w:hAnsi="Times New Roman"/>
          <w:kern w:val="2"/>
          <w:sz w:val="32"/>
          <w:szCs w:val="32"/>
        </w:rPr>
        <w:t>提升教学常规管理水平。</w:t>
      </w:r>
      <w:r>
        <w:rPr>
          <w:rFonts w:ascii="Times New Roman" w:hAnsi="Times New Roman" w:hint="eastAsia"/>
          <w:kern w:val="2"/>
          <w:sz w:val="32"/>
          <w:szCs w:val="32"/>
        </w:rPr>
        <w:t>14</w:t>
      </w:r>
      <w:r>
        <w:rPr>
          <w:rFonts w:ascii="Times New Roman" w:hAnsi="Times New Roman"/>
          <w:kern w:val="2"/>
          <w:sz w:val="32"/>
          <w:szCs w:val="32"/>
        </w:rPr>
        <w:t>.</w:t>
      </w:r>
      <w:r>
        <w:rPr>
          <w:rFonts w:ascii="Times New Roman" w:hAnsi="Times New Roman"/>
          <w:kern w:val="2"/>
          <w:sz w:val="32"/>
          <w:szCs w:val="32"/>
        </w:rPr>
        <w:t>深入推进教育教学改革。</w:t>
      </w:r>
      <w:r>
        <w:rPr>
          <w:rFonts w:ascii="Times New Roman" w:hAnsi="Times New Roman" w:hint="eastAsia"/>
          <w:kern w:val="2"/>
          <w:sz w:val="32"/>
          <w:szCs w:val="32"/>
        </w:rPr>
        <w:t>15.</w:t>
      </w:r>
      <w:r>
        <w:rPr>
          <w:rFonts w:ascii="Times New Roman" w:hAnsi="Times New Roman" w:hint="eastAsia"/>
          <w:kern w:val="2"/>
          <w:sz w:val="32"/>
          <w:szCs w:val="32"/>
        </w:rPr>
        <w:t>加强德育常规管理。</w:t>
      </w:r>
      <w:r>
        <w:rPr>
          <w:rFonts w:ascii="Times New Roman" w:hAnsi="Times New Roman" w:hint="eastAsia"/>
          <w:kern w:val="2"/>
          <w:sz w:val="32"/>
          <w:szCs w:val="32"/>
        </w:rPr>
        <w:t>16.</w:t>
      </w:r>
      <w:r>
        <w:rPr>
          <w:rFonts w:ascii="Times New Roman" w:hAnsi="Times New Roman" w:hint="eastAsia"/>
          <w:kern w:val="2"/>
          <w:sz w:val="32"/>
          <w:szCs w:val="32"/>
        </w:rPr>
        <w:t>提升智育能力水平。</w:t>
      </w:r>
      <w:r>
        <w:rPr>
          <w:rFonts w:ascii="Times New Roman" w:hAnsi="Times New Roman" w:hint="eastAsia"/>
          <w:kern w:val="2"/>
          <w:sz w:val="32"/>
          <w:szCs w:val="32"/>
        </w:rPr>
        <w:t>17.</w:t>
      </w:r>
      <w:r>
        <w:rPr>
          <w:rFonts w:ascii="Times New Roman" w:hAnsi="Times New Roman" w:hint="eastAsia"/>
          <w:kern w:val="2"/>
          <w:sz w:val="32"/>
          <w:szCs w:val="32"/>
        </w:rPr>
        <w:t>加强体育教育。</w:t>
      </w:r>
      <w:r>
        <w:rPr>
          <w:rFonts w:ascii="Times New Roman" w:hAnsi="Times New Roman" w:hint="eastAsia"/>
          <w:kern w:val="2"/>
          <w:sz w:val="32"/>
          <w:szCs w:val="32"/>
        </w:rPr>
        <w:t>18.</w:t>
      </w:r>
      <w:r>
        <w:rPr>
          <w:rFonts w:ascii="Times New Roman" w:hAnsi="Times New Roman" w:hint="eastAsia"/>
          <w:kern w:val="2"/>
          <w:sz w:val="32"/>
          <w:szCs w:val="32"/>
        </w:rPr>
        <w:t>加强美</w:t>
      </w:r>
      <w:r>
        <w:rPr>
          <w:rFonts w:ascii="Times New Roman" w:hAnsi="Times New Roman" w:hint="eastAsia"/>
          <w:kern w:val="2"/>
          <w:sz w:val="32"/>
          <w:szCs w:val="32"/>
        </w:rPr>
        <w:lastRenderedPageBreak/>
        <w:t>育教育。</w:t>
      </w:r>
      <w:r>
        <w:rPr>
          <w:rFonts w:ascii="Times New Roman" w:hAnsi="Times New Roman" w:hint="eastAsia"/>
          <w:kern w:val="2"/>
          <w:sz w:val="32"/>
          <w:szCs w:val="32"/>
        </w:rPr>
        <w:t>19.</w:t>
      </w:r>
      <w:r>
        <w:rPr>
          <w:rFonts w:ascii="Times New Roman" w:hAnsi="Times New Roman" w:hint="eastAsia"/>
          <w:kern w:val="2"/>
          <w:sz w:val="32"/>
          <w:szCs w:val="32"/>
        </w:rPr>
        <w:t>加强劳动教育。</w:t>
      </w:r>
      <w:r>
        <w:rPr>
          <w:rFonts w:ascii="Times New Roman" w:hAnsi="Times New Roman" w:hint="eastAsia"/>
          <w:kern w:val="2"/>
          <w:sz w:val="32"/>
          <w:szCs w:val="32"/>
        </w:rPr>
        <w:t>20.</w:t>
      </w:r>
      <w:r>
        <w:rPr>
          <w:rFonts w:ascii="Times New Roman" w:hAnsi="Times New Roman" w:hint="eastAsia"/>
          <w:kern w:val="2"/>
          <w:sz w:val="32"/>
          <w:szCs w:val="32"/>
        </w:rPr>
        <w:t>加强心理健康教育。</w:t>
      </w:r>
      <w:r>
        <w:rPr>
          <w:rFonts w:ascii="Times New Roman" w:hAnsi="Times New Roman" w:hint="eastAsia"/>
          <w:kern w:val="2"/>
          <w:sz w:val="32"/>
          <w:szCs w:val="32"/>
        </w:rPr>
        <w:t>21</w:t>
      </w:r>
      <w:r>
        <w:rPr>
          <w:rFonts w:ascii="Times New Roman" w:hAnsi="Times New Roman"/>
          <w:kern w:val="2"/>
          <w:sz w:val="32"/>
          <w:szCs w:val="32"/>
        </w:rPr>
        <w:t>.</w:t>
      </w:r>
      <w:r>
        <w:rPr>
          <w:rFonts w:ascii="Times New Roman" w:hAnsi="Times New Roman"/>
          <w:kern w:val="2"/>
          <w:sz w:val="32"/>
          <w:szCs w:val="32"/>
        </w:rPr>
        <w:t>持续推进</w:t>
      </w:r>
      <w:r>
        <w:rPr>
          <w:rFonts w:ascii="Times New Roman" w:hAnsi="Times New Roman"/>
          <w:kern w:val="2"/>
          <w:sz w:val="32"/>
          <w:szCs w:val="32"/>
        </w:rPr>
        <w:t>“</w:t>
      </w:r>
      <w:r>
        <w:rPr>
          <w:rFonts w:ascii="Times New Roman" w:hAnsi="Times New Roman"/>
          <w:kern w:val="2"/>
          <w:sz w:val="32"/>
          <w:szCs w:val="32"/>
        </w:rPr>
        <w:t>书香校园</w:t>
      </w:r>
      <w:r>
        <w:rPr>
          <w:rFonts w:ascii="Times New Roman" w:hAnsi="Times New Roman"/>
          <w:kern w:val="2"/>
          <w:sz w:val="32"/>
          <w:szCs w:val="32"/>
        </w:rPr>
        <w:t>”</w:t>
      </w:r>
      <w:r>
        <w:rPr>
          <w:rFonts w:ascii="Times New Roman" w:hAnsi="Times New Roman"/>
          <w:kern w:val="2"/>
          <w:sz w:val="32"/>
          <w:szCs w:val="32"/>
        </w:rPr>
        <w:t>建设。</w:t>
      </w:r>
      <w:r>
        <w:rPr>
          <w:rFonts w:ascii="Times New Roman" w:hAnsi="Times New Roman" w:hint="eastAsia"/>
          <w:kern w:val="2"/>
          <w:sz w:val="32"/>
          <w:szCs w:val="32"/>
        </w:rPr>
        <w:t>22.</w:t>
      </w:r>
      <w:r>
        <w:rPr>
          <w:rFonts w:ascii="Times New Roman" w:hAnsi="Times New Roman" w:hint="eastAsia"/>
          <w:kern w:val="2"/>
          <w:sz w:val="32"/>
          <w:szCs w:val="32"/>
        </w:rPr>
        <w:t>全面落实“双减”工作。</w:t>
      </w:r>
    </w:p>
    <w:p w:rsidR="00334B7E" w:rsidRDefault="001D7C9C">
      <w:pPr>
        <w:widowControl/>
        <w:adjustRightInd w:val="0"/>
        <w:snapToGrid w:val="0"/>
        <w:spacing w:line="560" w:lineRule="exact"/>
        <w:ind w:firstLineChars="200" w:firstLine="640"/>
        <w:rPr>
          <w:rFonts w:eastAsia="黑体"/>
          <w:sz w:val="32"/>
          <w:szCs w:val="32"/>
        </w:rPr>
      </w:pPr>
      <w:r>
        <w:rPr>
          <w:rFonts w:eastAsia="黑体"/>
          <w:sz w:val="32"/>
          <w:szCs w:val="32"/>
        </w:rPr>
        <w:t>四、坚持</w:t>
      </w:r>
      <w:proofErr w:type="gramStart"/>
      <w:r>
        <w:rPr>
          <w:rFonts w:eastAsia="黑体" w:hint="eastAsia"/>
          <w:sz w:val="32"/>
          <w:szCs w:val="32"/>
        </w:rPr>
        <w:t>安全维稳</w:t>
      </w:r>
      <w:proofErr w:type="gramEnd"/>
      <w:r>
        <w:rPr>
          <w:rFonts w:eastAsia="黑体"/>
          <w:sz w:val="32"/>
          <w:szCs w:val="32"/>
        </w:rPr>
        <w:t>，把提升教育保障能力作为推动教育高质量发展的重要支撑</w:t>
      </w:r>
    </w:p>
    <w:p w:rsidR="00334B7E" w:rsidRDefault="001D7C9C">
      <w:pPr>
        <w:pStyle w:val="a4"/>
        <w:spacing w:line="360" w:lineRule="auto"/>
        <w:ind w:firstLineChars="200" w:firstLine="640"/>
      </w:pPr>
      <w:r>
        <w:rPr>
          <w:rFonts w:eastAsia="仿宋_GB2312" w:hint="eastAsia"/>
          <w:sz w:val="32"/>
          <w:szCs w:val="32"/>
        </w:rPr>
        <w:t>23</w:t>
      </w:r>
      <w:r>
        <w:rPr>
          <w:rFonts w:eastAsia="仿宋_GB2312"/>
          <w:sz w:val="32"/>
          <w:szCs w:val="32"/>
        </w:rPr>
        <w:t>.</w:t>
      </w:r>
      <w:r>
        <w:rPr>
          <w:rFonts w:eastAsia="仿宋_GB2312" w:hint="eastAsia"/>
          <w:sz w:val="32"/>
          <w:szCs w:val="32"/>
        </w:rPr>
        <w:t>确保校园安全稳定</w:t>
      </w:r>
      <w:r>
        <w:rPr>
          <w:rFonts w:eastAsia="仿宋_GB2312"/>
          <w:sz w:val="32"/>
          <w:szCs w:val="32"/>
        </w:rPr>
        <w:t>。</w:t>
      </w:r>
      <w:r>
        <w:rPr>
          <w:rFonts w:eastAsia="仿宋_GB2312" w:hint="eastAsia"/>
          <w:sz w:val="32"/>
          <w:szCs w:val="32"/>
        </w:rPr>
        <w:t>24</w:t>
      </w:r>
      <w:r>
        <w:rPr>
          <w:rFonts w:eastAsia="仿宋_GB2312"/>
          <w:sz w:val="32"/>
          <w:szCs w:val="32"/>
        </w:rPr>
        <w:t>.</w:t>
      </w:r>
      <w:r>
        <w:rPr>
          <w:rFonts w:eastAsia="仿宋_GB2312" w:hint="eastAsia"/>
          <w:sz w:val="32"/>
          <w:szCs w:val="32"/>
        </w:rPr>
        <w:t>努力提升服务水平</w:t>
      </w:r>
      <w:r>
        <w:rPr>
          <w:rFonts w:eastAsia="仿宋_GB2312"/>
          <w:sz w:val="32"/>
          <w:szCs w:val="32"/>
        </w:rPr>
        <w:t>。</w:t>
      </w:r>
      <w:r>
        <w:rPr>
          <w:rFonts w:eastAsia="仿宋_GB2312" w:hint="eastAsia"/>
          <w:sz w:val="32"/>
          <w:szCs w:val="32"/>
        </w:rPr>
        <w:t>25</w:t>
      </w:r>
      <w:r>
        <w:rPr>
          <w:rFonts w:eastAsia="仿宋_GB2312"/>
          <w:sz w:val="32"/>
          <w:szCs w:val="32"/>
        </w:rPr>
        <w:t>.</w:t>
      </w:r>
      <w:r>
        <w:rPr>
          <w:rFonts w:eastAsia="仿宋_GB2312"/>
          <w:sz w:val="32"/>
          <w:szCs w:val="32"/>
        </w:rPr>
        <w:t>健全</w:t>
      </w:r>
      <w:r>
        <w:rPr>
          <w:rFonts w:eastAsia="仿宋_GB2312" w:hint="eastAsia"/>
          <w:sz w:val="32"/>
          <w:szCs w:val="32"/>
        </w:rPr>
        <w:t>“</w:t>
      </w:r>
      <w:r>
        <w:rPr>
          <w:rFonts w:eastAsia="仿宋_GB2312"/>
          <w:sz w:val="32"/>
          <w:szCs w:val="32"/>
        </w:rPr>
        <w:t>家校社</w:t>
      </w:r>
      <w:r>
        <w:rPr>
          <w:rFonts w:eastAsia="仿宋_GB2312" w:hint="eastAsia"/>
          <w:sz w:val="32"/>
          <w:szCs w:val="32"/>
        </w:rPr>
        <w:t>”</w:t>
      </w:r>
      <w:r>
        <w:rPr>
          <w:rFonts w:eastAsia="仿宋_GB2312"/>
          <w:sz w:val="32"/>
          <w:szCs w:val="32"/>
        </w:rPr>
        <w:t>协同育人机制。</w:t>
      </w:r>
    </w:p>
    <w:p w:rsidR="00334B7E" w:rsidRDefault="001D7C9C">
      <w:pPr>
        <w:pStyle w:val="4"/>
        <w:tabs>
          <w:tab w:val="left" w:pos="4392"/>
        </w:tabs>
        <w:spacing w:before="0" w:after="0" w:line="600" w:lineRule="exact"/>
        <w:jc w:val="center"/>
        <w:rPr>
          <w:rFonts w:ascii="微软雅黑" w:eastAsia="微软雅黑" w:hAnsi="微软雅黑" w:cs="微软雅黑"/>
          <w:sz w:val="36"/>
          <w:szCs w:val="36"/>
        </w:rPr>
      </w:pPr>
      <w:r>
        <w:rPr>
          <w:rFonts w:ascii="微软雅黑" w:eastAsia="微软雅黑" w:hAnsi="微软雅黑" w:cs="微软雅黑" w:hint="eastAsia"/>
          <w:b w:val="0"/>
          <w:bCs w:val="0"/>
          <w:sz w:val="36"/>
          <w:szCs w:val="36"/>
        </w:rPr>
        <w:t>第二部分</w:t>
      </w:r>
      <w:r>
        <w:rPr>
          <w:rFonts w:ascii="微软雅黑" w:eastAsia="微软雅黑" w:hAnsi="微软雅黑" w:cs="微软雅黑" w:hint="eastAsia"/>
          <w:b w:val="0"/>
          <w:bCs w:val="0"/>
          <w:sz w:val="36"/>
          <w:szCs w:val="36"/>
        </w:rPr>
        <w:t>2024</w:t>
      </w:r>
      <w:r>
        <w:rPr>
          <w:rFonts w:ascii="微软雅黑" w:eastAsia="微软雅黑" w:hAnsi="微软雅黑" w:cs="微软雅黑" w:hint="eastAsia"/>
          <w:b w:val="0"/>
          <w:bCs w:val="0"/>
          <w:sz w:val="36"/>
          <w:szCs w:val="36"/>
        </w:rPr>
        <w:t>年度部门（单位）预算情况说明</w:t>
      </w:r>
    </w:p>
    <w:p w:rsidR="00334B7E" w:rsidRDefault="001D7C9C">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334B7E" w:rsidRDefault="001D7C9C">
      <w:pPr>
        <w:pStyle w:val="a4"/>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锡林郭勒盟蒙古族中学</w:t>
      </w:r>
      <w:r>
        <w:rPr>
          <w:rFonts w:eastAsia="仿宋_GB2312" w:hint="eastAsia"/>
          <w:sz w:val="32"/>
          <w:szCs w:val="32"/>
        </w:rPr>
        <w:t>2024</w:t>
      </w:r>
      <w:r>
        <w:rPr>
          <w:rFonts w:ascii="仿宋_GB2312" w:eastAsia="仿宋_GB2312" w:hAnsi="仿宋_GB2312" w:cs="仿宋_GB2312" w:hint="eastAsia"/>
          <w:sz w:val="32"/>
          <w:szCs w:val="32"/>
        </w:rPr>
        <w:t>年度收入、支出预算总计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8918.19</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万元，与上年相比收、支预算总计各增加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1514.71</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20.46</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p>
    <w:p w:rsidR="00334B7E" w:rsidRDefault="001D7C9C">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8918.19</w:t>
      </w:r>
      <w:r>
        <w:rPr>
          <w:rFonts w:ascii="仿宋" w:eastAsia="仿宋" w:hAnsi="仿宋" w:cs="仿宋" w:hint="eastAsia"/>
          <w:sz w:val="32"/>
          <w:szCs w:val="32"/>
          <w:u w:val="single"/>
        </w:rPr>
        <w:t xml:space="preserve">  </w:t>
      </w:r>
      <w:r>
        <w:rPr>
          <w:rFonts w:ascii="楷体" w:eastAsia="楷体" w:hAnsi="楷体" w:cs="楷体" w:hint="eastAsia"/>
          <w:b/>
          <w:bCs/>
          <w:sz w:val="32"/>
          <w:szCs w:val="32"/>
        </w:rPr>
        <w:t>万元。包括：</w:t>
      </w:r>
    </w:p>
    <w:p w:rsidR="00334B7E" w:rsidRDefault="001D7C9C">
      <w:pPr>
        <w:pStyle w:val="a4"/>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sz w:val="32"/>
          <w:szCs w:val="32"/>
          <w:u w:val="single"/>
        </w:rPr>
        <w:t xml:space="preserve">  </w:t>
      </w:r>
      <w:r>
        <w:rPr>
          <w:rFonts w:eastAsia="仿宋_GB2312" w:hint="eastAsia"/>
          <w:sz w:val="32"/>
          <w:szCs w:val="32"/>
          <w:u w:val="single"/>
        </w:rPr>
        <w:t>8438.47</w:t>
      </w:r>
      <w:r>
        <w:rPr>
          <w:rFonts w:eastAsia="仿宋_GB2312"/>
          <w:sz w:val="32"/>
          <w:szCs w:val="32"/>
          <w:u w:val="single"/>
        </w:rPr>
        <w:t xml:space="preserve">  </w:t>
      </w:r>
      <w:r>
        <w:rPr>
          <w:rFonts w:eastAsia="仿宋_GB2312"/>
          <w:sz w:val="32"/>
          <w:szCs w:val="32"/>
        </w:rPr>
        <w:t>万元。</w:t>
      </w:r>
    </w:p>
    <w:p w:rsidR="00334B7E" w:rsidRDefault="001D7C9C">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sz w:val="32"/>
          <w:szCs w:val="32"/>
          <w:u w:val="single"/>
        </w:rPr>
        <w:t xml:space="preserve">  </w:t>
      </w:r>
      <w:r>
        <w:rPr>
          <w:rFonts w:eastAsia="仿宋_GB2312" w:hint="eastAsia"/>
          <w:sz w:val="32"/>
          <w:szCs w:val="32"/>
          <w:u w:val="single"/>
        </w:rPr>
        <w:t>8291.14</w:t>
      </w:r>
      <w:r>
        <w:rPr>
          <w:rFonts w:eastAsia="仿宋_GB2312"/>
          <w:sz w:val="32"/>
          <w:szCs w:val="32"/>
          <w:u w:val="single"/>
        </w:rPr>
        <w:t xml:space="preserve">   </w:t>
      </w:r>
      <w:r>
        <w:rPr>
          <w:rFonts w:eastAsia="仿宋_GB2312"/>
          <w:sz w:val="32"/>
          <w:szCs w:val="32"/>
        </w:rPr>
        <w:t>万元，与上年相比增加</w:t>
      </w:r>
      <w:r>
        <w:rPr>
          <w:rFonts w:eastAsia="仿宋_GB2312" w:hint="eastAsia"/>
          <w:sz w:val="32"/>
          <w:szCs w:val="32"/>
          <w:u w:val="single"/>
        </w:rPr>
        <w:t>1500.41</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22.09</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本年在职及退休人数比上年增加，基本支出人员经费增加，同时本年年</w:t>
      </w:r>
      <w:proofErr w:type="gramStart"/>
      <w:r>
        <w:rPr>
          <w:rFonts w:eastAsia="仿宋_GB2312" w:hint="eastAsia"/>
          <w:sz w:val="32"/>
          <w:szCs w:val="32"/>
        </w:rPr>
        <w:t>初项目</w:t>
      </w:r>
      <w:proofErr w:type="gramEnd"/>
      <w:r>
        <w:rPr>
          <w:rFonts w:eastAsia="仿宋_GB2312" w:hint="eastAsia"/>
          <w:sz w:val="32"/>
          <w:szCs w:val="32"/>
        </w:rPr>
        <w:t>预算资金较上年增加</w:t>
      </w:r>
      <w:r>
        <w:rPr>
          <w:rFonts w:eastAsia="仿宋_GB2312"/>
          <w:sz w:val="32"/>
          <w:szCs w:val="32"/>
        </w:rPr>
        <w:t>。</w:t>
      </w:r>
    </w:p>
    <w:p w:rsidR="00334B7E" w:rsidRDefault="001D7C9C">
      <w:pPr>
        <w:pStyle w:val="a4"/>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我校无政府性基金预算拨款收入</w:t>
      </w:r>
      <w:r>
        <w:rPr>
          <w:rFonts w:eastAsia="仿宋_GB2312"/>
          <w:sz w:val="32"/>
          <w:szCs w:val="32"/>
        </w:rPr>
        <w:t>。</w:t>
      </w:r>
    </w:p>
    <w:p w:rsidR="00334B7E" w:rsidRDefault="001D7C9C">
      <w:pPr>
        <w:pStyle w:val="a4"/>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我校无</w:t>
      </w:r>
      <w:r>
        <w:rPr>
          <w:rFonts w:eastAsia="仿宋_GB2312"/>
          <w:sz w:val="32"/>
          <w:szCs w:val="32"/>
        </w:rPr>
        <w:t>国有资本经营预算拨款收入。</w:t>
      </w:r>
    </w:p>
    <w:p w:rsidR="00334B7E" w:rsidRDefault="001D7C9C">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sz w:val="32"/>
          <w:szCs w:val="32"/>
          <w:u w:val="single"/>
        </w:rPr>
        <w:t xml:space="preserve">  </w:t>
      </w:r>
      <w:r>
        <w:rPr>
          <w:rFonts w:eastAsia="仿宋_GB2312" w:hint="eastAsia"/>
          <w:sz w:val="32"/>
          <w:szCs w:val="32"/>
          <w:u w:val="single"/>
        </w:rPr>
        <w:t>80</w:t>
      </w:r>
      <w:r>
        <w:rPr>
          <w:rFonts w:eastAsia="仿宋_GB2312"/>
          <w:sz w:val="32"/>
          <w:szCs w:val="32"/>
          <w:u w:val="single"/>
        </w:rPr>
        <w:t xml:space="preserve">   </w:t>
      </w:r>
      <w:r>
        <w:rPr>
          <w:rFonts w:eastAsia="仿宋_GB2312"/>
          <w:sz w:val="32"/>
          <w:szCs w:val="32"/>
        </w:rPr>
        <w:t>万元，与上年相比减少</w:t>
      </w:r>
      <w:r>
        <w:rPr>
          <w:rFonts w:eastAsia="仿宋_GB2312" w:hint="eastAsia"/>
          <w:sz w:val="32"/>
          <w:szCs w:val="32"/>
          <w:u w:val="single"/>
        </w:rPr>
        <w:t>4</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4.76</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w:t>
      </w:r>
      <w:proofErr w:type="gramStart"/>
      <w:r>
        <w:rPr>
          <w:rFonts w:eastAsia="仿宋_GB2312" w:hint="eastAsia"/>
          <w:sz w:val="32"/>
          <w:szCs w:val="32"/>
        </w:rPr>
        <w:t>校本年</w:t>
      </w:r>
      <w:proofErr w:type="gramEnd"/>
      <w:r>
        <w:rPr>
          <w:rFonts w:eastAsia="仿宋_GB2312" w:hint="eastAsia"/>
          <w:sz w:val="32"/>
          <w:szCs w:val="32"/>
        </w:rPr>
        <w:t>住宿费收入减少</w:t>
      </w:r>
      <w:r>
        <w:rPr>
          <w:rFonts w:eastAsia="仿宋_GB2312"/>
          <w:sz w:val="32"/>
          <w:szCs w:val="32"/>
        </w:rPr>
        <w:t>。</w:t>
      </w:r>
    </w:p>
    <w:p w:rsidR="00334B7E" w:rsidRDefault="001D7C9C">
      <w:pPr>
        <w:pStyle w:val="a4"/>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5</w:t>
      </w:r>
      <w:r>
        <w:rPr>
          <w:rFonts w:eastAsia="仿宋_GB2312"/>
          <w:sz w:val="32"/>
          <w:szCs w:val="32"/>
        </w:rPr>
        <w:t>）事业收入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w:t>
      </w:r>
      <w:proofErr w:type="gramStart"/>
      <w:r>
        <w:rPr>
          <w:rFonts w:eastAsia="仿宋_GB2312" w:hint="eastAsia"/>
          <w:sz w:val="32"/>
          <w:szCs w:val="32"/>
        </w:rPr>
        <w:t>校本年</w:t>
      </w:r>
      <w:proofErr w:type="gramEnd"/>
      <w:r>
        <w:rPr>
          <w:rFonts w:eastAsia="仿宋_GB2312" w:hint="eastAsia"/>
          <w:sz w:val="32"/>
          <w:szCs w:val="32"/>
        </w:rPr>
        <w:t>无事业收入</w:t>
      </w:r>
      <w:r>
        <w:rPr>
          <w:rFonts w:eastAsia="仿宋_GB2312"/>
          <w:sz w:val="32"/>
          <w:szCs w:val="32"/>
        </w:rPr>
        <w:t>。</w:t>
      </w:r>
    </w:p>
    <w:p w:rsidR="00334B7E" w:rsidRDefault="001D7C9C">
      <w:pPr>
        <w:pStyle w:val="a4"/>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w:t>
      </w:r>
      <w:proofErr w:type="gramStart"/>
      <w:r>
        <w:rPr>
          <w:rFonts w:eastAsia="仿宋_GB2312" w:hint="eastAsia"/>
          <w:sz w:val="32"/>
          <w:szCs w:val="32"/>
        </w:rPr>
        <w:t>校本年</w:t>
      </w:r>
      <w:proofErr w:type="gramEnd"/>
      <w:r>
        <w:rPr>
          <w:rFonts w:eastAsia="仿宋_GB2312" w:hint="eastAsia"/>
          <w:sz w:val="32"/>
          <w:szCs w:val="32"/>
        </w:rPr>
        <w:t>无事业经营收入</w:t>
      </w:r>
      <w:r>
        <w:rPr>
          <w:rFonts w:eastAsia="仿宋_GB2312"/>
          <w:sz w:val="32"/>
          <w:szCs w:val="32"/>
        </w:rPr>
        <w:t>。</w:t>
      </w:r>
    </w:p>
    <w:p w:rsidR="00334B7E" w:rsidRDefault="001D7C9C">
      <w:pPr>
        <w:pStyle w:val="a4"/>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 xml:space="preserve"> 0  </w:t>
      </w:r>
      <w:r>
        <w:rPr>
          <w:rFonts w:eastAsia="仿宋_GB2312"/>
          <w:sz w:val="32"/>
          <w:szCs w:val="32"/>
        </w:rPr>
        <w:t>%</w:t>
      </w:r>
      <w:r>
        <w:rPr>
          <w:rFonts w:eastAsia="仿宋_GB2312"/>
          <w:sz w:val="32"/>
          <w:szCs w:val="32"/>
        </w:rPr>
        <w:t>。主要原因是</w:t>
      </w:r>
      <w:r>
        <w:rPr>
          <w:rFonts w:eastAsia="仿宋_GB2312" w:hint="eastAsia"/>
          <w:sz w:val="32"/>
          <w:szCs w:val="32"/>
        </w:rPr>
        <w:t>我</w:t>
      </w:r>
      <w:proofErr w:type="gramStart"/>
      <w:r>
        <w:rPr>
          <w:rFonts w:eastAsia="仿宋_GB2312" w:hint="eastAsia"/>
          <w:sz w:val="32"/>
          <w:szCs w:val="32"/>
        </w:rPr>
        <w:t>校本年</w:t>
      </w:r>
      <w:proofErr w:type="gramEnd"/>
      <w:r>
        <w:rPr>
          <w:rFonts w:eastAsia="仿宋_GB2312" w:hint="eastAsia"/>
          <w:sz w:val="32"/>
          <w:szCs w:val="32"/>
        </w:rPr>
        <w:t>无上级补助收入</w:t>
      </w:r>
      <w:r>
        <w:rPr>
          <w:rFonts w:eastAsia="仿宋_GB2312"/>
          <w:sz w:val="32"/>
          <w:szCs w:val="32"/>
        </w:rPr>
        <w:t>。</w:t>
      </w:r>
    </w:p>
    <w:p w:rsidR="00334B7E" w:rsidRDefault="001D7C9C">
      <w:pPr>
        <w:pStyle w:val="a4"/>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w:t>
      </w:r>
      <w:proofErr w:type="gramStart"/>
      <w:r>
        <w:rPr>
          <w:rFonts w:eastAsia="仿宋_GB2312" w:hint="eastAsia"/>
          <w:sz w:val="32"/>
          <w:szCs w:val="32"/>
        </w:rPr>
        <w:t>校本年</w:t>
      </w:r>
      <w:proofErr w:type="gramEnd"/>
      <w:r>
        <w:rPr>
          <w:rFonts w:eastAsia="仿宋_GB2312" w:hint="eastAsia"/>
          <w:sz w:val="32"/>
          <w:szCs w:val="32"/>
        </w:rPr>
        <w:t>无附属单位上缴收入</w:t>
      </w:r>
      <w:r>
        <w:rPr>
          <w:rFonts w:eastAsia="仿宋_GB2312"/>
          <w:sz w:val="32"/>
          <w:szCs w:val="32"/>
        </w:rPr>
        <w:t>。</w:t>
      </w:r>
    </w:p>
    <w:p w:rsidR="00334B7E" w:rsidRDefault="001D7C9C">
      <w:pPr>
        <w:pStyle w:val="a4"/>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sz w:val="32"/>
          <w:szCs w:val="32"/>
          <w:u w:val="single"/>
        </w:rPr>
        <w:t xml:space="preserve">  </w:t>
      </w:r>
      <w:r>
        <w:rPr>
          <w:rFonts w:eastAsia="仿宋_GB2312" w:hint="eastAsia"/>
          <w:sz w:val="32"/>
          <w:szCs w:val="32"/>
          <w:u w:val="single"/>
        </w:rPr>
        <w:t>67.33</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67.33</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w:t>
      </w:r>
      <w:proofErr w:type="gramStart"/>
      <w:r>
        <w:rPr>
          <w:rFonts w:eastAsia="仿宋_GB2312" w:hint="eastAsia"/>
          <w:sz w:val="32"/>
          <w:szCs w:val="32"/>
        </w:rPr>
        <w:t>校本年</w:t>
      </w:r>
      <w:proofErr w:type="gramEnd"/>
      <w:r>
        <w:rPr>
          <w:rFonts w:eastAsia="仿宋_GB2312" w:hint="eastAsia"/>
          <w:sz w:val="32"/>
          <w:szCs w:val="32"/>
        </w:rPr>
        <w:t>有捐赠收入，上年无该收入</w:t>
      </w:r>
      <w:r>
        <w:rPr>
          <w:rFonts w:eastAsia="仿宋_GB2312"/>
          <w:sz w:val="32"/>
          <w:szCs w:val="32"/>
        </w:rPr>
        <w:t>。</w:t>
      </w:r>
    </w:p>
    <w:p w:rsidR="00334B7E" w:rsidRDefault="001D7C9C">
      <w:pPr>
        <w:pStyle w:val="a4"/>
        <w:tabs>
          <w:tab w:val="left" w:pos="3310"/>
          <w:tab w:val="left" w:pos="4280"/>
          <w:tab w:val="left" w:pos="9431"/>
        </w:tabs>
        <w:spacing w:after="0" w:line="600" w:lineRule="exact"/>
        <w:ind w:firstLineChars="200" w:firstLine="640"/>
        <w:rPr>
          <w:rFonts w:eastAsia="仿宋_GB2312"/>
          <w:sz w:val="32"/>
          <w:szCs w:val="32"/>
        </w:rPr>
      </w:pPr>
      <w:r>
        <w:rPr>
          <w:rFonts w:ascii="仿宋_GB2312" w:eastAsia="仿宋_GB2312" w:hAnsi="仿宋_GB2312" w:hint="eastAsia"/>
          <w:i/>
          <w:iCs/>
          <w:noProof/>
          <w:color w:val="FF0000"/>
          <w:sz w:val="32"/>
          <w:szCs w:val="24"/>
          <w:highlight w:val="yellow"/>
        </w:rPr>
        <w:drawing>
          <wp:anchor distT="0" distB="0" distL="114300" distR="114300" simplePos="0" relativeHeight="251660288" behindDoc="0" locked="0" layoutInCell="1" allowOverlap="1">
            <wp:simplePos x="0" y="0"/>
            <wp:positionH relativeFrom="column">
              <wp:posOffset>560705</wp:posOffset>
            </wp:positionH>
            <wp:positionV relativeFrom="paragraph">
              <wp:posOffset>1529715</wp:posOffset>
            </wp:positionV>
            <wp:extent cx="4727575" cy="3304540"/>
            <wp:effectExtent l="4445" t="4445" r="11430" b="571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_GB2312"/>
          <w:sz w:val="32"/>
          <w:szCs w:val="32"/>
        </w:rPr>
        <w:t>2</w:t>
      </w:r>
      <w:r>
        <w:rPr>
          <w:rFonts w:eastAsia="仿宋_GB2312"/>
          <w:sz w:val="32"/>
          <w:szCs w:val="32"/>
        </w:rPr>
        <w:t>．上年结转结余为</w:t>
      </w:r>
      <w:r>
        <w:rPr>
          <w:rFonts w:eastAsia="仿宋_GB2312"/>
          <w:sz w:val="32"/>
          <w:szCs w:val="32"/>
          <w:u w:val="single"/>
        </w:rPr>
        <w:t xml:space="preserve">   </w:t>
      </w:r>
      <w:r>
        <w:rPr>
          <w:rFonts w:eastAsia="仿宋_GB2312" w:hint="eastAsia"/>
          <w:sz w:val="32"/>
          <w:szCs w:val="32"/>
          <w:u w:val="single"/>
        </w:rPr>
        <w:t>479.72</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49.03</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9.27</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我校上年加快资金支付进度，结转资金较少</w:t>
      </w:r>
      <w:r>
        <w:rPr>
          <w:rFonts w:eastAsia="仿宋_GB2312"/>
          <w:sz w:val="32"/>
          <w:szCs w:val="32"/>
        </w:rPr>
        <w:t>。</w:t>
      </w:r>
    </w:p>
    <w:p w:rsidR="00334B7E" w:rsidRDefault="00334B7E">
      <w:pPr>
        <w:pStyle w:val="a4"/>
        <w:tabs>
          <w:tab w:val="left" w:pos="3310"/>
          <w:tab w:val="left" w:pos="4280"/>
          <w:tab w:val="left" w:pos="9431"/>
        </w:tabs>
        <w:spacing w:after="0" w:line="600" w:lineRule="exact"/>
        <w:ind w:firstLineChars="200" w:firstLine="640"/>
        <w:rPr>
          <w:rFonts w:eastAsia="仿宋_GB2312"/>
          <w:sz w:val="32"/>
          <w:szCs w:val="32"/>
        </w:rPr>
      </w:pPr>
    </w:p>
    <w:p w:rsidR="00334B7E" w:rsidRDefault="001D7C9C">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（二）支出预算总计</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8918.19</w:t>
      </w:r>
      <w:r>
        <w:rPr>
          <w:rFonts w:ascii="仿宋" w:eastAsia="仿宋" w:hAnsi="仿宋" w:cs="仿宋" w:hint="eastAsia"/>
          <w:sz w:val="32"/>
          <w:szCs w:val="32"/>
          <w:u w:val="single"/>
        </w:rPr>
        <w:t xml:space="preserve">  </w:t>
      </w:r>
      <w:r>
        <w:rPr>
          <w:rFonts w:ascii="楷体" w:eastAsia="楷体" w:hAnsi="楷体" w:cs="楷体" w:hint="eastAsia"/>
          <w:b/>
          <w:bCs/>
          <w:sz w:val="32"/>
          <w:szCs w:val="32"/>
        </w:rPr>
        <w:t>万元。包括：</w:t>
      </w:r>
    </w:p>
    <w:p w:rsidR="00334B7E" w:rsidRDefault="001D7C9C">
      <w:pPr>
        <w:pStyle w:val="a4"/>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sz w:val="32"/>
          <w:szCs w:val="32"/>
          <w:u w:val="single"/>
        </w:rPr>
        <w:t xml:space="preserve">  </w:t>
      </w:r>
      <w:r>
        <w:rPr>
          <w:rFonts w:eastAsia="仿宋_GB2312" w:hint="eastAsia"/>
          <w:sz w:val="32"/>
          <w:szCs w:val="32"/>
          <w:u w:val="single"/>
        </w:rPr>
        <w:t>8918.19</w:t>
      </w:r>
      <w:r>
        <w:rPr>
          <w:rFonts w:eastAsia="仿宋_GB2312"/>
          <w:sz w:val="32"/>
          <w:szCs w:val="32"/>
          <w:u w:val="single"/>
        </w:rPr>
        <w:t xml:space="preserve">   </w:t>
      </w:r>
      <w:r>
        <w:rPr>
          <w:rFonts w:eastAsia="仿宋_GB2312"/>
          <w:sz w:val="32"/>
          <w:szCs w:val="32"/>
        </w:rPr>
        <w:t>万元。</w:t>
      </w:r>
    </w:p>
    <w:p w:rsidR="00334B7E" w:rsidRDefault="001D7C9C">
      <w:pPr>
        <w:pStyle w:val="a4"/>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）一般公共服务（类）支出</w:t>
      </w:r>
      <w:r>
        <w:rPr>
          <w:rFonts w:eastAsia="仿宋_GB2312"/>
          <w:sz w:val="32"/>
          <w:szCs w:val="32"/>
          <w:u w:val="single"/>
        </w:rPr>
        <w:t xml:space="preserve">  </w:t>
      </w:r>
      <w:r>
        <w:rPr>
          <w:rFonts w:eastAsia="仿宋_GB2312" w:hint="eastAsia"/>
          <w:sz w:val="32"/>
          <w:szCs w:val="32"/>
          <w:u w:val="single"/>
        </w:rPr>
        <w:t>250</w:t>
      </w:r>
      <w:r>
        <w:rPr>
          <w:rFonts w:eastAsia="仿宋_GB2312"/>
          <w:sz w:val="32"/>
          <w:szCs w:val="32"/>
          <w:u w:val="single"/>
        </w:rPr>
        <w:t xml:space="preserve">  </w:t>
      </w:r>
      <w:r>
        <w:rPr>
          <w:rFonts w:eastAsia="仿宋_GB2312"/>
          <w:sz w:val="32"/>
          <w:szCs w:val="32"/>
        </w:rPr>
        <w:t>万元，主要用于</w:t>
      </w:r>
      <w:r>
        <w:rPr>
          <w:rFonts w:eastAsia="仿宋_GB2312" w:hint="eastAsia"/>
          <w:sz w:val="32"/>
          <w:szCs w:val="32"/>
        </w:rPr>
        <w:t>会计考场建设</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250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我校上年无该项目资金</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）教育支出（类）支出</w:t>
      </w:r>
      <w:r>
        <w:rPr>
          <w:rFonts w:eastAsia="仿宋_GB2312"/>
          <w:sz w:val="32"/>
          <w:szCs w:val="32"/>
          <w:u w:val="single"/>
        </w:rPr>
        <w:t xml:space="preserve"> </w:t>
      </w:r>
      <w:r>
        <w:rPr>
          <w:rFonts w:eastAsia="仿宋_GB2312" w:hint="eastAsia"/>
          <w:sz w:val="32"/>
          <w:szCs w:val="32"/>
          <w:u w:val="single"/>
        </w:rPr>
        <w:t>6890.85</w:t>
      </w:r>
      <w:r>
        <w:rPr>
          <w:rFonts w:eastAsia="仿宋_GB2312"/>
          <w:sz w:val="32"/>
          <w:szCs w:val="32"/>
          <w:u w:val="single"/>
        </w:rPr>
        <w:t xml:space="preserve"> </w:t>
      </w:r>
      <w:r>
        <w:rPr>
          <w:rFonts w:eastAsia="仿宋_GB2312"/>
          <w:sz w:val="32"/>
          <w:szCs w:val="32"/>
        </w:rPr>
        <w:t>万元，主要用于</w:t>
      </w:r>
      <w:r>
        <w:rPr>
          <w:rFonts w:eastAsia="仿宋_GB2312" w:hint="eastAsia"/>
          <w:sz w:val="32"/>
          <w:szCs w:val="32"/>
        </w:rPr>
        <w:t>日常机构运转与教学相关活动</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928.06</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15.56</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本年在职人数比上年增加，基本支出人员经费增加，同时本年年</w:t>
      </w:r>
      <w:proofErr w:type="gramStart"/>
      <w:r>
        <w:rPr>
          <w:rFonts w:eastAsia="仿宋_GB2312" w:hint="eastAsia"/>
          <w:sz w:val="32"/>
          <w:szCs w:val="32"/>
        </w:rPr>
        <w:t>初项目</w:t>
      </w:r>
      <w:proofErr w:type="gramEnd"/>
      <w:r>
        <w:rPr>
          <w:rFonts w:eastAsia="仿宋_GB2312" w:hint="eastAsia"/>
          <w:sz w:val="32"/>
          <w:szCs w:val="32"/>
        </w:rPr>
        <w:t>预算资金较上年增加</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）社会保障和就业支出（类）支出</w:t>
      </w:r>
      <w:r>
        <w:rPr>
          <w:rFonts w:eastAsia="仿宋_GB2312"/>
          <w:sz w:val="32"/>
          <w:szCs w:val="32"/>
          <w:u w:val="single"/>
        </w:rPr>
        <w:t xml:space="preserve"> </w:t>
      </w:r>
      <w:r>
        <w:rPr>
          <w:rFonts w:eastAsia="仿宋_GB2312" w:hint="eastAsia"/>
          <w:sz w:val="32"/>
          <w:szCs w:val="32"/>
          <w:u w:val="single"/>
        </w:rPr>
        <w:t>825.69</w:t>
      </w:r>
      <w:r>
        <w:rPr>
          <w:rFonts w:eastAsia="仿宋_GB2312"/>
          <w:sz w:val="32"/>
          <w:szCs w:val="32"/>
          <w:u w:val="single"/>
        </w:rPr>
        <w:t xml:space="preserve"> </w:t>
      </w:r>
      <w:r>
        <w:rPr>
          <w:rFonts w:eastAsia="仿宋_GB2312"/>
          <w:sz w:val="32"/>
          <w:szCs w:val="32"/>
        </w:rPr>
        <w:t>万元，主要用于</w:t>
      </w:r>
      <w:r>
        <w:rPr>
          <w:rFonts w:eastAsia="仿宋_GB2312" w:hint="eastAsia"/>
          <w:sz w:val="32"/>
          <w:szCs w:val="32"/>
        </w:rPr>
        <w:t>单位离退休、</w:t>
      </w:r>
      <w:r>
        <w:rPr>
          <w:rFonts w:eastAsia="仿宋_GB2312" w:hint="eastAsia"/>
          <w:sz w:val="32"/>
          <w:szCs w:val="32"/>
        </w:rPr>
        <w:t>机关事业单位基本养老保险缴费及职业年金缴费</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196.42</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31.21</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本年在职及退休人数比上年增加</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4</w:t>
      </w:r>
      <w:r>
        <w:rPr>
          <w:rFonts w:eastAsia="仿宋_GB2312"/>
          <w:sz w:val="32"/>
          <w:szCs w:val="32"/>
        </w:rPr>
        <w:t>）卫生健康支出（类）支出</w:t>
      </w:r>
      <w:r>
        <w:rPr>
          <w:rFonts w:eastAsia="仿宋_GB2312"/>
          <w:sz w:val="32"/>
          <w:szCs w:val="32"/>
          <w:u w:val="single"/>
        </w:rPr>
        <w:t xml:space="preserve"> </w:t>
      </w:r>
      <w:r>
        <w:rPr>
          <w:rFonts w:eastAsia="仿宋_GB2312" w:hint="eastAsia"/>
          <w:sz w:val="32"/>
          <w:szCs w:val="32"/>
          <w:u w:val="single"/>
        </w:rPr>
        <w:t>303.68</w:t>
      </w:r>
      <w:r>
        <w:rPr>
          <w:rFonts w:eastAsia="仿宋_GB2312"/>
          <w:sz w:val="32"/>
          <w:szCs w:val="32"/>
          <w:u w:val="single"/>
        </w:rPr>
        <w:t xml:space="preserve"> </w:t>
      </w:r>
      <w:r>
        <w:rPr>
          <w:rFonts w:eastAsia="仿宋_GB2312"/>
          <w:sz w:val="32"/>
          <w:szCs w:val="32"/>
        </w:rPr>
        <w:t>万元，主要用于</w:t>
      </w:r>
      <w:r>
        <w:rPr>
          <w:rFonts w:eastAsia="仿宋_GB2312" w:hint="eastAsia"/>
          <w:sz w:val="32"/>
          <w:szCs w:val="32"/>
        </w:rPr>
        <w:t>事业单位医疗、公务员医疗补助、医疗费补助</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26.32</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9.49</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本年在职及退休人数比上年增加</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5</w:t>
      </w:r>
      <w:r>
        <w:rPr>
          <w:rFonts w:eastAsia="仿宋_GB2312"/>
          <w:sz w:val="32"/>
          <w:szCs w:val="32"/>
        </w:rPr>
        <w:t>）住房保障支出（类）支出</w:t>
      </w:r>
      <w:r>
        <w:rPr>
          <w:rFonts w:eastAsia="仿宋_GB2312"/>
          <w:sz w:val="32"/>
          <w:szCs w:val="32"/>
          <w:u w:val="single"/>
        </w:rPr>
        <w:t xml:space="preserve"> </w:t>
      </w:r>
      <w:r>
        <w:rPr>
          <w:rFonts w:eastAsia="仿宋_GB2312" w:hint="eastAsia"/>
          <w:sz w:val="32"/>
          <w:szCs w:val="32"/>
          <w:u w:val="single"/>
        </w:rPr>
        <w:t>647.96</w:t>
      </w:r>
      <w:r>
        <w:rPr>
          <w:rFonts w:eastAsia="仿宋_GB2312"/>
          <w:sz w:val="32"/>
          <w:szCs w:val="32"/>
          <w:u w:val="single"/>
        </w:rPr>
        <w:t xml:space="preserve"> </w:t>
      </w:r>
      <w:r>
        <w:rPr>
          <w:rFonts w:eastAsia="仿宋_GB2312"/>
          <w:sz w:val="32"/>
          <w:szCs w:val="32"/>
        </w:rPr>
        <w:t>万元，主要用于</w:t>
      </w:r>
      <w:r>
        <w:rPr>
          <w:rFonts w:eastAsia="仿宋_GB2312" w:hint="eastAsia"/>
          <w:sz w:val="32"/>
          <w:szCs w:val="32"/>
        </w:rPr>
        <w:t>事业单位购房补贴、住房公积金</w:t>
      </w:r>
      <w:r>
        <w:rPr>
          <w:rFonts w:eastAsia="仿宋_GB2312"/>
          <w:sz w:val="32"/>
          <w:szCs w:val="32"/>
        </w:rPr>
        <w:t>。与上年相比增加</w:t>
      </w:r>
      <w:r>
        <w:rPr>
          <w:rFonts w:eastAsia="仿宋_GB2312" w:hint="eastAsia"/>
          <w:sz w:val="32"/>
          <w:szCs w:val="32"/>
          <w:u w:val="single"/>
        </w:rPr>
        <w:t>113.89</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21.32</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本年在职人数比上年增加</w:t>
      </w:r>
      <w:r>
        <w:rPr>
          <w:rFonts w:eastAsia="仿宋_GB2312"/>
          <w:sz w:val="32"/>
          <w:szCs w:val="32"/>
        </w:rPr>
        <w:t>。</w:t>
      </w:r>
    </w:p>
    <w:p w:rsidR="00334B7E" w:rsidRDefault="001D7C9C">
      <w:pPr>
        <w:pStyle w:val="a4"/>
        <w:numPr>
          <w:ilvl w:val="0"/>
          <w:numId w:val="3"/>
        </w:numPr>
        <w:tabs>
          <w:tab w:val="left" w:pos="3288"/>
          <w:tab w:val="left" w:pos="5641"/>
          <w:tab w:val="left" w:pos="6778"/>
        </w:tabs>
        <w:spacing w:after="0" w:line="360" w:lineRule="auto"/>
        <w:ind w:firstLineChars="200" w:firstLine="640"/>
        <w:rPr>
          <w:rFonts w:eastAsia="仿宋_GB2312"/>
          <w:sz w:val="32"/>
          <w:szCs w:val="32"/>
        </w:rPr>
      </w:pPr>
      <w:r>
        <w:rPr>
          <w:rFonts w:eastAsia="仿宋_GB2312"/>
          <w:sz w:val="32"/>
          <w:szCs w:val="32"/>
        </w:rPr>
        <w:t>年终结转结余为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万元，主要原因是</w:t>
      </w:r>
      <w:r>
        <w:rPr>
          <w:rFonts w:eastAsia="仿宋_GB2312" w:hint="eastAsia"/>
          <w:sz w:val="32"/>
          <w:szCs w:val="32"/>
        </w:rPr>
        <w:t>年末将指标全部交回国库，不再以权责发生制列支。</w:t>
      </w:r>
    </w:p>
    <w:p w:rsidR="00334B7E" w:rsidRDefault="001D7C9C">
      <w:pPr>
        <w:pStyle w:val="a4"/>
        <w:tabs>
          <w:tab w:val="left" w:pos="3288"/>
          <w:tab w:val="left" w:pos="5641"/>
          <w:tab w:val="left" w:pos="6778"/>
        </w:tabs>
        <w:spacing w:after="0" w:line="360" w:lineRule="auto"/>
        <w:rPr>
          <w:rFonts w:eastAsia="仿宋_GB2312"/>
          <w:sz w:val="32"/>
          <w:szCs w:val="32"/>
        </w:rPr>
      </w:pPr>
      <w:r>
        <w:rPr>
          <w:rFonts w:ascii="仿宋" w:eastAsia="仿宋" w:hAnsi="仿宋" w:cs="仿宋" w:hint="eastAsia"/>
          <w:noProof/>
          <w:sz w:val="32"/>
          <w:szCs w:val="32"/>
        </w:rPr>
        <w:lastRenderedPageBreak/>
        <w:drawing>
          <wp:anchor distT="0" distB="0" distL="114300" distR="114300" simplePos="0" relativeHeight="251661312" behindDoc="0" locked="0" layoutInCell="1" allowOverlap="1">
            <wp:simplePos x="0" y="0"/>
            <wp:positionH relativeFrom="column">
              <wp:posOffset>402590</wp:posOffset>
            </wp:positionH>
            <wp:positionV relativeFrom="paragraph">
              <wp:posOffset>-8384540</wp:posOffset>
            </wp:positionV>
            <wp:extent cx="5118100" cy="3171825"/>
            <wp:effectExtent l="4445" t="4445" r="20955" b="508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34B7E" w:rsidRDefault="001D7C9C">
      <w:pPr>
        <w:pStyle w:val="a4"/>
        <w:tabs>
          <w:tab w:val="left" w:pos="3288"/>
          <w:tab w:val="left" w:pos="5641"/>
          <w:tab w:val="left" w:pos="6778"/>
        </w:tabs>
        <w:spacing w:after="0" w:line="360" w:lineRule="auto"/>
        <w:ind w:firstLineChars="200" w:firstLine="640"/>
        <w:rPr>
          <w:rFonts w:eastAsia="黑体" w:cs="黑体"/>
          <w:sz w:val="32"/>
          <w:szCs w:val="36"/>
        </w:rPr>
      </w:pPr>
      <w:r>
        <w:rPr>
          <w:rFonts w:eastAsia="黑体" w:cs="黑体" w:hint="eastAsia"/>
          <w:sz w:val="32"/>
          <w:szCs w:val="36"/>
        </w:rPr>
        <w:t>二、收入预算情况说明</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锡林郭勒盟蒙古族中学</w:t>
      </w:r>
      <w:r>
        <w:rPr>
          <w:rFonts w:eastAsia="仿宋_GB2312" w:hint="eastAsia"/>
          <w:sz w:val="32"/>
          <w:szCs w:val="32"/>
        </w:rPr>
        <w:t>2024</w:t>
      </w:r>
      <w:r>
        <w:rPr>
          <w:rFonts w:eastAsia="仿宋_GB2312"/>
          <w:sz w:val="32"/>
          <w:szCs w:val="32"/>
        </w:rPr>
        <w:t>年收入预算合计</w:t>
      </w:r>
      <w:r>
        <w:rPr>
          <w:rFonts w:eastAsia="仿宋_GB2312"/>
          <w:sz w:val="32"/>
          <w:szCs w:val="32"/>
          <w:u w:val="single"/>
        </w:rPr>
        <w:tab/>
      </w:r>
      <w:r>
        <w:rPr>
          <w:rFonts w:eastAsia="仿宋_GB2312" w:hint="eastAsia"/>
          <w:sz w:val="32"/>
          <w:szCs w:val="32"/>
          <w:u w:val="single"/>
        </w:rPr>
        <w:t>8918.19</w:t>
      </w:r>
      <w:r>
        <w:rPr>
          <w:rFonts w:eastAsia="仿宋_GB2312"/>
          <w:sz w:val="32"/>
          <w:szCs w:val="32"/>
          <w:u w:val="single"/>
        </w:rPr>
        <w:t xml:space="preserve"> </w:t>
      </w:r>
      <w:r>
        <w:rPr>
          <w:rFonts w:eastAsia="仿宋_GB2312"/>
          <w:sz w:val="32"/>
          <w:szCs w:val="32"/>
        </w:rPr>
        <w:t>万元，包括本年收入</w:t>
      </w:r>
      <w:r>
        <w:rPr>
          <w:rFonts w:eastAsia="仿宋_GB2312"/>
          <w:sz w:val="32"/>
          <w:szCs w:val="32"/>
          <w:u w:val="single"/>
        </w:rPr>
        <w:t xml:space="preserve">   </w:t>
      </w:r>
      <w:r>
        <w:rPr>
          <w:rFonts w:eastAsia="仿宋_GB2312" w:hint="eastAsia"/>
          <w:sz w:val="32"/>
          <w:szCs w:val="32"/>
          <w:u w:val="single"/>
        </w:rPr>
        <w:t>8438.47</w:t>
      </w:r>
      <w:r>
        <w:rPr>
          <w:rFonts w:eastAsia="仿宋_GB2312"/>
          <w:sz w:val="32"/>
          <w:szCs w:val="32"/>
          <w:u w:val="single"/>
        </w:rPr>
        <w:t xml:space="preserve">  </w:t>
      </w:r>
      <w:r>
        <w:rPr>
          <w:rFonts w:eastAsia="仿宋_GB2312"/>
          <w:sz w:val="32"/>
          <w:szCs w:val="32"/>
        </w:rPr>
        <w:t>万元，上年结转结余</w:t>
      </w:r>
      <w:r>
        <w:rPr>
          <w:rFonts w:eastAsia="仿宋_GB2312"/>
          <w:sz w:val="32"/>
          <w:szCs w:val="32"/>
          <w:u w:val="single"/>
        </w:rPr>
        <w:t xml:space="preserve">  </w:t>
      </w:r>
      <w:r>
        <w:rPr>
          <w:rFonts w:eastAsia="仿宋_GB2312" w:hint="eastAsia"/>
          <w:sz w:val="32"/>
          <w:szCs w:val="32"/>
          <w:u w:val="single"/>
        </w:rPr>
        <w:t>479.72</w:t>
      </w:r>
      <w:r>
        <w:rPr>
          <w:rFonts w:eastAsia="仿宋_GB2312"/>
          <w:sz w:val="32"/>
          <w:szCs w:val="32"/>
          <w:u w:val="single"/>
        </w:rPr>
        <w:t xml:space="preserve">   </w:t>
      </w:r>
      <w:r>
        <w:rPr>
          <w:rFonts w:eastAsia="仿宋_GB2312"/>
          <w:sz w:val="32"/>
          <w:szCs w:val="32"/>
        </w:rPr>
        <w:t>万元。其中：</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sz w:val="32"/>
          <w:szCs w:val="32"/>
          <w:u w:val="single"/>
        </w:rPr>
        <w:t xml:space="preserve">  </w:t>
      </w:r>
      <w:r>
        <w:rPr>
          <w:rFonts w:eastAsia="仿宋_GB2312" w:hint="eastAsia"/>
          <w:sz w:val="32"/>
          <w:szCs w:val="32"/>
          <w:u w:val="single"/>
        </w:rPr>
        <w:t>8291.14</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92.97</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sz w:val="32"/>
          <w:szCs w:val="32"/>
          <w:u w:val="single"/>
        </w:rPr>
        <w:t xml:space="preserve">   </w:t>
      </w:r>
      <w:r>
        <w:rPr>
          <w:rFonts w:eastAsia="仿宋_GB2312" w:hint="eastAsia"/>
          <w:sz w:val="32"/>
          <w:szCs w:val="32"/>
          <w:u w:val="single"/>
        </w:rPr>
        <w:t>80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0.9</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sz w:val="32"/>
          <w:szCs w:val="32"/>
          <w:u w:val="single"/>
        </w:rPr>
        <w:t xml:space="preserve">  </w:t>
      </w:r>
      <w:r>
        <w:rPr>
          <w:rFonts w:eastAsia="仿宋_GB2312" w:hint="eastAsia"/>
          <w:sz w:val="32"/>
          <w:szCs w:val="32"/>
          <w:u w:val="single"/>
        </w:rPr>
        <w:t>67.33</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0.75</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u w:val="single"/>
        </w:rPr>
        <w:t>479.72</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5.38</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上年结转结余的单位资金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锡林郭勒盟蒙古族中学</w:t>
      </w:r>
      <w:r>
        <w:rPr>
          <w:rFonts w:eastAsia="仿宋_GB2312" w:hint="eastAsia"/>
          <w:sz w:val="32"/>
          <w:szCs w:val="32"/>
        </w:rPr>
        <w:t>2024</w:t>
      </w:r>
      <w:r>
        <w:rPr>
          <w:rFonts w:eastAsia="仿宋_GB2312"/>
          <w:sz w:val="32"/>
          <w:szCs w:val="32"/>
        </w:rPr>
        <w:t>年支出预算合计</w:t>
      </w:r>
      <w:r>
        <w:rPr>
          <w:rFonts w:eastAsia="仿宋_GB2312"/>
          <w:sz w:val="32"/>
          <w:szCs w:val="32"/>
          <w:u w:val="single"/>
        </w:rPr>
        <w:t xml:space="preserve"> </w:t>
      </w:r>
      <w:r>
        <w:rPr>
          <w:rFonts w:eastAsia="仿宋_GB2312" w:hint="eastAsia"/>
          <w:sz w:val="32"/>
          <w:szCs w:val="32"/>
          <w:u w:val="single"/>
        </w:rPr>
        <w:t>8918.19</w:t>
      </w:r>
      <w:r>
        <w:rPr>
          <w:rFonts w:eastAsia="仿宋_GB2312"/>
          <w:sz w:val="32"/>
          <w:szCs w:val="32"/>
          <w:u w:val="single"/>
        </w:rPr>
        <w:t xml:space="preserve">  </w:t>
      </w:r>
      <w:r>
        <w:rPr>
          <w:rFonts w:eastAsia="仿宋_GB2312"/>
          <w:sz w:val="32"/>
          <w:szCs w:val="32"/>
        </w:rPr>
        <w:t>万元，其中：</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sz w:val="32"/>
          <w:szCs w:val="32"/>
          <w:u w:val="single"/>
        </w:rPr>
        <w:t xml:space="preserve">   </w:t>
      </w:r>
      <w:r>
        <w:rPr>
          <w:rFonts w:eastAsia="仿宋_GB2312" w:hint="eastAsia"/>
          <w:sz w:val="32"/>
          <w:szCs w:val="32"/>
          <w:u w:val="single"/>
        </w:rPr>
        <w:t>7000.2</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78.49</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sz w:val="32"/>
          <w:szCs w:val="32"/>
          <w:u w:val="single"/>
        </w:rPr>
        <w:t xml:space="preserve">  </w:t>
      </w:r>
      <w:r>
        <w:rPr>
          <w:rFonts w:eastAsia="仿宋_GB2312" w:hint="eastAsia"/>
          <w:sz w:val="32"/>
          <w:szCs w:val="32"/>
          <w:u w:val="single"/>
        </w:rPr>
        <w:t>1917.99</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21.51</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事业单位经营支出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sz w:val="32"/>
          <w:szCs w:val="32"/>
        </w:rPr>
        <w:tab/>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hint="eastAsia"/>
          <w:i/>
          <w:iCs/>
          <w:noProof/>
          <w:color w:val="FF0000"/>
          <w:sz w:val="32"/>
          <w:szCs w:val="24"/>
          <w:highlight w:val="yellow"/>
        </w:rPr>
        <w:drawing>
          <wp:anchor distT="0" distB="0" distL="114300" distR="114300" simplePos="0" relativeHeight="251662336" behindDoc="0" locked="0" layoutInCell="1" allowOverlap="1">
            <wp:simplePos x="0" y="0"/>
            <wp:positionH relativeFrom="column">
              <wp:posOffset>832485</wp:posOffset>
            </wp:positionH>
            <wp:positionV relativeFrom="paragraph">
              <wp:posOffset>680720</wp:posOffset>
            </wp:positionV>
            <wp:extent cx="4727575" cy="2604770"/>
            <wp:effectExtent l="4445" t="4445" r="11430" b="1968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_GB2312"/>
          <w:sz w:val="32"/>
          <w:szCs w:val="32"/>
        </w:rPr>
        <w:t>对附属单位补助支出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334B7E" w:rsidRDefault="001D7C9C">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334B7E" w:rsidRDefault="001D7C9C">
      <w:pPr>
        <w:pStyle w:val="a4"/>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hint="eastAsia"/>
          <w:sz w:val="32"/>
          <w:szCs w:val="32"/>
          <w:u w:val="single"/>
        </w:rPr>
        <w:t>锡林郭勒盟蒙古族中学</w:t>
      </w:r>
      <w:r>
        <w:rPr>
          <w:rFonts w:eastAsia="仿宋_GB2312" w:hint="eastAsia"/>
          <w:sz w:val="32"/>
          <w:szCs w:val="32"/>
        </w:rPr>
        <w:t>2024</w:t>
      </w:r>
      <w:r>
        <w:rPr>
          <w:rFonts w:eastAsia="仿宋_GB2312"/>
          <w:sz w:val="32"/>
          <w:szCs w:val="32"/>
        </w:rPr>
        <w:t>年度财政拨款收、支总预算</w:t>
      </w:r>
      <w:r>
        <w:rPr>
          <w:rFonts w:eastAsia="仿宋_GB2312"/>
          <w:sz w:val="32"/>
          <w:szCs w:val="32"/>
          <w:u w:val="single"/>
        </w:rPr>
        <w:t xml:space="preserve">  </w:t>
      </w:r>
      <w:r>
        <w:rPr>
          <w:rFonts w:eastAsia="仿宋_GB2312" w:hint="eastAsia"/>
          <w:sz w:val="32"/>
          <w:szCs w:val="32"/>
          <w:u w:val="single"/>
        </w:rPr>
        <w:t>8770.86</w:t>
      </w:r>
      <w:r>
        <w:rPr>
          <w:rFonts w:eastAsia="仿宋_GB2312"/>
          <w:sz w:val="32"/>
          <w:szCs w:val="32"/>
          <w:u w:val="single"/>
        </w:rPr>
        <w:t xml:space="preserve">   </w:t>
      </w:r>
      <w:r>
        <w:rPr>
          <w:rFonts w:eastAsia="仿宋_GB2312"/>
          <w:sz w:val="32"/>
          <w:szCs w:val="32"/>
        </w:rPr>
        <w:t>万元。与上年相比，财政拨款收、支总计各增加</w:t>
      </w:r>
      <w:r>
        <w:rPr>
          <w:rFonts w:eastAsia="仿宋_GB2312"/>
          <w:sz w:val="32"/>
          <w:szCs w:val="32"/>
          <w:u w:val="single"/>
        </w:rPr>
        <w:t xml:space="preserve">  </w:t>
      </w:r>
      <w:r>
        <w:rPr>
          <w:rFonts w:eastAsia="仿宋_GB2312" w:hint="eastAsia"/>
          <w:sz w:val="32"/>
          <w:szCs w:val="32"/>
          <w:u w:val="single"/>
        </w:rPr>
        <w:t>1453.15</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19.86</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本年在职及退休人数比上年增加，基本支出人员经费增加，同时本年年</w:t>
      </w:r>
      <w:proofErr w:type="gramStart"/>
      <w:r>
        <w:rPr>
          <w:rFonts w:eastAsia="仿宋_GB2312" w:hint="eastAsia"/>
          <w:sz w:val="32"/>
          <w:szCs w:val="32"/>
        </w:rPr>
        <w:t>初项目</w:t>
      </w:r>
      <w:proofErr w:type="gramEnd"/>
      <w:r>
        <w:rPr>
          <w:rFonts w:eastAsia="仿宋_GB2312" w:hint="eastAsia"/>
          <w:sz w:val="32"/>
          <w:szCs w:val="32"/>
        </w:rPr>
        <w:t>预算资金较上年增加</w:t>
      </w:r>
      <w:r>
        <w:rPr>
          <w:rFonts w:eastAsia="仿宋_GB2312"/>
          <w:sz w:val="32"/>
          <w:szCs w:val="32"/>
        </w:rPr>
        <w:t>。</w:t>
      </w:r>
    </w:p>
    <w:p w:rsidR="00334B7E" w:rsidRDefault="001D7C9C">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lastRenderedPageBreak/>
        <w:t>锡林郭勒盟蒙古族中学</w:t>
      </w:r>
      <w:r>
        <w:rPr>
          <w:rFonts w:eastAsia="仿宋_GB2312" w:hint="eastAsia"/>
          <w:sz w:val="32"/>
          <w:szCs w:val="32"/>
        </w:rPr>
        <w:t>2024</w:t>
      </w:r>
      <w:r>
        <w:rPr>
          <w:rFonts w:eastAsia="仿宋_GB2312"/>
          <w:sz w:val="32"/>
          <w:szCs w:val="32"/>
        </w:rPr>
        <w:t>年一般公共预算财政拨款支出预算</w:t>
      </w:r>
      <w:r>
        <w:rPr>
          <w:rFonts w:eastAsia="仿宋_GB2312"/>
          <w:sz w:val="32"/>
          <w:szCs w:val="32"/>
          <w:u w:val="single"/>
        </w:rPr>
        <w:t xml:space="preserve">     </w:t>
      </w:r>
      <w:r>
        <w:rPr>
          <w:rFonts w:eastAsia="仿宋_GB2312" w:hint="eastAsia"/>
          <w:sz w:val="32"/>
          <w:szCs w:val="32"/>
          <w:u w:val="single"/>
        </w:rPr>
        <w:t>8770.86</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1453.15</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19.86</w:t>
      </w:r>
      <w:r>
        <w:rPr>
          <w:rFonts w:eastAsia="仿宋_GB2312"/>
          <w:sz w:val="32"/>
          <w:szCs w:val="32"/>
          <w:u w:val="single"/>
        </w:rPr>
        <w:t xml:space="preserve"> </w:t>
      </w:r>
      <w:r>
        <w:rPr>
          <w:rFonts w:eastAsia="仿宋_GB2312"/>
          <w:sz w:val="32"/>
          <w:szCs w:val="32"/>
        </w:rPr>
        <w:tab/>
        <w:t>%</w:t>
      </w:r>
      <w:r>
        <w:rPr>
          <w:rFonts w:eastAsia="仿宋_GB2312"/>
          <w:sz w:val="32"/>
          <w:szCs w:val="32"/>
        </w:rPr>
        <w:t>。主要原因是</w:t>
      </w:r>
      <w:r>
        <w:rPr>
          <w:rFonts w:eastAsia="仿宋_GB2312" w:hint="eastAsia"/>
          <w:sz w:val="32"/>
          <w:szCs w:val="32"/>
        </w:rPr>
        <w:t>本年在职及退休人数比上年增加，基本支出人员经费增加，同时本年年</w:t>
      </w:r>
      <w:proofErr w:type="gramStart"/>
      <w:r>
        <w:rPr>
          <w:rFonts w:eastAsia="仿宋_GB2312" w:hint="eastAsia"/>
          <w:sz w:val="32"/>
          <w:szCs w:val="32"/>
        </w:rPr>
        <w:t>初项目</w:t>
      </w:r>
      <w:proofErr w:type="gramEnd"/>
      <w:r>
        <w:rPr>
          <w:rFonts w:eastAsia="仿宋_GB2312" w:hint="eastAsia"/>
          <w:sz w:val="32"/>
          <w:szCs w:val="32"/>
        </w:rPr>
        <w:t>预算资金较上年增加</w:t>
      </w:r>
      <w:r>
        <w:rPr>
          <w:rFonts w:eastAsia="仿宋_GB2312"/>
          <w:sz w:val="32"/>
          <w:szCs w:val="32"/>
        </w:rPr>
        <w:t>。</w:t>
      </w:r>
    </w:p>
    <w:p w:rsidR="00334B7E" w:rsidRDefault="001D7C9C">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（一）一般公共服务支出（类）</w:t>
      </w:r>
    </w:p>
    <w:p w:rsidR="00334B7E" w:rsidRDefault="001D7C9C">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财政事务（款）其他财政事务支出（项）。年初预算</w:t>
      </w:r>
      <w:r>
        <w:rPr>
          <w:rFonts w:eastAsia="仿宋_GB2312"/>
          <w:sz w:val="32"/>
          <w:szCs w:val="32"/>
          <w:u w:val="single"/>
        </w:rPr>
        <w:t xml:space="preserve">  </w:t>
      </w:r>
      <w:r>
        <w:rPr>
          <w:rFonts w:eastAsia="仿宋_GB2312" w:hint="eastAsia"/>
          <w:sz w:val="32"/>
          <w:szCs w:val="32"/>
          <w:u w:val="single"/>
        </w:rPr>
        <w:t>250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250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该资金为会计专业技术资格考试考务工作经费，上年无该项目资金</w:t>
      </w:r>
      <w:r>
        <w:rPr>
          <w:rFonts w:eastAsia="仿宋_GB2312"/>
          <w:sz w:val="32"/>
          <w:szCs w:val="32"/>
        </w:rPr>
        <w:t>。</w:t>
      </w:r>
    </w:p>
    <w:p w:rsidR="00334B7E" w:rsidRDefault="001D7C9C">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（二）教育支出（类）</w:t>
      </w:r>
    </w:p>
    <w:p w:rsidR="00334B7E" w:rsidRDefault="001D7C9C">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．普通教育（款）高中教育（项）。年初预算</w:t>
      </w:r>
      <w:r>
        <w:rPr>
          <w:rFonts w:eastAsia="仿宋_GB2312"/>
          <w:sz w:val="32"/>
          <w:szCs w:val="32"/>
          <w:u w:val="single"/>
        </w:rPr>
        <w:t xml:space="preserve">  </w:t>
      </w:r>
      <w:r>
        <w:rPr>
          <w:rFonts w:eastAsia="仿宋_GB2312" w:hint="eastAsia"/>
          <w:sz w:val="32"/>
          <w:szCs w:val="32"/>
          <w:u w:val="single"/>
        </w:rPr>
        <w:t>6560.65</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983.97</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17.64</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本年在职及退休人数比上年增加，基本支出人员经费增加，同时本年年</w:t>
      </w:r>
      <w:proofErr w:type="gramStart"/>
      <w:r>
        <w:rPr>
          <w:rFonts w:eastAsia="仿宋_GB2312" w:hint="eastAsia"/>
          <w:sz w:val="32"/>
          <w:szCs w:val="32"/>
        </w:rPr>
        <w:t>初项目</w:t>
      </w:r>
      <w:proofErr w:type="gramEnd"/>
      <w:r>
        <w:rPr>
          <w:rFonts w:eastAsia="仿宋_GB2312" w:hint="eastAsia"/>
          <w:sz w:val="32"/>
          <w:szCs w:val="32"/>
        </w:rPr>
        <w:t>预算资金较上年增加</w:t>
      </w:r>
      <w:r>
        <w:rPr>
          <w:rFonts w:eastAsia="仿宋_GB2312"/>
          <w:sz w:val="32"/>
          <w:szCs w:val="32"/>
        </w:rPr>
        <w:t>。</w:t>
      </w:r>
    </w:p>
    <w:p w:rsidR="00334B7E" w:rsidRDefault="001D7C9C">
      <w:pPr>
        <w:pStyle w:val="a4"/>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普通教育（款）其他普通教育支出（项）。年初预算</w:t>
      </w:r>
      <w:r>
        <w:rPr>
          <w:rFonts w:eastAsia="仿宋_GB2312"/>
          <w:sz w:val="32"/>
          <w:szCs w:val="32"/>
          <w:u w:val="single"/>
        </w:rPr>
        <w:t xml:space="preserve">  </w:t>
      </w:r>
      <w:r>
        <w:rPr>
          <w:rFonts w:eastAsia="仿宋_GB2312" w:hint="eastAsia"/>
          <w:sz w:val="32"/>
          <w:szCs w:val="32"/>
          <w:u w:val="single"/>
        </w:rPr>
        <w:t>179.55</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112.94</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17.64</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该功能分类的项目较上年有所减少。</w:t>
      </w:r>
    </w:p>
    <w:p w:rsidR="00334B7E" w:rsidRDefault="001D7C9C">
      <w:pPr>
        <w:pStyle w:val="a4"/>
        <w:spacing w:after="0"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普通教育（款）</w:t>
      </w:r>
      <w:r>
        <w:rPr>
          <w:rFonts w:eastAsia="仿宋_GB2312" w:hint="eastAsia"/>
          <w:sz w:val="32"/>
          <w:szCs w:val="32"/>
        </w:rPr>
        <w:t>其他教育支出</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3.32</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w:t>
      </w:r>
      <w:r>
        <w:rPr>
          <w:rFonts w:eastAsia="仿宋_GB2312" w:hint="eastAsia"/>
          <w:sz w:val="32"/>
          <w:szCs w:val="32"/>
          <w:u w:val="single"/>
        </w:rPr>
        <w:t>3.32</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上年年初预算无该项目资金。</w:t>
      </w:r>
    </w:p>
    <w:p w:rsidR="00334B7E" w:rsidRDefault="001D7C9C">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三</w:t>
      </w:r>
      <w:r>
        <w:rPr>
          <w:rFonts w:ascii="楷体" w:eastAsia="楷体" w:hAnsi="楷体" w:cs="楷体" w:hint="eastAsia"/>
          <w:b/>
          <w:bCs/>
          <w:sz w:val="32"/>
          <w:szCs w:val="32"/>
        </w:rPr>
        <w:t>）社会保障和就业支出（类）</w:t>
      </w:r>
    </w:p>
    <w:p w:rsidR="00334B7E" w:rsidRDefault="001D7C9C">
      <w:pPr>
        <w:pStyle w:val="a4"/>
        <w:spacing w:after="0"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行政事业单位养老支出（款）事业单位离退休（项）。年初预算</w:t>
      </w:r>
      <w:r>
        <w:rPr>
          <w:rFonts w:eastAsia="仿宋_GB2312"/>
          <w:sz w:val="32"/>
          <w:szCs w:val="32"/>
          <w:u w:val="single"/>
        </w:rPr>
        <w:t xml:space="preserve">  </w:t>
      </w:r>
      <w:r>
        <w:rPr>
          <w:rFonts w:eastAsia="仿宋_GB2312" w:hint="eastAsia"/>
          <w:sz w:val="32"/>
          <w:szCs w:val="32"/>
          <w:u w:val="single"/>
        </w:rPr>
        <w:t>90.86</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w:t>
      </w:r>
      <w:r>
        <w:rPr>
          <w:rFonts w:eastAsia="仿宋_GB2312" w:hint="eastAsia"/>
          <w:sz w:val="32"/>
          <w:szCs w:val="32"/>
          <w:u w:val="single"/>
        </w:rPr>
        <w:t>7.29</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hint="eastAsia"/>
          <w:sz w:val="32"/>
          <w:szCs w:val="32"/>
          <w:u w:val="single"/>
        </w:rPr>
        <w:t>8.72</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我</w:t>
      </w:r>
      <w:proofErr w:type="gramStart"/>
      <w:r>
        <w:rPr>
          <w:rFonts w:eastAsia="仿宋_GB2312" w:hint="eastAsia"/>
          <w:sz w:val="32"/>
          <w:szCs w:val="32"/>
        </w:rPr>
        <w:t>校本年</w:t>
      </w:r>
      <w:proofErr w:type="gramEnd"/>
      <w:r>
        <w:rPr>
          <w:rFonts w:eastAsia="仿宋_GB2312" w:hint="eastAsia"/>
          <w:sz w:val="32"/>
          <w:szCs w:val="32"/>
        </w:rPr>
        <w:t>退休人员较上年有所增加。</w:t>
      </w:r>
    </w:p>
    <w:p w:rsidR="00334B7E" w:rsidRDefault="001D7C9C">
      <w:pPr>
        <w:pStyle w:val="a4"/>
        <w:spacing w:after="0" w:line="600" w:lineRule="exact"/>
        <w:ind w:firstLineChars="200" w:firstLine="640"/>
        <w:rPr>
          <w:rFonts w:eastAsia="仿宋_GB2312"/>
          <w:sz w:val="32"/>
          <w:szCs w:val="32"/>
        </w:rPr>
      </w:pPr>
      <w:r>
        <w:rPr>
          <w:rFonts w:eastAsia="仿宋_GB2312" w:hint="eastAsia"/>
          <w:sz w:val="32"/>
          <w:szCs w:val="32"/>
        </w:rPr>
        <w:lastRenderedPageBreak/>
        <w:t>2.</w:t>
      </w:r>
      <w:r>
        <w:rPr>
          <w:rFonts w:eastAsia="仿宋_GB2312"/>
          <w:sz w:val="32"/>
          <w:szCs w:val="32"/>
        </w:rPr>
        <w:t>行政事业单位养老支出（款）机关事业单位基本养老保险缴费支出（项）。年初预算</w:t>
      </w:r>
      <w:r>
        <w:rPr>
          <w:rFonts w:eastAsia="仿宋_GB2312"/>
          <w:sz w:val="32"/>
          <w:szCs w:val="32"/>
          <w:u w:val="single"/>
        </w:rPr>
        <w:t xml:space="preserve"> </w:t>
      </w:r>
      <w:r>
        <w:rPr>
          <w:rFonts w:eastAsia="仿宋_GB2312" w:hint="eastAsia"/>
          <w:sz w:val="32"/>
          <w:szCs w:val="32"/>
          <w:u w:val="single"/>
        </w:rPr>
        <w:t>550.83</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w:t>
      </w:r>
      <w:r>
        <w:rPr>
          <w:rFonts w:eastAsia="仿宋_GB2312" w:hint="eastAsia"/>
          <w:sz w:val="32"/>
          <w:szCs w:val="32"/>
          <w:u w:val="single"/>
        </w:rPr>
        <w:t>45.13</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hint="eastAsia"/>
          <w:sz w:val="32"/>
          <w:szCs w:val="32"/>
          <w:u w:val="single"/>
        </w:rPr>
        <w:t>8.92</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我</w:t>
      </w:r>
      <w:proofErr w:type="gramStart"/>
      <w:r>
        <w:rPr>
          <w:rFonts w:eastAsia="仿宋_GB2312" w:hint="eastAsia"/>
          <w:sz w:val="32"/>
          <w:szCs w:val="32"/>
        </w:rPr>
        <w:t>校本年在职</w:t>
      </w:r>
      <w:proofErr w:type="gramEnd"/>
      <w:r>
        <w:rPr>
          <w:rFonts w:eastAsia="仿宋_GB2312" w:hint="eastAsia"/>
          <w:sz w:val="32"/>
          <w:szCs w:val="32"/>
        </w:rPr>
        <w:t>人员较上年有所增加。</w:t>
      </w:r>
    </w:p>
    <w:p w:rsidR="00334B7E" w:rsidRDefault="001D7C9C">
      <w:pPr>
        <w:pStyle w:val="a4"/>
        <w:spacing w:after="0"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行政事业单位养老支出（款）机关事业单位职业年金缴费支出（项）。年初预算</w:t>
      </w:r>
      <w:r>
        <w:rPr>
          <w:rFonts w:eastAsia="仿宋_GB2312"/>
          <w:sz w:val="32"/>
          <w:szCs w:val="32"/>
          <w:u w:val="single"/>
        </w:rPr>
        <w:t xml:space="preserve"> </w:t>
      </w:r>
      <w:r>
        <w:rPr>
          <w:rFonts w:eastAsia="仿宋_GB2312" w:hint="eastAsia"/>
          <w:sz w:val="32"/>
          <w:szCs w:val="32"/>
          <w:u w:val="single"/>
        </w:rPr>
        <w:t>184</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w:t>
      </w:r>
      <w:r>
        <w:rPr>
          <w:rFonts w:eastAsia="仿宋_GB2312" w:hint="eastAsia"/>
          <w:sz w:val="32"/>
          <w:szCs w:val="32"/>
          <w:u w:val="single"/>
        </w:rPr>
        <w:t>144</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hint="eastAsia"/>
          <w:sz w:val="32"/>
          <w:szCs w:val="32"/>
          <w:u w:val="single"/>
        </w:rPr>
        <w:t>360</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上年</w:t>
      </w:r>
      <w:r>
        <w:rPr>
          <w:rFonts w:eastAsia="仿宋_GB2312" w:hint="eastAsia"/>
          <w:sz w:val="32"/>
          <w:szCs w:val="32"/>
        </w:rPr>
        <w:t>预算</w:t>
      </w:r>
      <w:r>
        <w:rPr>
          <w:rFonts w:eastAsia="仿宋_GB2312" w:hint="eastAsia"/>
          <w:sz w:val="32"/>
          <w:szCs w:val="32"/>
        </w:rPr>
        <w:t>批复</w:t>
      </w:r>
      <w:r>
        <w:rPr>
          <w:rFonts w:eastAsia="仿宋_GB2312" w:hint="eastAsia"/>
          <w:sz w:val="32"/>
          <w:szCs w:val="32"/>
        </w:rPr>
        <w:t>只包括</w:t>
      </w:r>
      <w:r>
        <w:rPr>
          <w:rFonts w:eastAsia="仿宋_GB2312" w:hint="eastAsia"/>
          <w:sz w:val="32"/>
          <w:szCs w:val="32"/>
        </w:rPr>
        <w:t>1-4</w:t>
      </w:r>
      <w:r>
        <w:rPr>
          <w:rFonts w:eastAsia="仿宋_GB2312" w:hint="eastAsia"/>
          <w:sz w:val="32"/>
          <w:szCs w:val="32"/>
        </w:rPr>
        <w:t>月退休人员职业年金</w:t>
      </w:r>
      <w:r>
        <w:rPr>
          <w:rFonts w:eastAsia="仿宋_GB2312" w:hint="eastAsia"/>
          <w:sz w:val="32"/>
          <w:szCs w:val="32"/>
        </w:rPr>
        <w:t>，本年职业年金为全年数</w:t>
      </w:r>
      <w:r>
        <w:rPr>
          <w:rFonts w:eastAsia="仿宋_GB2312" w:hint="eastAsia"/>
          <w:sz w:val="32"/>
          <w:szCs w:val="32"/>
        </w:rPr>
        <w:t>。</w:t>
      </w:r>
    </w:p>
    <w:p w:rsidR="00334B7E" w:rsidRDefault="001D7C9C">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四</w:t>
      </w:r>
      <w:r>
        <w:rPr>
          <w:rFonts w:ascii="楷体" w:eastAsia="楷体" w:hAnsi="楷体" w:cs="楷体" w:hint="eastAsia"/>
          <w:b/>
          <w:bCs/>
          <w:sz w:val="32"/>
          <w:szCs w:val="32"/>
        </w:rPr>
        <w:t>）卫生健康支出（类）</w:t>
      </w:r>
    </w:p>
    <w:p w:rsidR="00334B7E" w:rsidRDefault="001D7C9C">
      <w:pPr>
        <w:pStyle w:val="a4"/>
        <w:spacing w:after="0"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行政事业单位医疗（款）事业单位医疗（项）。年初预算</w:t>
      </w:r>
      <w:r>
        <w:rPr>
          <w:rFonts w:eastAsia="仿宋_GB2312"/>
          <w:sz w:val="32"/>
          <w:szCs w:val="32"/>
          <w:u w:val="single"/>
        </w:rPr>
        <w:t xml:space="preserve">  </w:t>
      </w:r>
      <w:r>
        <w:rPr>
          <w:rFonts w:eastAsia="仿宋_GB2312" w:hint="eastAsia"/>
          <w:sz w:val="32"/>
          <w:szCs w:val="32"/>
          <w:u w:val="single"/>
        </w:rPr>
        <w:t>271.66</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w:t>
      </w:r>
      <w:r>
        <w:rPr>
          <w:rFonts w:eastAsia="仿宋_GB2312" w:hint="eastAsia"/>
          <w:sz w:val="32"/>
          <w:szCs w:val="32"/>
          <w:u w:val="single"/>
        </w:rPr>
        <w:t>30.97</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hint="eastAsia"/>
          <w:sz w:val="32"/>
          <w:szCs w:val="32"/>
          <w:u w:val="single"/>
        </w:rPr>
        <w:t>12.87</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我</w:t>
      </w:r>
      <w:proofErr w:type="gramStart"/>
      <w:r>
        <w:rPr>
          <w:rFonts w:eastAsia="仿宋_GB2312" w:hint="eastAsia"/>
          <w:sz w:val="32"/>
          <w:szCs w:val="32"/>
        </w:rPr>
        <w:t>校本年在职</w:t>
      </w:r>
      <w:proofErr w:type="gramEnd"/>
      <w:r>
        <w:rPr>
          <w:rFonts w:eastAsia="仿宋_GB2312" w:hint="eastAsia"/>
          <w:sz w:val="32"/>
          <w:szCs w:val="32"/>
        </w:rPr>
        <w:t>及退休人员较上年有所增加，退休人员公务员医疗补助也在该分类中核算。</w:t>
      </w:r>
    </w:p>
    <w:p w:rsidR="00334B7E" w:rsidRDefault="001D7C9C">
      <w:pPr>
        <w:pStyle w:val="a4"/>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行政事业单位医疗（款）公务员医疗补助（项）。年初预算</w:t>
      </w:r>
      <w:r>
        <w:rPr>
          <w:rFonts w:eastAsia="仿宋_GB2312"/>
          <w:sz w:val="32"/>
          <w:szCs w:val="32"/>
          <w:u w:val="single"/>
        </w:rPr>
        <w:t xml:space="preserve">  </w:t>
      </w:r>
      <w:r>
        <w:rPr>
          <w:rFonts w:eastAsia="仿宋_GB2312" w:hint="eastAsia"/>
          <w:sz w:val="32"/>
          <w:szCs w:val="32"/>
          <w:u w:val="single"/>
        </w:rPr>
        <w:t>32.02</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4.64</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12.66</w:t>
      </w:r>
      <w:r>
        <w:rPr>
          <w:rFonts w:eastAsia="仿宋_GB2312"/>
          <w:sz w:val="32"/>
          <w:szCs w:val="32"/>
        </w:rPr>
        <w:t>%</w:t>
      </w:r>
      <w:r>
        <w:rPr>
          <w:rFonts w:eastAsia="仿宋_GB2312"/>
          <w:sz w:val="32"/>
          <w:szCs w:val="32"/>
        </w:rPr>
        <w:t>。变动原因：</w:t>
      </w:r>
      <w:r>
        <w:rPr>
          <w:rFonts w:eastAsia="仿宋_GB2312" w:hint="eastAsia"/>
          <w:sz w:val="32"/>
          <w:szCs w:val="32"/>
        </w:rPr>
        <w:t>本年度退休人员公务员医疗补助在</w:t>
      </w:r>
      <w:r>
        <w:rPr>
          <w:rFonts w:eastAsia="仿宋_GB2312"/>
          <w:sz w:val="32"/>
          <w:szCs w:val="32"/>
        </w:rPr>
        <w:t>事业单位医疗</w:t>
      </w:r>
      <w:r>
        <w:rPr>
          <w:rFonts w:eastAsia="仿宋_GB2312" w:hint="eastAsia"/>
          <w:sz w:val="32"/>
          <w:szCs w:val="32"/>
        </w:rPr>
        <w:t>中核算。</w:t>
      </w:r>
    </w:p>
    <w:p w:rsidR="00334B7E" w:rsidRDefault="001D7C9C">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五</w:t>
      </w:r>
      <w:r>
        <w:rPr>
          <w:rFonts w:ascii="楷体" w:eastAsia="楷体" w:hAnsi="楷体" w:cs="楷体" w:hint="eastAsia"/>
          <w:b/>
          <w:bCs/>
          <w:sz w:val="32"/>
          <w:szCs w:val="32"/>
        </w:rPr>
        <w:t>）</w:t>
      </w:r>
      <w:r>
        <w:rPr>
          <w:rFonts w:ascii="楷体" w:eastAsia="楷体" w:hAnsi="楷体" w:cs="楷体" w:hint="eastAsia"/>
          <w:b/>
          <w:bCs/>
          <w:sz w:val="32"/>
          <w:szCs w:val="32"/>
        </w:rPr>
        <w:t>住房保障</w:t>
      </w:r>
      <w:r>
        <w:rPr>
          <w:rFonts w:ascii="楷体" w:eastAsia="楷体" w:hAnsi="楷体" w:cs="楷体" w:hint="eastAsia"/>
          <w:b/>
          <w:bCs/>
          <w:sz w:val="32"/>
          <w:szCs w:val="32"/>
        </w:rPr>
        <w:t>支出（类）</w:t>
      </w:r>
    </w:p>
    <w:p w:rsidR="00334B7E" w:rsidRDefault="001D7C9C">
      <w:pPr>
        <w:pStyle w:val="a4"/>
        <w:spacing w:after="0"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住房改革支出（款）住房公积金（项）。年初预算</w:t>
      </w:r>
      <w:r>
        <w:rPr>
          <w:rFonts w:eastAsia="仿宋_GB2312"/>
          <w:sz w:val="32"/>
          <w:szCs w:val="32"/>
          <w:u w:val="single"/>
        </w:rPr>
        <w:t xml:space="preserve">  </w:t>
      </w:r>
      <w:r>
        <w:rPr>
          <w:rFonts w:eastAsia="仿宋_GB2312" w:hint="eastAsia"/>
          <w:sz w:val="32"/>
          <w:szCs w:val="32"/>
          <w:u w:val="single"/>
        </w:rPr>
        <w:t>470.57</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增加</w:t>
      </w:r>
      <w:r>
        <w:rPr>
          <w:rFonts w:eastAsia="仿宋_GB2312" w:hint="eastAsia"/>
          <w:sz w:val="32"/>
          <w:szCs w:val="32"/>
          <w:u w:val="single"/>
        </w:rPr>
        <w:t>37.37</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hint="eastAsia"/>
          <w:sz w:val="32"/>
          <w:szCs w:val="32"/>
          <w:u w:val="single"/>
        </w:rPr>
        <w:t>8.63</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我</w:t>
      </w:r>
      <w:proofErr w:type="gramStart"/>
      <w:r>
        <w:rPr>
          <w:rFonts w:eastAsia="仿宋_GB2312" w:hint="eastAsia"/>
          <w:sz w:val="32"/>
          <w:szCs w:val="32"/>
        </w:rPr>
        <w:t>校本年在职</w:t>
      </w:r>
      <w:proofErr w:type="gramEnd"/>
      <w:r>
        <w:rPr>
          <w:rFonts w:eastAsia="仿宋_GB2312" w:hint="eastAsia"/>
          <w:sz w:val="32"/>
          <w:szCs w:val="32"/>
        </w:rPr>
        <w:t>人员较上年有所增加。</w:t>
      </w:r>
    </w:p>
    <w:p w:rsidR="00334B7E" w:rsidRDefault="001D7C9C">
      <w:pPr>
        <w:pStyle w:val="a4"/>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住房改革支出（款）购房补贴（项）。年初预算</w:t>
      </w:r>
      <w:r>
        <w:rPr>
          <w:rFonts w:eastAsia="仿宋_GB2312"/>
          <w:sz w:val="32"/>
          <w:szCs w:val="32"/>
          <w:u w:val="single"/>
        </w:rPr>
        <w:t xml:space="preserve">  </w:t>
      </w:r>
      <w:r>
        <w:rPr>
          <w:rFonts w:eastAsia="仿宋_GB2312" w:hint="eastAsia"/>
          <w:sz w:val="32"/>
          <w:szCs w:val="32"/>
          <w:u w:val="single"/>
        </w:rPr>
        <w:t>177.39</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w:t>
      </w:r>
      <w:r>
        <w:rPr>
          <w:rFonts w:eastAsia="仿宋_GB2312" w:hint="eastAsia"/>
          <w:sz w:val="32"/>
          <w:szCs w:val="32"/>
          <w:u w:val="single"/>
        </w:rPr>
        <w:t>76.52</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hint="eastAsia"/>
          <w:sz w:val="32"/>
          <w:szCs w:val="32"/>
          <w:u w:val="single"/>
        </w:rPr>
        <w:t>75.86</w:t>
      </w:r>
      <w:r>
        <w:rPr>
          <w:rFonts w:eastAsia="仿宋_GB2312"/>
          <w:sz w:val="32"/>
          <w:szCs w:val="32"/>
        </w:rPr>
        <w:t>%</w:t>
      </w:r>
      <w:r>
        <w:rPr>
          <w:rFonts w:eastAsia="仿宋_GB2312"/>
          <w:sz w:val="32"/>
          <w:szCs w:val="32"/>
        </w:rPr>
        <w:t>。变动原因：</w:t>
      </w:r>
      <w:r>
        <w:rPr>
          <w:rFonts w:eastAsia="仿宋_GB2312" w:hint="eastAsia"/>
          <w:sz w:val="32"/>
          <w:szCs w:val="32"/>
        </w:rPr>
        <w:t>我</w:t>
      </w:r>
      <w:proofErr w:type="gramStart"/>
      <w:r>
        <w:rPr>
          <w:rFonts w:eastAsia="仿宋_GB2312" w:hint="eastAsia"/>
          <w:sz w:val="32"/>
          <w:szCs w:val="32"/>
        </w:rPr>
        <w:t>校本年在职</w:t>
      </w:r>
      <w:proofErr w:type="gramEnd"/>
      <w:r>
        <w:rPr>
          <w:rFonts w:eastAsia="仿宋_GB2312" w:hint="eastAsia"/>
          <w:sz w:val="32"/>
          <w:szCs w:val="32"/>
        </w:rPr>
        <w:t>人员较上年有所增加。</w:t>
      </w:r>
    </w:p>
    <w:p w:rsidR="00334B7E" w:rsidRDefault="00334B7E">
      <w:pPr>
        <w:pStyle w:val="a4"/>
        <w:spacing w:after="0" w:line="600" w:lineRule="exact"/>
        <w:ind w:firstLineChars="200" w:firstLine="640"/>
        <w:rPr>
          <w:rFonts w:eastAsia="仿宋_GB2312"/>
          <w:sz w:val="32"/>
          <w:szCs w:val="32"/>
        </w:rPr>
      </w:pPr>
    </w:p>
    <w:p w:rsidR="00334B7E" w:rsidRDefault="001D7C9C">
      <w:pPr>
        <w:spacing w:line="600" w:lineRule="exact"/>
        <w:ind w:firstLineChars="200" w:firstLine="640"/>
        <w:outlineLvl w:val="0"/>
        <w:rPr>
          <w:rFonts w:eastAsia="黑体" w:cs="黑体"/>
          <w:sz w:val="32"/>
          <w:szCs w:val="36"/>
        </w:rPr>
      </w:pPr>
      <w:r>
        <w:rPr>
          <w:rFonts w:eastAsia="黑体" w:cs="黑体" w:hint="eastAsia"/>
          <w:sz w:val="32"/>
          <w:szCs w:val="36"/>
        </w:rPr>
        <w:lastRenderedPageBreak/>
        <w:t>六、一般公共预算基本支出预算情况说明</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锡林郭勒盟蒙古族中学</w:t>
      </w:r>
      <w:r>
        <w:rPr>
          <w:rFonts w:eastAsia="仿宋_GB2312" w:hint="eastAsia"/>
          <w:sz w:val="32"/>
          <w:szCs w:val="32"/>
        </w:rPr>
        <w:t>2024</w:t>
      </w:r>
      <w:r>
        <w:rPr>
          <w:rFonts w:eastAsia="仿宋_GB2312"/>
          <w:sz w:val="32"/>
          <w:szCs w:val="32"/>
        </w:rPr>
        <w:t>年度一般公共预算财政拨款基本支出预算</w:t>
      </w:r>
      <w:r>
        <w:rPr>
          <w:rFonts w:eastAsia="仿宋_GB2312"/>
          <w:sz w:val="32"/>
          <w:szCs w:val="32"/>
          <w:u w:val="single"/>
        </w:rPr>
        <w:t xml:space="preserve">  </w:t>
      </w:r>
      <w:r>
        <w:rPr>
          <w:rFonts w:eastAsia="仿宋_GB2312" w:hint="eastAsia"/>
          <w:sz w:val="32"/>
          <w:szCs w:val="32"/>
          <w:u w:val="single"/>
        </w:rPr>
        <w:t>6919.7</w:t>
      </w:r>
      <w:r>
        <w:rPr>
          <w:rFonts w:eastAsia="仿宋_GB2312"/>
          <w:sz w:val="32"/>
          <w:szCs w:val="32"/>
          <w:u w:val="single"/>
        </w:rPr>
        <w:t xml:space="preserve">  </w:t>
      </w:r>
      <w:r>
        <w:rPr>
          <w:rFonts w:eastAsia="仿宋_GB2312"/>
          <w:sz w:val="32"/>
          <w:szCs w:val="32"/>
        </w:rPr>
        <w:t>万元，其中：</w:t>
      </w:r>
    </w:p>
    <w:p w:rsidR="00334B7E" w:rsidRDefault="001D7C9C">
      <w:pPr>
        <w:pStyle w:val="a4"/>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（一）人员经费</w:t>
      </w:r>
      <w:r>
        <w:rPr>
          <w:rFonts w:eastAsia="仿宋_GB2312"/>
          <w:b/>
          <w:bCs/>
          <w:sz w:val="32"/>
          <w:szCs w:val="32"/>
          <w:u w:val="single"/>
        </w:rPr>
        <w:t xml:space="preserve">  </w:t>
      </w:r>
      <w:r>
        <w:rPr>
          <w:rFonts w:eastAsia="仿宋_GB2312" w:hint="eastAsia"/>
          <w:b/>
          <w:bCs/>
          <w:sz w:val="32"/>
          <w:szCs w:val="32"/>
          <w:u w:val="single"/>
        </w:rPr>
        <w:t>5733.67</w:t>
      </w:r>
      <w:r>
        <w:rPr>
          <w:rFonts w:eastAsia="仿宋_GB2312"/>
          <w:b/>
          <w:bCs/>
          <w:sz w:val="32"/>
          <w:szCs w:val="32"/>
          <w:u w:val="single"/>
        </w:rPr>
        <w:t xml:space="preserve">   </w:t>
      </w:r>
      <w:r>
        <w:rPr>
          <w:rFonts w:eastAsia="仿宋_GB2312"/>
          <w:b/>
          <w:bCs/>
          <w:sz w:val="32"/>
          <w:szCs w:val="32"/>
        </w:rPr>
        <w:t>万元</w:t>
      </w:r>
      <w:r>
        <w:rPr>
          <w:rFonts w:eastAsia="仿宋_GB2312"/>
          <w:sz w:val="32"/>
          <w:szCs w:val="32"/>
        </w:rPr>
        <w:t>。主要包括：</w:t>
      </w:r>
      <w:r>
        <w:rPr>
          <w:rFonts w:eastAsia="仿宋_GB2312" w:hint="eastAsia"/>
          <w:sz w:val="32"/>
          <w:szCs w:val="32"/>
        </w:rPr>
        <w:t>工资福利支出共计</w:t>
      </w:r>
      <w:r>
        <w:rPr>
          <w:rFonts w:eastAsia="仿宋_GB2312" w:hint="eastAsia"/>
          <w:sz w:val="32"/>
          <w:szCs w:val="32"/>
        </w:rPr>
        <w:t>5572.52</w:t>
      </w:r>
      <w:r>
        <w:rPr>
          <w:rFonts w:eastAsia="仿宋_GB2312" w:hint="eastAsia"/>
          <w:sz w:val="32"/>
          <w:szCs w:val="32"/>
        </w:rPr>
        <w:t>万元：</w:t>
      </w:r>
      <w:r>
        <w:rPr>
          <w:rFonts w:eastAsia="仿宋_GB2312"/>
          <w:sz w:val="32"/>
          <w:szCs w:val="32"/>
        </w:rPr>
        <w:t>基本工资</w:t>
      </w:r>
      <w:r>
        <w:rPr>
          <w:rFonts w:eastAsia="仿宋_GB2312" w:hint="eastAsia"/>
          <w:sz w:val="32"/>
          <w:szCs w:val="32"/>
        </w:rPr>
        <w:t>1699.21</w:t>
      </w:r>
      <w:r>
        <w:rPr>
          <w:rFonts w:eastAsia="仿宋_GB2312" w:hint="eastAsia"/>
          <w:sz w:val="32"/>
          <w:szCs w:val="32"/>
        </w:rPr>
        <w:t>万元</w:t>
      </w:r>
      <w:r>
        <w:rPr>
          <w:rFonts w:eastAsia="仿宋_GB2312"/>
          <w:sz w:val="32"/>
          <w:szCs w:val="32"/>
        </w:rPr>
        <w:t>、津贴补贴</w:t>
      </w:r>
      <w:r>
        <w:rPr>
          <w:rFonts w:eastAsia="仿宋_GB2312" w:hint="eastAsia"/>
          <w:sz w:val="32"/>
          <w:szCs w:val="32"/>
        </w:rPr>
        <w:t>728.07</w:t>
      </w:r>
      <w:r>
        <w:rPr>
          <w:rFonts w:eastAsia="仿宋_GB2312" w:hint="eastAsia"/>
          <w:sz w:val="32"/>
          <w:szCs w:val="32"/>
        </w:rPr>
        <w:t>万元</w:t>
      </w:r>
      <w:r>
        <w:rPr>
          <w:rFonts w:eastAsia="仿宋_GB2312"/>
          <w:sz w:val="32"/>
          <w:szCs w:val="32"/>
        </w:rPr>
        <w:t>、奖金</w:t>
      </w:r>
      <w:r>
        <w:rPr>
          <w:rFonts w:eastAsia="仿宋_GB2312" w:hint="eastAsia"/>
          <w:sz w:val="32"/>
          <w:szCs w:val="32"/>
        </w:rPr>
        <w:t>355.80</w:t>
      </w:r>
      <w:r>
        <w:rPr>
          <w:rFonts w:eastAsia="仿宋_GB2312" w:hint="eastAsia"/>
          <w:sz w:val="32"/>
          <w:szCs w:val="32"/>
        </w:rPr>
        <w:t>万元</w:t>
      </w:r>
      <w:r>
        <w:rPr>
          <w:rFonts w:eastAsia="仿宋_GB2312"/>
          <w:sz w:val="32"/>
          <w:szCs w:val="32"/>
        </w:rPr>
        <w:t>、绩效工资</w:t>
      </w:r>
      <w:r>
        <w:rPr>
          <w:rFonts w:eastAsia="仿宋_GB2312" w:hint="eastAsia"/>
          <w:sz w:val="32"/>
          <w:szCs w:val="32"/>
        </w:rPr>
        <w:t>1318.59</w:t>
      </w:r>
      <w:r>
        <w:rPr>
          <w:rFonts w:eastAsia="仿宋_GB2312" w:hint="eastAsia"/>
          <w:sz w:val="32"/>
          <w:szCs w:val="32"/>
        </w:rPr>
        <w:t>万元</w:t>
      </w:r>
      <w:r>
        <w:rPr>
          <w:rFonts w:eastAsia="仿宋_GB2312"/>
          <w:sz w:val="32"/>
          <w:szCs w:val="32"/>
        </w:rPr>
        <w:t>、</w:t>
      </w:r>
      <w:r>
        <w:rPr>
          <w:rFonts w:eastAsia="仿宋_GB2312" w:hint="eastAsia"/>
          <w:sz w:val="32"/>
          <w:szCs w:val="32"/>
        </w:rPr>
        <w:t>机关事业单位基本养老保险缴费</w:t>
      </w:r>
      <w:r>
        <w:rPr>
          <w:rFonts w:eastAsia="仿宋_GB2312" w:hint="eastAsia"/>
          <w:sz w:val="32"/>
          <w:szCs w:val="32"/>
        </w:rPr>
        <w:t>550.83</w:t>
      </w:r>
      <w:r>
        <w:rPr>
          <w:rFonts w:eastAsia="仿宋_GB2312" w:hint="eastAsia"/>
          <w:sz w:val="32"/>
          <w:szCs w:val="32"/>
        </w:rPr>
        <w:t>万元、职业年金缴费</w:t>
      </w:r>
      <w:r>
        <w:rPr>
          <w:rFonts w:eastAsia="仿宋_GB2312" w:hint="eastAsia"/>
          <w:sz w:val="32"/>
          <w:szCs w:val="32"/>
        </w:rPr>
        <w:t>184</w:t>
      </w:r>
      <w:r>
        <w:rPr>
          <w:rFonts w:eastAsia="仿宋_GB2312" w:hint="eastAsia"/>
          <w:sz w:val="32"/>
          <w:szCs w:val="32"/>
        </w:rPr>
        <w:t>万元、职工基本医疗保险缴费</w:t>
      </w:r>
      <w:r>
        <w:rPr>
          <w:rFonts w:eastAsia="仿宋_GB2312" w:hint="eastAsia"/>
          <w:sz w:val="32"/>
          <w:szCs w:val="32"/>
        </w:rPr>
        <w:t>209.31</w:t>
      </w:r>
      <w:r>
        <w:rPr>
          <w:rFonts w:eastAsia="仿宋_GB2312" w:hint="eastAsia"/>
          <w:sz w:val="32"/>
          <w:szCs w:val="32"/>
        </w:rPr>
        <w:t>万元、公务员医疗补助缴费</w:t>
      </w:r>
      <w:r>
        <w:rPr>
          <w:rFonts w:eastAsia="仿宋_GB2312" w:hint="eastAsia"/>
          <w:sz w:val="32"/>
          <w:szCs w:val="32"/>
        </w:rPr>
        <w:t>32.02</w:t>
      </w:r>
      <w:r>
        <w:rPr>
          <w:rFonts w:eastAsia="仿宋_GB2312" w:hint="eastAsia"/>
          <w:sz w:val="32"/>
          <w:szCs w:val="32"/>
        </w:rPr>
        <w:t>万元、其他社会保障缴费</w:t>
      </w:r>
      <w:r>
        <w:rPr>
          <w:rFonts w:eastAsia="仿宋_GB2312" w:hint="eastAsia"/>
          <w:sz w:val="32"/>
          <w:szCs w:val="32"/>
        </w:rPr>
        <w:t>24.10</w:t>
      </w:r>
      <w:r>
        <w:rPr>
          <w:rFonts w:eastAsia="仿宋_GB2312" w:hint="eastAsia"/>
          <w:sz w:val="32"/>
          <w:szCs w:val="32"/>
        </w:rPr>
        <w:t>万元、</w:t>
      </w:r>
      <w:r>
        <w:rPr>
          <w:rFonts w:eastAsia="仿宋_GB2312"/>
          <w:sz w:val="32"/>
          <w:szCs w:val="32"/>
        </w:rPr>
        <w:t>住房公积金</w:t>
      </w:r>
      <w:r>
        <w:rPr>
          <w:rFonts w:eastAsia="仿宋_GB2312" w:hint="eastAsia"/>
          <w:sz w:val="32"/>
          <w:szCs w:val="32"/>
        </w:rPr>
        <w:t>470.57</w:t>
      </w:r>
      <w:r>
        <w:rPr>
          <w:rFonts w:eastAsia="仿宋_GB2312" w:hint="eastAsia"/>
          <w:sz w:val="32"/>
          <w:szCs w:val="32"/>
        </w:rPr>
        <w:t>万元；对个人及家庭补助共计</w:t>
      </w:r>
      <w:r>
        <w:rPr>
          <w:rFonts w:eastAsia="仿宋_GB2312" w:hint="eastAsia"/>
          <w:sz w:val="32"/>
          <w:szCs w:val="32"/>
        </w:rPr>
        <w:t>161.15</w:t>
      </w:r>
      <w:r>
        <w:rPr>
          <w:rFonts w:eastAsia="仿宋_GB2312" w:hint="eastAsia"/>
          <w:sz w:val="32"/>
          <w:szCs w:val="32"/>
        </w:rPr>
        <w:t>万元：</w:t>
      </w:r>
      <w:r>
        <w:rPr>
          <w:rFonts w:eastAsia="仿宋_GB2312"/>
          <w:sz w:val="32"/>
          <w:szCs w:val="32"/>
        </w:rPr>
        <w:t>退休费</w:t>
      </w:r>
      <w:r>
        <w:rPr>
          <w:rFonts w:eastAsia="仿宋_GB2312" w:hint="eastAsia"/>
          <w:sz w:val="32"/>
          <w:szCs w:val="32"/>
        </w:rPr>
        <w:t>90.86</w:t>
      </w:r>
      <w:r>
        <w:rPr>
          <w:rFonts w:eastAsia="仿宋_GB2312" w:hint="eastAsia"/>
          <w:sz w:val="32"/>
          <w:szCs w:val="32"/>
        </w:rPr>
        <w:t>万元</w:t>
      </w:r>
      <w:r>
        <w:rPr>
          <w:rFonts w:eastAsia="仿宋_GB2312"/>
          <w:sz w:val="32"/>
          <w:szCs w:val="32"/>
        </w:rPr>
        <w:t>、</w:t>
      </w:r>
      <w:r>
        <w:rPr>
          <w:rFonts w:eastAsia="仿宋_GB2312" w:hint="eastAsia"/>
          <w:sz w:val="32"/>
          <w:szCs w:val="32"/>
        </w:rPr>
        <w:t>生活补助</w:t>
      </w:r>
      <w:r>
        <w:rPr>
          <w:rFonts w:eastAsia="仿宋_GB2312" w:hint="eastAsia"/>
          <w:sz w:val="32"/>
          <w:szCs w:val="32"/>
        </w:rPr>
        <w:t>7.95</w:t>
      </w:r>
      <w:r>
        <w:rPr>
          <w:rFonts w:eastAsia="仿宋_GB2312" w:hint="eastAsia"/>
          <w:sz w:val="32"/>
          <w:szCs w:val="32"/>
        </w:rPr>
        <w:t>万元、医疗费补助</w:t>
      </w:r>
      <w:r>
        <w:rPr>
          <w:rFonts w:eastAsia="仿宋_GB2312" w:hint="eastAsia"/>
          <w:sz w:val="32"/>
          <w:szCs w:val="32"/>
        </w:rPr>
        <w:t>62.34</w:t>
      </w:r>
      <w:r>
        <w:rPr>
          <w:rFonts w:eastAsia="仿宋_GB2312" w:hint="eastAsia"/>
          <w:sz w:val="32"/>
          <w:szCs w:val="32"/>
        </w:rPr>
        <w:t>万元。</w:t>
      </w:r>
    </w:p>
    <w:p w:rsidR="00334B7E" w:rsidRDefault="001D7C9C">
      <w:pPr>
        <w:pStyle w:val="a4"/>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（二）公用经费</w:t>
      </w:r>
      <w:r>
        <w:rPr>
          <w:rFonts w:eastAsia="仿宋_GB2312"/>
          <w:b/>
          <w:bCs/>
          <w:sz w:val="32"/>
          <w:szCs w:val="32"/>
          <w:u w:val="single"/>
        </w:rPr>
        <w:t xml:space="preserve"> </w:t>
      </w:r>
      <w:r>
        <w:rPr>
          <w:rFonts w:eastAsia="仿宋_GB2312" w:hint="eastAsia"/>
          <w:b/>
          <w:bCs/>
          <w:sz w:val="32"/>
          <w:szCs w:val="32"/>
          <w:u w:val="single"/>
        </w:rPr>
        <w:t>1186.03</w:t>
      </w:r>
      <w:r>
        <w:rPr>
          <w:rFonts w:eastAsia="仿宋_GB2312"/>
          <w:b/>
          <w:bCs/>
          <w:sz w:val="32"/>
          <w:szCs w:val="32"/>
          <w:u w:val="single"/>
        </w:rPr>
        <w:t xml:space="preserve"> </w:t>
      </w:r>
      <w:r>
        <w:rPr>
          <w:rFonts w:eastAsia="仿宋_GB2312"/>
          <w:b/>
          <w:bCs/>
          <w:sz w:val="32"/>
          <w:szCs w:val="32"/>
        </w:rPr>
        <w:t>万元</w:t>
      </w:r>
      <w:r>
        <w:rPr>
          <w:rFonts w:eastAsia="仿宋_GB2312"/>
          <w:sz w:val="32"/>
          <w:szCs w:val="32"/>
        </w:rPr>
        <w:t>。主要包括：</w:t>
      </w:r>
      <w:r>
        <w:rPr>
          <w:rFonts w:eastAsia="仿宋_GB2312" w:hint="eastAsia"/>
          <w:sz w:val="32"/>
          <w:szCs w:val="32"/>
        </w:rPr>
        <w:t>工资福利支出共计</w:t>
      </w:r>
      <w:r>
        <w:rPr>
          <w:rFonts w:eastAsia="仿宋_GB2312" w:hint="eastAsia"/>
          <w:sz w:val="32"/>
          <w:szCs w:val="32"/>
        </w:rPr>
        <w:t>4</w:t>
      </w:r>
      <w:r>
        <w:rPr>
          <w:rFonts w:eastAsia="仿宋_GB2312" w:hint="eastAsia"/>
          <w:sz w:val="32"/>
          <w:szCs w:val="32"/>
        </w:rPr>
        <w:t>万元：其他社会保障缴费</w:t>
      </w:r>
      <w:r>
        <w:rPr>
          <w:rFonts w:eastAsia="仿宋_GB2312" w:hint="eastAsia"/>
          <w:sz w:val="32"/>
          <w:szCs w:val="32"/>
        </w:rPr>
        <w:t>4</w:t>
      </w:r>
      <w:r>
        <w:rPr>
          <w:rFonts w:eastAsia="仿宋_GB2312" w:hint="eastAsia"/>
          <w:sz w:val="32"/>
          <w:szCs w:val="32"/>
        </w:rPr>
        <w:t>万元。商品和服务支出</w:t>
      </w:r>
      <w:r>
        <w:rPr>
          <w:rFonts w:eastAsia="仿宋_GB2312" w:hint="eastAsia"/>
          <w:sz w:val="32"/>
          <w:szCs w:val="32"/>
        </w:rPr>
        <w:t>1182.03</w:t>
      </w:r>
      <w:r>
        <w:rPr>
          <w:rFonts w:eastAsia="仿宋_GB2312" w:hint="eastAsia"/>
          <w:sz w:val="32"/>
          <w:szCs w:val="32"/>
        </w:rPr>
        <w:t>万元：</w:t>
      </w:r>
      <w:r>
        <w:rPr>
          <w:rFonts w:eastAsia="仿宋_GB2312"/>
          <w:sz w:val="32"/>
          <w:szCs w:val="32"/>
        </w:rPr>
        <w:t>水费</w:t>
      </w:r>
      <w:r>
        <w:rPr>
          <w:rFonts w:eastAsia="仿宋_GB2312" w:hint="eastAsia"/>
          <w:sz w:val="32"/>
          <w:szCs w:val="32"/>
        </w:rPr>
        <w:t>52.8</w:t>
      </w:r>
      <w:r>
        <w:rPr>
          <w:rFonts w:eastAsia="仿宋_GB2312" w:hint="eastAsia"/>
          <w:sz w:val="32"/>
          <w:szCs w:val="32"/>
        </w:rPr>
        <w:t>万元</w:t>
      </w:r>
      <w:r>
        <w:rPr>
          <w:rFonts w:eastAsia="仿宋_GB2312"/>
          <w:sz w:val="32"/>
          <w:szCs w:val="32"/>
        </w:rPr>
        <w:t>、电费</w:t>
      </w:r>
      <w:r>
        <w:rPr>
          <w:rFonts w:eastAsia="仿宋_GB2312" w:hint="eastAsia"/>
          <w:sz w:val="32"/>
          <w:szCs w:val="32"/>
        </w:rPr>
        <w:t>122.40</w:t>
      </w:r>
      <w:r>
        <w:rPr>
          <w:rFonts w:eastAsia="仿宋_GB2312" w:hint="eastAsia"/>
          <w:sz w:val="32"/>
          <w:szCs w:val="32"/>
        </w:rPr>
        <w:t>万元</w:t>
      </w:r>
      <w:r>
        <w:rPr>
          <w:rFonts w:eastAsia="仿宋_GB2312"/>
          <w:sz w:val="32"/>
          <w:szCs w:val="32"/>
        </w:rPr>
        <w:t>、取暖费</w:t>
      </w:r>
      <w:r>
        <w:rPr>
          <w:rFonts w:eastAsia="仿宋_GB2312" w:hint="eastAsia"/>
          <w:sz w:val="32"/>
          <w:szCs w:val="32"/>
        </w:rPr>
        <w:t>396</w:t>
      </w:r>
      <w:r>
        <w:rPr>
          <w:rFonts w:eastAsia="仿宋_GB2312" w:hint="eastAsia"/>
          <w:sz w:val="32"/>
          <w:szCs w:val="32"/>
        </w:rPr>
        <w:t>万元</w:t>
      </w:r>
      <w:r>
        <w:rPr>
          <w:rFonts w:eastAsia="仿宋_GB2312"/>
          <w:sz w:val="32"/>
          <w:szCs w:val="32"/>
        </w:rPr>
        <w:t>、物业管理费</w:t>
      </w:r>
      <w:r>
        <w:rPr>
          <w:rFonts w:eastAsia="仿宋_GB2312" w:hint="eastAsia"/>
          <w:sz w:val="32"/>
          <w:szCs w:val="32"/>
        </w:rPr>
        <w:t>3</w:t>
      </w:r>
      <w:r>
        <w:rPr>
          <w:rFonts w:eastAsia="仿宋_GB2312" w:hint="eastAsia"/>
          <w:sz w:val="32"/>
          <w:szCs w:val="32"/>
        </w:rPr>
        <w:t>99</w:t>
      </w:r>
      <w:r>
        <w:rPr>
          <w:rFonts w:eastAsia="仿宋_GB2312" w:hint="eastAsia"/>
          <w:sz w:val="32"/>
          <w:szCs w:val="32"/>
        </w:rPr>
        <w:t>万元</w:t>
      </w:r>
      <w:r>
        <w:rPr>
          <w:rFonts w:eastAsia="仿宋_GB2312"/>
          <w:sz w:val="32"/>
          <w:szCs w:val="32"/>
        </w:rPr>
        <w:t>、差旅费</w:t>
      </w:r>
      <w:r>
        <w:rPr>
          <w:rFonts w:eastAsia="仿宋_GB2312" w:hint="eastAsia"/>
          <w:sz w:val="32"/>
          <w:szCs w:val="32"/>
        </w:rPr>
        <w:t>15.27</w:t>
      </w:r>
      <w:r>
        <w:rPr>
          <w:rFonts w:eastAsia="仿宋_GB2312" w:hint="eastAsia"/>
          <w:sz w:val="32"/>
          <w:szCs w:val="32"/>
        </w:rPr>
        <w:t>万元</w:t>
      </w:r>
      <w:r>
        <w:rPr>
          <w:rFonts w:eastAsia="仿宋_GB2312"/>
          <w:sz w:val="32"/>
          <w:szCs w:val="32"/>
        </w:rPr>
        <w:t>、维修（护）费</w:t>
      </w:r>
      <w:r>
        <w:rPr>
          <w:rFonts w:eastAsia="仿宋_GB2312" w:hint="eastAsia"/>
          <w:sz w:val="32"/>
          <w:szCs w:val="32"/>
        </w:rPr>
        <w:t>7.16</w:t>
      </w:r>
      <w:r>
        <w:rPr>
          <w:rFonts w:eastAsia="仿宋_GB2312" w:hint="eastAsia"/>
          <w:sz w:val="32"/>
          <w:szCs w:val="32"/>
        </w:rPr>
        <w:t>万元</w:t>
      </w:r>
      <w:r>
        <w:rPr>
          <w:rFonts w:eastAsia="仿宋_GB2312"/>
          <w:sz w:val="32"/>
          <w:szCs w:val="32"/>
        </w:rPr>
        <w:t>、培训费</w:t>
      </w:r>
      <w:r>
        <w:rPr>
          <w:rFonts w:eastAsia="仿宋_GB2312" w:hint="eastAsia"/>
          <w:sz w:val="32"/>
          <w:szCs w:val="32"/>
        </w:rPr>
        <w:t>5.5</w:t>
      </w:r>
      <w:r>
        <w:rPr>
          <w:rFonts w:eastAsia="仿宋_GB2312" w:hint="eastAsia"/>
          <w:sz w:val="32"/>
          <w:szCs w:val="32"/>
        </w:rPr>
        <w:t>万元</w:t>
      </w:r>
      <w:r>
        <w:rPr>
          <w:rFonts w:eastAsia="仿宋_GB2312"/>
          <w:sz w:val="32"/>
          <w:szCs w:val="32"/>
        </w:rPr>
        <w:t>、公务接待费</w:t>
      </w:r>
      <w:r>
        <w:rPr>
          <w:rFonts w:eastAsia="仿宋_GB2312" w:hint="eastAsia"/>
          <w:sz w:val="32"/>
          <w:szCs w:val="32"/>
        </w:rPr>
        <w:t>0.88</w:t>
      </w:r>
      <w:r>
        <w:rPr>
          <w:rFonts w:eastAsia="仿宋_GB2312" w:hint="eastAsia"/>
          <w:sz w:val="32"/>
          <w:szCs w:val="32"/>
        </w:rPr>
        <w:t>万元</w:t>
      </w:r>
      <w:r>
        <w:rPr>
          <w:rFonts w:eastAsia="仿宋_GB2312"/>
          <w:sz w:val="32"/>
          <w:szCs w:val="32"/>
        </w:rPr>
        <w:t>、专用材料费</w:t>
      </w:r>
      <w:r>
        <w:rPr>
          <w:rFonts w:eastAsia="仿宋_GB2312" w:hint="eastAsia"/>
          <w:sz w:val="32"/>
          <w:szCs w:val="32"/>
        </w:rPr>
        <w:t>7.16</w:t>
      </w:r>
      <w:r>
        <w:rPr>
          <w:rFonts w:eastAsia="仿宋_GB2312" w:hint="eastAsia"/>
          <w:sz w:val="32"/>
          <w:szCs w:val="32"/>
        </w:rPr>
        <w:t>万元</w:t>
      </w:r>
      <w:r>
        <w:rPr>
          <w:rFonts w:eastAsia="仿宋_GB2312"/>
          <w:sz w:val="32"/>
          <w:szCs w:val="32"/>
        </w:rPr>
        <w:t>、工会经费</w:t>
      </w:r>
      <w:r>
        <w:rPr>
          <w:rFonts w:eastAsia="仿宋_GB2312" w:hint="eastAsia"/>
          <w:sz w:val="32"/>
          <w:szCs w:val="32"/>
        </w:rPr>
        <w:t>79.16</w:t>
      </w:r>
      <w:r>
        <w:rPr>
          <w:rFonts w:eastAsia="仿宋_GB2312" w:hint="eastAsia"/>
          <w:sz w:val="32"/>
          <w:szCs w:val="32"/>
        </w:rPr>
        <w:t>万元</w:t>
      </w:r>
      <w:r>
        <w:rPr>
          <w:rFonts w:eastAsia="仿宋_GB2312"/>
          <w:sz w:val="32"/>
          <w:szCs w:val="32"/>
        </w:rPr>
        <w:t>、福利费</w:t>
      </w:r>
      <w:r>
        <w:rPr>
          <w:rFonts w:eastAsia="仿宋_GB2312" w:hint="eastAsia"/>
          <w:sz w:val="32"/>
          <w:szCs w:val="32"/>
        </w:rPr>
        <w:t>91.24</w:t>
      </w:r>
      <w:r>
        <w:rPr>
          <w:rFonts w:eastAsia="仿宋_GB2312" w:hint="eastAsia"/>
          <w:sz w:val="32"/>
          <w:szCs w:val="32"/>
        </w:rPr>
        <w:t>万元</w:t>
      </w:r>
      <w:r>
        <w:rPr>
          <w:rFonts w:eastAsia="仿宋_GB2312"/>
          <w:sz w:val="32"/>
          <w:szCs w:val="32"/>
        </w:rPr>
        <w:t>、公务用车运行维护费</w:t>
      </w:r>
      <w:r>
        <w:rPr>
          <w:rFonts w:eastAsia="仿宋_GB2312" w:hint="eastAsia"/>
          <w:sz w:val="32"/>
          <w:szCs w:val="32"/>
        </w:rPr>
        <w:t>5.45</w:t>
      </w:r>
      <w:r>
        <w:rPr>
          <w:rFonts w:eastAsia="仿宋_GB2312" w:hint="eastAsia"/>
          <w:sz w:val="32"/>
          <w:szCs w:val="32"/>
        </w:rPr>
        <w:t>万元。</w:t>
      </w:r>
    </w:p>
    <w:p w:rsidR="00334B7E" w:rsidRDefault="001D7C9C">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锡林郭勒盟蒙古族中学</w:t>
      </w:r>
      <w:r>
        <w:rPr>
          <w:rFonts w:eastAsia="仿宋_GB2312" w:hint="eastAsia"/>
          <w:sz w:val="32"/>
          <w:szCs w:val="32"/>
        </w:rPr>
        <w:t>2024</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 xml:space="preserve"> </w:t>
      </w:r>
      <w:r>
        <w:rPr>
          <w:rFonts w:eastAsia="仿宋_GB2312" w:hint="eastAsia"/>
          <w:sz w:val="32"/>
          <w:szCs w:val="32"/>
          <w:u w:val="single"/>
        </w:rPr>
        <w:t>6.33</w:t>
      </w:r>
      <w:r>
        <w:rPr>
          <w:rFonts w:eastAsia="仿宋_GB2312"/>
          <w:sz w:val="32"/>
          <w:szCs w:val="32"/>
        </w:rPr>
        <w:t>万元，其中因公出国（境）费支出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 xml:space="preserve"> 0</w:t>
      </w:r>
      <w:r>
        <w:rPr>
          <w:rFonts w:eastAsia="仿宋_GB2312"/>
          <w:sz w:val="32"/>
          <w:szCs w:val="32"/>
          <w:u w:val="single"/>
        </w:rPr>
        <w:t xml:space="preserve"> </w:t>
      </w:r>
      <w:r>
        <w:rPr>
          <w:rFonts w:eastAsia="仿宋_GB2312"/>
          <w:sz w:val="32"/>
          <w:szCs w:val="32"/>
        </w:rPr>
        <w:t>%</w:t>
      </w:r>
      <w:r>
        <w:rPr>
          <w:rFonts w:eastAsia="仿宋_GB2312"/>
          <w:sz w:val="32"/>
          <w:szCs w:val="32"/>
        </w:rPr>
        <w:t>；公务用车购置及运行维护费支出</w:t>
      </w:r>
      <w:r>
        <w:rPr>
          <w:rFonts w:eastAsia="仿宋_GB2312"/>
          <w:sz w:val="32"/>
          <w:szCs w:val="32"/>
          <w:u w:val="single"/>
        </w:rPr>
        <w:tab/>
      </w:r>
      <w:r>
        <w:rPr>
          <w:rFonts w:eastAsia="仿宋_GB2312" w:hint="eastAsia"/>
          <w:sz w:val="32"/>
          <w:szCs w:val="32"/>
          <w:u w:val="single"/>
        </w:rPr>
        <w:t>5.45</w:t>
      </w:r>
      <w:r>
        <w:rPr>
          <w:rFonts w:eastAsia="仿宋_GB2312"/>
          <w:sz w:val="32"/>
          <w:szCs w:val="32"/>
          <w:u w:val="single"/>
        </w:rPr>
        <w:t xml:space="preserve">  </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 xml:space="preserve">86.1  </w:t>
      </w:r>
      <w:r>
        <w:rPr>
          <w:rFonts w:eastAsia="仿宋_GB2312"/>
          <w:sz w:val="32"/>
          <w:szCs w:val="32"/>
        </w:rPr>
        <w:t>%</w:t>
      </w:r>
      <w:r>
        <w:rPr>
          <w:rFonts w:eastAsia="仿宋_GB2312"/>
          <w:sz w:val="32"/>
          <w:szCs w:val="32"/>
        </w:rPr>
        <w:t>；公务接待费支出</w:t>
      </w:r>
      <w:r>
        <w:rPr>
          <w:rFonts w:eastAsia="仿宋_GB2312" w:hint="eastAsia"/>
          <w:sz w:val="32"/>
          <w:szCs w:val="32"/>
          <w:u w:val="single"/>
        </w:rPr>
        <w:t xml:space="preserve">  0.88</w:t>
      </w:r>
      <w:r>
        <w:rPr>
          <w:rFonts w:eastAsia="仿宋_GB2312"/>
          <w:sz w:val="32"/>
          <w:szCs w:val="32"/>
          <w:u w:val="single"/>
        </w:rPr>
        <w:t xml:space="preserve">  </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 xml:space="preserve">  13.9</w:t>
      </w:r>
      <w:r>
        <w:rPr>
          <w:rFonts w:eastAsia="仿宋_GB2312"/>
          <w:sz w:val="32"/>
          <w:szCs w:val="32"/>
          <w:u w:val="single"/>
        </w:rPr>
        <w:t xml:space="preserve"> </w:t>
      </w:r>
      <w:r>
        <w:rPr>
          <w:rFonts w:eastAsia="仿宋_GB2312"/>
          <w:sz w:val="32"/>
          <w:szCs w:val="32"/>
        </w:rPr>
        <w:t>%</w:t>
      </w:r>
      <w:r>
        <w:rPr>
          <w:rFonts w:eastAsia="仿宋_GB2312"/>
          <w:sz w:val="32"/>
          <w:szCs w:val="32"/>
        </w:rPr>
        <w:t>。具体情况如下：</w:t>
      </w:r>
    </w:p>
    <w:p w:rsidR="00334B7E" w:rsidRDefault="001D7C9C">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rPr>
        <w:tab/>
        <w:t xml:space="preserve"> </w:t>
      </w:r>
      <w:r>
        <w:rPr>
          <w:rFonts w:eastAsia="仿宋_GB2312" w:hint="eastAsia"/>
          <w:sz w:val="32"/>
          <w:szCs w:val="32"/>
          <w:u w:val="single"/>
        </w:rPr>
        <w:t>6.33</w:t>
      </w:r>
      <w:r>
        <w:rPr>
          <w:rFonts w:eastAsia="仿宋_GB2312"/>
          <w:sz w:val="32"/>
          <w:szCs w:val="32"/>
          <w:u w:val="single"/>
        </w:rPr>
        <w:t xml:space="preserve"> </w:t>
      </w:r>
      <w:r>
        <w:rPr>
          <w:rFonts w:eastAsia="仿宋_GB2312"/>
          <w:spacing w:val="-55"/>
          <w:sz w:val="32"/>
          <w:szCs w:val="32"/>
        </w:rPr>
        <w:t xml:space="preserve"> </w:t>
      </w:r>
      <w:r>
        <w:rPr>
          <w:rFonts w:eastAsia="仿宋_GB2312"/>
          <w:spacing w:val="-4"/>
          <w:sz w:val="32"/>
          <w:szCs w:val="32"/>
        </w:rPr>
        <w:t>万元，比上</w:t>
      </w:r>
      <w:r>
        <w:rPr>
          <w:rFonts w:eastAsia="仿宋_GB2312"/>
          <w:spacing w:val="-4"/>
          <w:sz w:val="32"/>
          <w:szCs w:val="32"/>
        </w:rPr>
        <w:lastRenderedPageBreak/>
        <w:t>年预</w:t>
      </w:r>
      <w:r>
        <w:rPr>
          <w:rFonts w:eastAsia="仿宋_GB2312"/>
          <w:spacing w:val="-6"/>
          <w:sz w:val="32"/>
          <w:szCs w:val="32"/>
        </w:rPr>
        <w:t>算减少</w:t>
      </w:r>
      <w:r>
        <w:rPr>
          <w:rFonts w:eastAsia="仿宋_GB2312"/>
          <w:sz w:val="32"/>
          <w:szCs w:val="32"/>
          <w:u w:val="single"/>
        </w:rPr>
        <w:tab/>
        <w:t xml:space="preserve"> </w:t>
      </w:r>
      <w:r>
        <w:rPr>
          <w:rFonts w:eastAsia="仿宋_GB2312" w:hint="eastAsia"/>
          <w:sz w:val="32"/>
          <w:szCs w:val="32"/>
          <w:u w:val="single"/>
        </w:rPr>
        <w:t>0.02</w:t>
      </w:r>
      <w:r>
        <w:rPr>
          <w:rFonts w:eastAsia="仿宋_GB2312"/>
          <w:sz w:val="32"/>
          <w:szCs w:val="32"/>
          <w:u w:val="single"/>
        </w:rPr>
        <w:t xml:space="preserve"> </w:t>
      </w:r>
      <w:r>
        <w:rPr>
          <w:rFonts w:eastAsia="仿宋_GB2312"/>
          <w:spacing w:val="-6"/>
          <w:sz w:val="32"/>
          <w:szCs w:val="32"/>
        </w:rPr>
        <w:t>万元，</w:t>
      </w:r>
      <w:r>
        <w:rPr>
          <w:rFonts w:eastAsia="仿宋_GB2312"/>
          <w:sz w:val="32"/>
          <w:szCs w:val="32"/>
        </w:rPr>
        <w:t>减少</w:t>
      </w:r>
      <w:r>
        <w:rPr>
          <w:rFonts w:eastAsia="仿宋_GB2312"/>
          <w:sz w:val="32"/>
          <w:szCs w:val="32"/>
          <w:u w:val="single"/>
        </w:rPr>
        <w:tab/>
        <w:t xml:space="preserve"> </w:t>
      </w:r>
      <w:r>
        <w:rPr>
          <w:rFonts w:eastAsia="仿宋_GB2312" w:hint="eastAsia"/>
          <w:sz w:val="32"/>
          <w:szCs w:val="32"/>
          <w:u w:val="single"/>
        </w:rPr>
        <w:t>0.31</w:t>
      </w:r>
      <w:r>
        <w:rPr>
          <w:rFonts w:eastAsia="仿宋_GB2312"/>
          <w:sz w:val="32"/>
          <w:szCs w:val="32"/>
          <w:u w:val="single"/>
        </w:rPr>
        <w:t xml:space="preserve"> </w:t>
      </w:r>
      <w:r>
        <w:rPr>
          <w:rFonts w:eastAsia="仿宋_GB2312"/>
          <w:sz w:val="32"/>
          <w:szCs w:val="32"/>
        </w:rPr>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334B7E" w:rsidRDefault="001D7C9C">
      <w:pPr>
        <w:pStyle w:val="a4"/>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万元，比上年预算增加</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w:t>
      </w:r>
      <w:r>
        <w:rPr>
          <w:rFonts w:ascii="仿宋" w:eastAsia="仿宋" w:hAnsi="仿宋" w:cs="仿宋" w:hint="eastAsia"/>
          <w:sz w:val="32"/>
          <w:szCs w:val="32"/>
        </w:rPr>
        <w:t>我校上年及本年度无公务用车购置费用</w:t>
      </w:r>
      <w:r>
        <w:rPr>
          <w:rFonts w:eastAsia="仿宋_GB2312"/>
          <w:sz w:val="32"/>
          <w:szCs w:val="32"/>
        </w:rPr>
        <w:t>。</w:t>
      </w:r>
    </w:p>
    <w:p w:rsidR="00334B7E" w:rsidRDefault="001D7C9C">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u w:val="single"/>
        </w:rPr>
        <w:tab/>
        <w:t xml:space="preserve"> </w:t>
      </w:r>
      <w:r>
        <w:rPr>
          <w:rFonts w:eastAsia="仿宋_GB2312" w:hint="eastAsia"/>
          <w:sz w:val="32"/>
          <w:szCs w:val="32"/>
          <w:u w:val="single"/>
        </w:rPr>
        <w:t>5.45</w:t>
      </w:r>
      <w:r>
        <w:rPr>
          <w:rFonts w:eastAsia="仿宋_GB2312"/>
          <w:sz w:val="32"/>
          <w:szCs w:val="32"/>
          <w:u w:val="single"/>
        </w:rPr>
        <w:t xml:space="preserve">  </w:t>
      </w:r>
      <w:r>
        <w:rPr>
          <w:rFonts w:eastAsia="仿宋_GB2312"/>
          <w:sz w:val="32"/>
          <w:szCs w:val="32"/>
        </w:rPr>
        <w:t>万元。其中</w:t>
      </w:r>
      <w:r>
        <w:rPr>
          <w:rFonts w:eastAsia="仿宋_GB2312"/>
          <w:sz w:val="32"/>
          <w:szCs w:val="32"/>
        </w:rPr>
        <w:tab/>
      </w:r>
    </w:p>
    <w:p w:rsidR="00334B7E" w:rsidRDefault="001D7C9C">
      <w:pPr>
        <w:pStyle w:val="a4"/>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万元，比上年预算增加</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w:t>
      </w:r>
      <w:r>
        <w:rPr>
          <w:rFonts w:ascii="仿宋" w:eastAsia="仿宋" w:hAnsi="仿宋" w:cs="仿宋" w:hint="eastAsia"/>
          <w:sz w:val="32"/>
          <w:szCs w:val="32"/>
        </w:rPr>
        <w:t>我校上年及本年度无公务用车购置费用</w:t>
      </w:r>
      <w:r>
        <w:rPr>
          <w:rFonts w:eastAsia="仿宋_GB2312"/>
          <w:sz w:val="32"/>
          <w:szCs w:val="32"/>
        </w:rPr>
        <w:t>。。</w:t>
      </w:r>
    </w:p>
    <w:p w:rsidR="00334B7E" w:rsidRDefault="001D7C9C">
      <w:pPr>
        <w:pStyle w:val="a4"/>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sz w:val="32"/>
          <w:szCs w:val="32"/>
          <w:u w:val="single"/>
        </w:rPr>
        <w:tab/>
      </w:r>
      <w:r>
        <w:rPr>
          <w:rFonts w:eastAsia="仿宋_GB2312" w:hint="eastAsia"/>
          <w:sz w:val="32"/>
          <w:szCs w:val="32"/>
          <w:u w:val="single"/>
        </w:rPr>
        <w:t>5.45</w:t>
      </w:r>
      <w:r>
        <w:rPr>
          <w:rFonts w:eastAsia="仿宋_GB2312"/>
          <w:sz w:val="32"/>
          <w:szCs w:val="32"/>
          <w:u w:val="single"/>
        </w:rPr>
        <w:t xml:space="preserve"> </w:t>
      </w:r>
      <w:r>
        <w:rPr>
          <w:rFonts w:eastAsia="仿宋_GB2312"/>
          <w:sz w:val="32"/>
          <w:szCs w:val="32"/>
        </w:rPr>
        <w:t>万元，比上年预算</w:t>
      </w:r>
      <w:r>
        <w:rPr>
          <w:rFonts w:eastAsia="仿宋_GB2312" w:hint="eastAsia"/>
          <w:sz w:val="32"/>
          <w:szCs w:val="32"/>
        </w:rPr>
        <w:t>减少</w:t>
      </w:r>
      <w:r>
        <w:rPr>
          <w:rFonts w:eastAsia="仿宋_GB2312"/>
          <w:sz w:val="32"/>
          <w:szCs w:val="32"/>
          <w:u w:val="single"/>
        </w:rPr>
        <w:tab/>
      </w:r>
      <w:r>
        <w:rPr>
          <w:rFonts w:eastAsia="仿宋_GB2312" w:hint="eastAsia"/>
          <w:sz w:val="32"/>
          <w:szCs w:val="32"/>
          <w:u w:val="single"/>
        </w:rPr>
        <w:t>0.01</w:t>
      </w:r>
      <w:r>
        <w:rPr>
          <w:rFonts w:eastAsia="仿宋_GB2312"/>
          <w:sz w:val="32"/>
          <w:szCs w:val="32"/>
          <w:u w:val="single"/>
        </w:rPr>
        <w:t xml:space="preserve"> </w:t>
      </w:r>
      <w:r>
        <w:rPr>
          <w:rFonts w:eastAsia="仿宋_GB2312"/>
          <w:sz w:val="32"/>
          <w:szCs w:val="32"/>
        </w:rPr>
        <w:t>万元，主要原因</w:t>
      </w:r>
      <w:r>
        <w:rPr>
          <w:rFonts w:ascii="仿宋" w:eastAsia="仿宋" w:hAnsi="仿宋" w:cs="仿宋" w:hint="eastAsia"/>
          <w:sz w:val="32"/>
          <w:szCs w:val="32"/>
        </w:rPr>
        <w:t>我校有三辆公务用车，我校厉行节约政策，预算金额基本满足所需费用。</w:t>
      </w:r>
    </w:p>
    <w:p w:rsidR="00334B7E" w:rsidRDefault="001D7C9C">
      <w:pPr>
        <w:pStyle w:val="a4"/>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sz w:val="32"/>
          <w:szCs w:val="32"/>
          <w:u w:val="single"/>
        </w:rPr>
        <w:t xml:space="preserve"> </w:t>
      </w:r>
      <w:r>
        <w:rPr>
          <w:rFonts w:eastAsia="仿宋_GB2312" w:hint="eastAsia"/>
          <w:sz w:val="32"/>
          <w:szCs w:val="32"/>
          <w:u w:val="single"/>
        </w:rPr>
        <w:t>0.88</w:t>
      </w:r>
      <w:r>
        <w:rPr>
          <w:rFonts w:eastAsia="仿宋_GB2312"/>
          <w:sz w:val="32"/>
          <w:szCs w:val="32"/>
          <w:u w:val="single"/>
        </w:rPr>
        <w:t xml:space="preserve"> </w:t>
      </w:r>
      <w:r>
        <w:rPr>
          <w:rFonts w:eastAsia="仿宋_GB2312"/>
          <w:sz w:val="32"/>
          <w:szCs w:val="32"/>
        </w:rPr>
        <w:t>万元，比上年预算减少</w:t>
      </w:r>
      <w:r>
        <w:rPr>
          <w:rFonts w:eastAsia="仿宋_GB2312"/>
          <w:sz w:val="32"/>
          <w:szCs w:val="32"/>
          <w:u w:val="single"/>
        </w:rPr>
        <w:t xml:space="preserve"> </w:t>
      </w:r>
      <w:r>
        <w:rPr>
          <w:rFonts w:eastAsia="仿宋_GB2312" w:hint="eastAsia"/>
          <w:sz w:val="32"/>
          <w:szCs w:val="32"/>
          <w:u w:val="single"/>
        </w:rPr>
        <w:t>0.01</w:t>
      </w:r>
      <w:r>
        <w:rPr>
          <w:rFonts w:eastAsia="仿宋_GB2312"/>
          <w:sz w:val="32"/>
          <w:szCs w:val="32"/>
          <w:u w:val="single"/>
        </w:rPr>
        <w:t xml:space="preserve">  </w:t>
      </w:r>
      <w:r>
        <w:rPr>
          <w:rFonts w:eastAsia="仿宋_GB2312"/>
          <w:sz w:val="32"/>
          <w:szCs w:val="32"/>
        </w:rPr>
        <w:t>万元，主要原因</w:t>
      </w:r>
      <w:r>
        <w:rPr>
          <w:rFonts w:ascii="仿宋" w:eastAsia="仿宋" w:hAnsi="仿宋" w:cs="仿宋" w:hint="eastAsia"/>
          <w:sz w:val="32"/>
          <w:szCs w:val="32"/>
        </w:rPr>
        <w:t>我校厉行节约政策，公务接待费预算与以前年度</w:t>
      </w:r>
      <w:r>
        <w:rPr>
          <w:rFonts w:ascii="仿宋" w:eastAsia="仿宋" w:hAnsi="仿宋" w:cs="仿宋" w:hint="eastAsia"/>
          <w:sz w:val="32"/>
          <w:szCs w:val="32"/>
        </w:rPr>
        <w:t>相比有所降低</w:t>
      </w:r>
      <w:r>
        <w:rPr>
          <w:rFonts w:eastAsia="仿宋_GB2312"/>
          <w:sz w:val="32"/>
          <w:szCs w:val="32"/>
        </w:rPr>
        <w:t>。</w:t>
      </w:r>
    </w:p>
    <w:p w:rsidR="00334B7E" w:rsidRDefault="001D7C9C">
      <w:pPr>
        <w:spacing w:line="360" w:lineRule="auto"/>
        <w:ind w:firstLineChars="200" w:firstLine="640"/>
        <w:outlineLvl w:val="0"/>
        <w:rPr>
          <w:rFonts w:ascii="仿宋" w:eastAsia="仿宋" w:hAnsi="仿宋" w:cs="仿宋"/>
          <w:sz w:val="32"/>
          <w:szCs w:val="32"/>
          <w:highlight w:val="yellow"/>
        </w:rPr>
      </w:pPr>
      <w:r>
        <w:rPr>
          <w:rFonts w:eastAsia="黑体" w:cs="黑体" w:hint="eastAsia"/>
          <w:sz w:val="32"/>
          <w:szCs w:val="36"/>
        </w:rPr>
        <w:t>八、政府性基金预算支出预算情况说明</w:t>
      </w:r>
    </w:p>
    <w:p w:rsidR="00334B7E" w:rsidRDefault="001D7C9C">
      <w:pPr>
        <w:pStyle w:val="a4"/>
        <w:spacing w:after="0" w:line="360" w:lineRule="auto"/>
        <w:ind w:firstLineChars="200" w:firstLine="640"/>
        <w:rPr>
          <w:rFonts w:eastAsia="仿宋_GB2312"/>
          <w:sz w:val="32"/>
          <w:szCs w:val="32"/>
        </w:rPr>
      </w:pPr>
      <w:r>
        <w:rPr>
          <w:rFonts w:eastAsia="仿宋_GB2312" w:hint="eastAsia"/>
          <w:sz w:val="32"/>
          <w:szCs w:val="32"/>
          <w:u w:val="single"/>
        </w:rPr>
        <w:t>锡林郭勒盟蒙古族中学</w:t>
      </w:r>
      <w:r>
        <w:rPr>
          <w:rFonts w:eastAsia="仿宋_GB2312" w:hint="eastAsia"/>
          <w:sz w:val="32"/>
          <w:szCs w:val="32"/>
        </w:rPr>
        <w:t>2024</w:t>
      </w:r>
      <w:r>
        <w:rPr>
          <w:rFonts w:eastAsia="仿宋_GB2312"/>
          <w:sz w:val="32"/>
          <w:szCs w:val="32"/>
        </w:rPr>
        <w:t>年政府性基金支出预算支出</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。主要原因是</w:t>
      </w:r>
      <w:r>
        <w:rPr>
          <w:rFonts w:eastAsia="仿宋_GB2312" w:hint="eastAsia"/>
          <w:sz w:val="32"/>
          <w:szCs w:val="32"/>
        </w:rPr>
        <w:t>我单位</w:t>
      </w:r>
      <w:r>
        <w:rPr>
          <w:rFonts w:eastAsia="仿宋_GB2312" w:hint="eastAsia"/>
          <w:sz w:val="32"/>
          <w:szCs w:val="32"/>
        </w:rPr>
        <w:t>本年无政府性基金预算拨款支出。</w:t>
      </w:r>
    </w:p>
    <w:p w:rsidR="00334B7E" w:rsidRDefault="001D7C9C">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334B7E" w:rsidRDefault="001D7C9C">
      <w:pPr>
        <w:spacing w:line="600" w:lineRule="exact"/>
        <w:ind w:firstLineChars="200" w:firstLine="640"/>
        <w:rPr>
          <w:rFonts w:eastAsia="仿宋_GB2312" w:cstheme="minorBidi"/>
          <w:sz w:val="32"/>
          <w:szCs w:val="32"/>
        </w:rPr>
      </w:pPr>
      <w:r>
        <w:rPr>
          <w:rFonts w:eastAsia="仿宋_GB2312" w:cstheme="minorBidi" w:hint="eastAsia"/>
          <w:sz w:val="32"/>
          <w:szCs w:val="32"/>
          <w:u w:val="single"/>
        </w:rPr>
        <w:t>锡林郭勒盟蒙古族中学</w:t>
      </w:r>
      <w:r>
        <w:rPr>
          <w:rFonts w:eastAsia="仿宋_GB2312" w:cstheme="minorBidi" w:hint="eastAsia"/>
          <w:sz w:val="32"/>
          <w:szCs w:val="32"/>
        </w:rPr>
        <w:t>2024</w:t>
      </w:r>
      <w:r>
        <w:rPr>
          <w:rFonts w:eastAsia="仿宋_GB2312" w:cstheme="minorBidi" w:hint="eastAsia"/>
          <w:sz w:val="32"/>
          <w:szCs w:val="32"/>
        </w:rPr>
        <w:t>年国有资本经营预算支出</w:t>
      </w:r>
      <w:r>
        <w:rPr>
          <w:rFonts w:eastAsia="仿宋_GB2312" w:cstheme="minorBidi" w:hint="eastAsia"/>
          <w:sz w:val="32"/>
          <w:szCs w:val="32"/>
          <w:u w:val="single"/>
        </w:rPr>
        <w:tab/>
        <w:t xml:space="preserve"> </w:t>
      </w:r>
      <w:r>
        <w:rPr>
          <w:rFonts w:eastAsia="仿宋_GB2312" w:cstheme="minorBidi" w:hint="eastAsia"/>
          <w:sz w:val="32"/>
          <w:szCs w:val="32"/>
          <w:u w:val="single"/>
        </w:rPr>
        <w:t>0</w:t>
      </w:r>
      <w:r>
        <w:rPr>
          <w:rFonts w:eastAsia="仿宋_GB2312" w:cstheme="minorBidi" w:hint="eastAsia"/>
          <w:sz w:val="32"/>
          <w:szCs w:val="32"/>
          <w:u w:val="single"/>
        </w:rPr>
        <w:t xml:space="preserve"> </w:t>
      </w:r>
      <w:r>
        <w:rPr>
          <w:rFonts w:eastAsia="仿宋_GB2312" w:cstheme="minorBidi" w:hint="eastAsia"/>
          <w:sz w:val="32"/>
          <w:szCs w:val="32"/>
        </w:rPr>
        <w:t>万元。与上年相比增加</w:t>
      </w:r>
      <w:r>
        <w:rPr>
          <w:rFonts w:eastAsia="仿宋_GB2312" w:cstheme="minorBidi" w:hint="eastAsia"/>
          <w:sz w:val="32"/>
          <w:szCs w:val="32"/>
          <w:u w:val="single"/>
        </w:rPr>
        <w:tab/>
      </w:r>
      <w:r>
        <w:rPr>
          <w:rFonts w:eastAsia="仿宋_GB2312" w:cstheme="minorBidi" w:hint="eastAsia"/>
          <w:sz w:val="32"/>
          <w:szCs w:val="32"/>
          <w:u w:val="single"/>
        </w:rPr>
        <w:t>0</w:t>
      </w:r>
      <w:r>
        <w:rPr>
          <w:rFonts w:eastAsia="仿宋_GB2312" w:cstheme="minorBidi" w:hint="eastAsia"/>
          <w:sz w:val="32"/>
          <w:szCs w:val="32"/>
          <w:u w:val="single"/>
        </w:rPr>
        <w:t xml:space="preserve">  </w:t>
      </w:r>
      <w:r>
        <w:rPr>
          <w:rFonts w:eastAsia="仿宋_GB2312" w:cstheme="minorBidi" w:hint="eastAsia"/>
          <w:sz w:val="32"/>
          <w:szCs w:val="32"/>
        </w:rPr>
        <w:t>万元，增长</w:t>
      </w:r>
      <w:r>
        <w:rPr>
          <w:rFonts w:eastAsia="仿宋_GB2312" w:cstheme="minorBidi" w:hint="eastAsia"/>
          <w:sz w:val="32"/>
          <w:szCs w:val="32"/>
          <w:u w:val="single"/>
        </w:rPr>
        <w:tab/>
        <w:t xml:space="preserve"> </w:t>
      </w:r>
      <w:r>
        <w:rPr>
          <w:rFonts w:eastAsia="仿宋_GB2312" w:cstheme="minorBidi" w:hint="eastAsia"/>
          <w:sz w:val="32"/>
          <w:szCs w:val="32"/>
          <w:u w:val="single"/>
        </w:rPr>
        <w:t>0</w:t>
      </w:r>
      <w:r>
        <w:rPr>
          <w:rFonts w:eastAsia="仿宋_GB2312" w:cstheme="minorBidi" w:hint="eastAsia"/>
          <w:sz w:val="32"/>
          <w:szCs w:val="32"/>
          <w:u w:val="single"/>
        </w:rPr>
        <w:t xml:space="preserve"> </w:t>
      </w:r>
      <w:r>
        <w:rPr>
          <w:rFonts w:eastAsia="仿宋_GB2312" w:cstheme="minorBidi" w:hint="eastAsia"/>
          <w:sz w:val="32"/>
          <w:szCs w:val="32"/>
        </w:rPr>
        <w:t>%</w:t>
      </w:r>
      <w:r>
        <w:rPr>
          <w:rFonts w:eastAsia="仿宋_GB2312" w:cstheme="minorBidi" w:hint="eastAsia"/>
          <w:sz w:val="32"/>
          <w:szCs w:val="32"/>
        </w:rPr>
        <w:t>。主要原因是</w:t>
      </w:r>
      <w:r>
        <w:rPr>
          <w:rFonts w:eastAsia="仿宋_GB2312" w:cstheme="minorBidi" w:hint="eastAsia"/>
          <w:sz w:val="32"/>
          <w:szCs w:val="32"/>
        </w:rPr>
        <w:t>我</w:t>
      </w:r>
      <w:proofErr w:type="gramStart"/>
      <w:r>
        <w:rPr>
          <w:rFonts w:eastAsia="仿宋_GB2312" w:cstheme="minorBidi" w:hint="eastAsia"/>
          <w:sz w:val="32"/>
          <w:szCs w:val="32"/>
        </w:rPr>
        <w:t>校</w:t>
      </w:r>
      <w:r>
        <w:rPr>
          <w:rFonts w:eastAsia="仿宋_GB2312" w:cstheme="minorBidi" w:hint="eastAsia"/>
          <w:sz w:val="32"/>
          <w:szCs w:val="32"/>
        </w:rPr>
        <w:t>本年</w:t>
      </w:r>
      <w:proofErr w:type="gramEnd"/>
      <w:r>
        <w:rPr>
          <w:rFonts w:eastAsia="仿宋_GB2312" w:cstheme="minorBidi" w:hint="eastAsia"/>
          <w:sz w:val="32"/>
          <w:szCs w:val="32"/>
        </w:rPr>
        <w:t>无国有资本经营预算拨款支出。</w:t>
      </w:r>
    </w:p>
    <w:p w:rsidR="00334B7E" w:rsidRDefault="001D7C9C">
      <w:pPr>
        <w:spacing w:line="600" w:lineRule="exact"/>
        <w:ind w:firstLineChars="200" w:firstLine="640"/>
        <w:rPr>
          <w:i/>
          <w:iCs/>
          <w:highlight w:val="yellow"/>
        </w:rPr>
      </w:pPr>
      <w:r>
        <w:rPr>
          <w:rFonts w:eastAsia="黑体" w:cs="黑体" w:hint="eastAsia"/>
          <w:sz w:val="32"/>
          <w:szCs w:val="36"/>
        </w:rPr>
        <w:t>十、项目支出预算情况说明</w:t>
      </w:r>
    </w:p>
    <w:p w:rsidR="00334B7E" w:rsidRDefault="001D7C9C">
      <w:pPr>
        <w:spacing w:line="600" w:lineRule="exact"/>
        <w:ind w:firstLineChars="200" w:firstLine="640"/>
        <w:rPr>
          <w:rFonts w:eastAsia="仿宋_GB2312"/>
          <w:sz w:val="32"/>
          <w:szCs w:val="32"/>
        </w:rPr>
      </w:pPr>
      <w:r>
        <w:rPr>
          <w:rFonts w:eastAsia="仿宋_GB2312" w:hint="eastAsia"/>
          <w:sz w:val="32"/>
          <w:szCs w:val="32"/>
        </w:rPr>
        <w:t>2024</w:t>
      </w:r>
      <w:r>
        <w:rPr>
          <w:rFonts w:eastAsia="仿宋_GB2312"/>
          <w:sz w:val="32"/>
          <w:szCs w:val="32"/>
        </w:rPr>
        <w:t>年部门（单位）预算安排项目</w:t>
      </w:r>
      <w:r>
        <w:rPr>
          <w:rFonts w:eastAsia="仿宋_GB2312"/>
          <w:sz w:val="32"/>
          <w:szCs w:val="32"/>
          <w:u w:val="single"/>
        </w:rPr>
        <w:tab/>
      </w:r>
      <w:r>
        <w:rPr>
          <w:rFonts w:eastAsia="仿宋_GB2312" w:hint="eastAsia"/>
          <w:sz w:val="32"/>
          <w:szCs w:val="32"/>
          <w:u w:val="single"/>
        </w:rPr>
        <w:t>37</w:t>
      </w:r>
      <w:r>
        <w:rPr>
          <w:rFonts w:eastAsia="仿宋_GB2312"/>
          <w:sz w:val="32"/>
          <w:szCs w:val="32"/>
          <w:u w:val="single"/>
        </w:rPr>
        <w:t xml:space="preserve">   </w:t>
      </w:r>
      <w:proofErr w:type="gramStart"/>
      <w:r>
        <w:rPr>
          <w:rFonts w:eastAsia="仿宋_GB2312"/>
          <w:sz w:val="32"/>
          <w:szCs w:val="32"/>
        </w:rPr>
        <w:t>个</w:t>
      </w:r>
      <w:proofErr w:type="gramEnd"/>
      <w:r>
        <w:rPr>
          <w:rFonts w:eastAsia="仿宋_GB2312"/>
          <w:sz w:val="32"/>
          <w:szCs w:val="32"/>
        </w:rPr>
        <w:t>，项目预算总金额</w:t>
      </w:r>
      <w:r>
        <w:rPr>
          <w:rFonts w:eastAsia="仿宋_GB2312" w:hint="eastAsia"/>
          <w:sz w:val="32"/>
          <w:szCs w:val="32"/>
          <w:u w:val="single"/>
        </w:rPr>
        <w:t>1917.99</w:t>
      </w:r>
      <w:r>
        <w:rPr>
          <w:rFonts w:eastAsia="仿宋_GB2312"/>
          <w:sz w:val="32"/>
          <w:szCs w:val="32"/>
          <w:u w:val="single"/>
        </w:rPr>
        <w:tab/>
        <w:t xml:space="preserve"> </w:t>
      </w:r>
      <w:r>
        <w:rPr>
          <w:rFonts w:eastAsia="仿宋_GB2312"/>
          <w:sz w:val="32"/>
          <w:szCs w:val="32"/>
        </w:rPr>
        <w:t>万元。其中，财政本年拨款金额</w:t>
      </w:r>
      <w:r>
        <w:rPr>
          <w:rFonts w:eastAsia="仿宋_GB2312"/>
          <w:sz w:val="32"/>
          <w:szCs w:val="32"/>
          <w:u w:val="single"/>
        </w:rPr>
        <w:t xml:space="preserve"> </w:t>
      </w:r>
      <w:r>
        <w:rPr>
          <w:rFonts w:eastAsia="仿宋_GB2312" w:hint="eastAsia"/>
          <w:sz w:val="32"/>
          <w:szCs w:val="32"/>
          <w:u w:val="single"/>
        </w:rPr>
        <w:t>1371.44</w:t>
      </w:r>
      <w:r>
        <w:rPr>
          <w:rFonts w:eastAsia="仿宋_GB2312"/>
          <w:sz w:val="32"/>
          <w:szCs w:val="32"/>
          <w:u w:val="single"/>
        </w:rPr>
        <w:t xml:space="preserve">  </w:t>
      </w:r>
      <w:r>
        <w:rPr>
          <w:rFonts w:eastAsia="仿宋_GB2312"/>
          <w:sz w:val="32"/>
          <w:szCs w:val="32"/>
        </w:rPr>
        <w:t>万元，财政拨款</w:t>
      </w:r>
      <w:r>
        <w:rPr>
          <w:rFonts w:eastAsia="仿宋_GB2312"/>
          <w:sz w:val="32"/>
          <w:szCs w:val="32"/>
        </w:rPr>
        <w:lastRenderedPageBreak/>
        <w:t>结转结余</w:t>
      </w:r>
      <w:r>
        <w:rPr>
          <w:rFonts w:eastAsia="仿宋_GB2312" w:hint="eastAsia"/>
          <w:sz w:val="32"/>
          <w:szCs w:val="32"/>
          <w:u w:val="single"/>
        </w:rPr>
        <w:t>479.72</w:t>
      </w:r>
      <w:r>
        <w:rPr>
          <w:rFonts w:eastAsia="仿宋_GB2312"/>
          <w:sz w:val="32"/>
          <w:szCs w:val="32"/>
          <w:u w:val="single"/>
        </w:rPr>
        <w:t xml:space="preserve"> </w:t>
      </w:r>
      <w:r>
        <w:rPr>
          <w:rFonts w:eastAsia="仿宋_GB2312"/>
          <w:sz w:val="32"/>
          <w:szCs w:val="32"/>
        </w:rPr>
        <w:t>万元，财政专户管理资金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万元，单位资金</w:t>
      </w:r>
      <w:r>
        <w:rPr>
          <w:rFonts w:eastAsia="仿宋_GB2312"/>
          <w:sz w:val="32"/>
          <w:szCs w:val="32"/>
          <w:u w:val="single"/>
        </w:rPr>
        <w:tab/>
        <w:t xml:space="preserve"> </w:t>
      </w:r>
      <w:r>
        <w:rPr>
          <w:rFonts w:eastAsia="仿宋_GB2312" w:hint="eastAsia"/>
          <w:sz w:val="32"/>
          <w:szCs w:val="32"/>
          <w:u w:val="single"/>
        </w:rPr>
        <w:t>66.83</w:t>
      </w:r>
      <w:r>
        <w:rPr>
          <w:rFonts w:eastAsia="仿宋_GB2312"/>
          <w:sz w:val="32"/>
          <w:szCs w:val="32"/>
          <w:u w:val="single"/>
        </w:rPr>
        <w:t xml:space="preserve">  </w:t>
      </w:r>
      <w:r>
        <w:rPr>
          <w:rFonts w:eastAsia="仿宋_GB2312"/>
          <w:sz w:val="32"/>
          <w:szCs w:val="32"/>
        </w:rPr>
        <w:t>万元。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（一）</w:t>
      </w:r>
      <w:r>
        <w:rPr>
          <w:rFonts w:eastAsia="仿宋_GB2312"/>
          <w:bCs/>
          <w:sz w:val="32"/>
          <w:szCs w:val="32"/>
        </w:rPr>
        <w:t>2024</w:t>
      </w:r>
      <w:r>
        <w:rPr>
          <w:rFonts w:eastAsia="仿宋_GB2312"/>
          <w:bCs/>
          <w:sz w:val="32"/>
          <w:szCs w:val="32"/>
        </w:rPr>
        <w:t>年学生体检及保险费</w:t>
      </w:r>
    </w:p>
    <w:p w:rsidR="00334B7E" w:rsidRDefault="001D7C9C">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落实属地中小学生每年一次免费体检工作（盟直学校的学生体检费由</w:t>
      </w:r>
      <w:proofErr w:type="gramStart"/>
      <w:r>
        <w:rPr>
          <w:rFonts w:eastAsia="仿宋_GB2312"/>
          <w:bCs/>
          <w:sz w:val="32"/>
          <w:szCs w:val="32"/>
        </w:rPr>
        <w:t>盟财政</w:t>
      </w:r>
      <w:proofErr w:type="gramEnd"/>
      <w:r>
        <w:rPr>
          <w:rFonts w:eastAsia="仿宋_GB2312"/>
          <w:bCs/>
          <w:sz w:val="32"/>
          <w:szCs w:val="32"/>
        </w:rPr>
        <w:t>承担）。我校在校生为</w:t>
      </w:r>
      <w:r>
        <w:rPr>
          <w:rFonts w:eastAsia="仿宋_GB2312"/>
          <w:bCs/>
          <w:sz w:val="32"/>
          <w:szCs w:val="32"/>
        </w:rPr>
        <w:t>3000</w:t>
      </w:r>
      <w:r>
        <w:rPr>
          <w:rFonts w:eastAsia="仿宋_GB2312"/>
          <w:bCs/>
          <w:sz w:val="32"/>
          <w:szCs w:val="32"/>
        </w:rPr>
        <w:t>人，每人</w:t>
      </w:r>
      <w:r>
        <w:rPr>
          <w:rFonts w:eastAsia="仿宋_GB2312"/>
          <w:bCs/>
          <w:sz w:val="32"/>
          <w:szCs w:val="32"/>
        </w:rPr>
        <w:t>120</w:t>
      </w:r>
      <w:r>
        <w:rPr>
          <w:rFonts w:eastAsia="仿宋_GB2312"/>
          <w:bCs/>
          <w:sz w:val="32"/>
          <w:szCs w:val="32"/>
        </w:rPr>
        <w:t>元</w:t>
      </w:r>
      <w:r>
        <w:rPr>
          <w:rFonts w:eastAsia="仿宋_GB2312"/>
          <w:bCs/>
          <w:sz w:val="32"/>
          <w:szCs w:val="32"/>
        </w:rPr>
        <w:t>/</w:t>
      </w:r>
      <w:r>
        <w:rPr>
          <w:rFonts w:eastAsia="仿宋_GB2312"/>
          <w:bCs/>
          <w:sz w:val="32"/>
          <w:szCs w:val="32"/>
        </w:rPr>
        <w:t>年，</w:t>
      </w:r>
      <w:r>
        <w:rPr>
          <w:rFonts w:eastAsia="仿宋_GB2312"/>
          <w:bCs/>
          <w:sz w:val="32"/>
          <w:szCs w:val="32"/>
        </w:rPr>
        <w:t>2024</w:t>
      </w:r>
      <w:r>
        <w:rPr>
          <w:rFonts w:eastAsia="仿宋_GB2312"/>
          <w:bCs/>
          <w:sz w:val="32"/>
          <w:szCs w:val="32"/>
        </w:rPr>
        <w:t>年所需体检费为</w:t>
      </w:r>
      <w:r>
        <w:rPr>
          <w:rFonts w:eastAsia="仿宋_GB2312"/>
          <w:bCs/>
          <w:sz w:val="32"/>
          <w:szCs w:val="32"/>
        </w:rPr>
        <w:t>36</w:t>
      </w:r>
      <w:r>
        <w:rPr>
          <w:rFonts w:eastAsia="仿宋_GB2312"/>
          <w:bCs/>
          <w:sz w:val="32"/>
          <w:szCs w:val="32"/>
        </w:rPr>
        <w:t>万元。参加校方责任险，每生</w:t>
      </w:r>
      <w:r>
        <w:rPr>
          <w:rFonts w:eastAsia="仿宋_GB2312"/>
          <w:bCs/>
          <w:sz w:val="32"/>
          <w:szCs w:val="32"/>
        </w:rPr>
        <w:t>10</w:t>
      </w:r>
      <w:r>
        <w:rPr>
          <w:rFonts w:eastAsia="仿宋_GB2312"/>
          <w:bCs/>
          <w:sz w:val="32"/>
          <w:szCs w:val="32"/>
        </w:rPr>
        <w:t>元，共需</w:t>
      </w:r>
      <w:r>
        <w:rPr>
          <w:rFonts w:eastAsia="仿宋_GB2312"/>
          <w:bCs/>
          <w:sz w:val="32"/>
          <w:szCs w:val="32"/>
        </w:rPr>
        <w:t>3</w:t>
      </w:r>
      <w:r>
        <w:rPr>
          <w:rFonts w:eastAsia="仿宋_GB2312"/>
          <w:bCs/>
          <w:sz w:val="32"/>
          <w:szCs w:val="32"/>
        </w:rPr>
        <w:t>万元。两项合计</w:t>
      </w:r>
      <w:r>
        <w:rPr>
          <w:rFonts w:eastAsia="仿宋_GB2312"/>
          <w:bCs/>
          <w:sz w:val="32"/>
          <w:szCs w:val="32"/>
        </w:rPr>
        <w:t>39</w:t>
      </w:r>
      <w:r>
        <w:rPr>
          <w:rFonts w:eastAsia="仿宋_GB2312"/>
          <w:bCs/>
          <w:sz w:val="32"/>
          <w:szCs w:val="32"/>
        </w:rPr>
        <w:t>万元。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w:t>
      </w:r>
      <w:proofErr w:type="gramStart"/>
      <w:r>
        <w:rPr>
          <w:rFonts w:eastAsia="仿宋_GB2312"/>
          <w:bCs/>
          <w:sz w:val="32"/>
          <w:szCs w:val="32"/>
        </w:rPr>
        <w:t>盟教育</w:t>
      </w:r>
      <w:proofErr w:type="gramEnd"/>
      <w:r>
        <w:rPr>
          <w:rFonts w:eastAsia="仿宋_GB2312"/>
          <w:bCs/>
          <w:sz w:val="32"/>
          <w:szCs w:val="32"/>
        </w:rPr>
        <w:t>事业</w:t>
      </w:r>
      <w:r>
        <w:rPr>
          <w:rFonts w:eastAsia="仿宋_GB2312"/>
          <w:bCs/>
          <w:sz w:val="32"/>
          <w:szCs w:val="32"/>
        </w:rPr>
        <w:t>“</w:t>
      </w:r>
      <w:r>
        <w:rPr>
          <w:rFonts w:eastAsia="仿宋_GB2312"/>
          <w:bCs/>
          <w:sz w:val="32"/>
          <w:szCs w:val="32"/>
        </w:rPr>
        <w:t>十二五</w:t>
      </w:r>
      <w:r>
        <w:rPr>
          <w:rFonts w:eastAsia="仿宋_GB2312"/>
          <w:bCs/>
          <w:sz w:val="32"/>
          <w:szCs w:val="32"/>
        </w:rPr>
        <w:t>”</w:t>
      </w:r>
      <w:r>
        <w:rPr>
          <w:rFonts w:eastAsia="仿宋_GB2312"/>
          <w:bCs/>
          <w:sz w:val="32"/>
          <w:szCs w:val="32"/>
        </w:rPr>
        <w:t>发展规划配套文件四保证学校体育卫生艺术活动的正常有效开展。我校在校生为</w:t>
      </w:r>
      <w:r>
        <w:rPr>
          <w:rFonts w:eastAsia="仿宋_GB2312"/>
          <w:bCs/>
          <w:sz w:val="32"/>
          <w:szCs w:val="32"/>
        </w:rPr>
        <w:t>3000</w:t>
      </w:r>
      <w:r>
        <w:rPr>
          <w:rFonts w:eastAsia="仿宋_GB2312"/>
          <w:bCs/>
          <w:sz w:val="32"/>
          <w:szCs w:val="32"/>
        </w:rPr>
        <w:t>人，每人</w:t>
      </w:r>
      <w:r>
        <w:rPr>
          <w:rFonts w:eastAsia="仿宋_GB2312"/>
          <w:bCs/>
          <w:sz w:val="32"/>
          <w:szCs w:val="32"/>
        </w:rPr>
        <w:t>120</w:t>
      </w:r>
      <w:r>
        <w:rPr>
          <w:rFonts w:eastAsia="仿宋_GB2312"/>
          <w:bCs/>
          <w:sz w:val="32"/>
          <w:szCs w:val="32"/>
        </w:rPr>
        <w:t>元</w:t>
      </w:r>
      <w:r>
        <w:rPr>
          <w:rFonts w:eastAsia="仿宋_GB2312"/>
          <w:bCs/>
          <w:sz w:val="32"/>
          <w:szCs w:val="32"/>
        </w:rPr>
        <w:t>/</w:t>
      </w:r>
      <w:r>
        <w:rPr>
          <w:rFonts w:eastAsia="仿宋_GB2312"/>
          <w:bCs/>
          <w:sz w:val="32"/>
          <w:szCs w:val="32"/>
        </w:rPr>
        <w:t>年，</w:t>
      </w:r>
      <w:r>
        <w:rPr>
          <w:rFonts w:eastAsia="仿宋_GB2312"/>
          <w:bCs/>
          <w:sz w:val="32"/>
          <w:szCs w:val="32"/>
        </w:rPr>
        <w:t>2022</w:t>
      </w:r>
      <w:r>
        <w:rPr>
          <w:rFonts w:eastAsia="仿宋_GB2312"/>
          <w:bCs/>
          <w:sz w:val="32"/>
          <w:szCs w:val="32"/>
        </w:rPr>
        <w:t>年所需体检费为</w:t>
      </w:r>
      <w:r>
        <w:rPr>
          <w:rFonts w:eastAsia="仿宋_GB2312"/>
          <w:bCs/>
          <w:sz w:val="32"/>
          <w:szCs w:val="32"/>
        </w:rPr>
        <w:t>36</w:t>
      </w:r>
      <w:r>
        <w:rPr>
          <w:rFonts w:eastAsia="仿宋_GB2312"/>
          <w:bCs/>
          <w:sz w:val="32"/>
          <w:szCs w:val="32"/>
        </w:rPr>
        <w:t>万元。参加校方责任险，每生</w:t>
      </w:r>
      <w:r>
        <w:rPr>
          <w:rFonts w:eastAsia="仿宋_GB2312"/>
          <w:bCs/>
          <w:sz w:val="32"/>
          <w:szCs w:val="32"/>
        </w:rPr>
        <w:t>10</w:t>
      </w:r>
      <w:r>
        <w:rPr>
          <w:rFonts w:eastAsia="仿宋_GB2312"/>
          <w:bCs/>
          <w:sz w:val="32"/>
          <w:szCs w:val="32"/>
        </w:rPr>
        <w:t>元，我校现有学生</w:t>
      </w:r>
      <w:r>
        <w:rPr>
          <w:rFonts w:eastAsia="仿宋_GB2312"/>
          <w:bCs/>
          <w:sz w:val="32"/>
          <w:szCs w:val="32"/>
        </w:rPr>
        <w:t>3000</w:t>
      </w:r>
      <w:r>
        <w:rPr>
          <w:rFonts w:eastAsia="仿宋_GB2312"/>
          <w:bCs/>
          <w:sz w:val="32"/>
          <w:szCs w:val="32"/>
        </w:rPr>
        <w:t>人，共需</w:t>
      </w:r>
      <w:r>
        <w:rPr>
          <w:rFonts w:eastAsia="仿宋_GB2312"/>
          <w:bCs/>
          <w:sz w:val="32"/>
          <w:szCs w:val="32"/>
        </w:rPr>
        <w:t>3</w:t>
      </w:r>
      <w:r>
        <w:rPr>
          <w:rFonts w:eastAsia="仿宋_GB2312"/>
          <w:bCs/>
          <w:sz w:val="32"/>
          <w:szCs w:val="32"/>
        </w:rPr>
        <w:t>万元。两项合计</w:t>
      </w:r>
      <w:r>
        <w:rPr>
          <w:rFonts w:eastAsia="仿宋_GB2312"/>
          <w:bCs/>
          <w:sz w:val="32"/>
          <w:szCs w:val="32"/>
        </w:rPr>
        <w:t>39</w:t>
      </w:r>
      <w:r>
        <w:rPr>
          <w:rFonts w:eastAsia="仿宋_GB2312"/>
          <w:bCs/>
          <w:sz w:val="32"/>
          <w:szCs w:val="32"/>
        </w:rPr>
        <w:t>万。</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w:t>
      </w:r>
      <w:r>
        <w:rPr>
          <w:rFonts w:eastAsia="仿宋_GB2312"/>
          <w:bCs/>
          <w:sz w:val="32"/>
          <w:szCs w:val="32"/>
        </w:rPr>
        <w:t>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根据财政批复</w:t>
      </w:r>
      <w:r>
        <w:rPr>
          <w:rFonts w:eastAsia="仿宋_GB2312" w:hint="eastAsia"/>
          <w:bCs/>
          <w:sz w:val="32"/>
          <w:szCs w:val="32"/>
        </w:rPr>
        <w:t>学生体检及保险费用</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，主要用于</w:t>
      </w:r>
      <w:r>
        <w:rPr>
          <w:rFonts w:eastAsia="仿宋_GB2312" w:hint="eastAsia"/>
          <w:bCs/>
          <w:sz w:val="32"/>
          <w:szCs w:val="32"/>
        </w:rPr>
        <w:t>学生体检及保险费的支出。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39</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（二）</w:t>
      </w:r>
      <w:r>
        <w:rPr>
          <w:rFonts w:eastAsia="仿宋_GB2312"/>
          <w:bCs/>
          <w:sz w:val="32"/>
          <w:szCs w:val="32"/>
        </w:rPr>
        <w:t>70</w:t>
      </w:r>
      <w:r>
        <w:rPr>
          <w:rFonts w:eastAsia="仿宋_GB2312"/>
          <w:bCs/>
          <w:sz w:val="32"/>
          <w:szCs w:val="32"/>
        </w:rPr>
        <w:t>周年校庆捐赠资金返还</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在</w:t>
      </w:r>
      <w:r>
        <w:rPr>
          <w:rFonts w:eastAsia="仿宋_GB2312"/>
          <w:bCs/>
          <w:sz w:val="32"/>
          <w:szCs w:val="32"/>
        </w:rPr>
        <w:t>2023</w:t>
      </w:r>
      <w:r>
        <w:rPr>
          <w:rFonts w:eastAsia="仿宋_GB2312"/>
          <w:bCs/>
          <w:sz w:val="32"/>
          <w:szCs w:val="32"/>
        </w:rPr>
        <w:t>年我校举办建校</w:t>
      </w:r>
      <w:r>
        <w:rPr>
          <w:rFonts w:eastAsia="仿宋_GB2312"/>
          <w:bCs/>
          <w:sz w:val="32"/>
          <w:szCs w:val="32"/>
        </w:rPr>
        <w:t>70</w:t>
      </w:r>
      <w:r>
        <w:rPr>
          <w:rFonts w:eastAsia="仿宋_GB2312"/>
          <w:bCs/>
          <w:sz w:val="32"/>
          <w:szCs w:val="32"/>
        </w:rPr>
        <w:t>周年校庆活动，接受社会各界捐赠</w:t>
      </w:r>
      <w:r>
        <w:rPr>
          <w:rFonts w:eastAsia="仿宋_GB2312"/>
          <w:bCs/>
          <w:sz w:val="32"/>
          <w:szCs w:val="32"/>
        </w:rPr>
        <w:t>668328</w:t>
      </w:r>
      <w:r>
        <w:rPr>
          <w:rFonts w:eastAsia="仿宋_GB2312"/>
          <w:bCs/>
          <w:sz w:val="32"/>
          <w:szCs w:val="32"/>
        </w:rPr>
        <w:t>元，主要用于我校各项教育教学活动。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在</w:t>
      </w:r>
      <w:r>
        <w:rPr>
          <w:rFonts w:eastAsia="仿宋_GB2312"/>
          <w:bCs/>
          <w:sz w:val="32"/>
          <w:szCs w:val="32"/>
        </w:rPr>
        <w:t>2023</w:t>
      </w:r>
      <w:r>
        <w:rPr>
          <w:rFonts w:eastAsia="仿宋_GB2312"/>
          <w:bCs/>
          <w:sz w:val="32"/>
          <w:szCs w:val="32"/>
        </w:rPr>
        <w:t>年我校举办建校</w:t>
      </w:r>
      <w:r>
        <w:rPr>
          <w:rFonts w:eastAsia="仿宋_GB2312"/>
          <w:bCs/>
          <w:sz w:val="32"/>
          <w:szCs w:val="32"/>
        </w:rPr>
        <w:t>70</w:t>
      </w:r>
      <w:r>
        <w:rPr>
          <w:rFonts w:eastAsia="仿宋_GB2312"/>
          <w:bCs/>
          <w:sz w:val="32"/>
          <w:szCs w:val="32"/>
        </w:rPr>
        <w:t>周年校庆活动，接受社会各界捐赠</w:t>
      </w:r>
      <w:r>
        <w:rPr>
          <w:rFonts w:eastAsia="仿宋_GB2312"/>
          <w:bCs/>
          <w:sz w:val="32"/>
          <w:szCs w:val="32"/>
        </w:rPr>
        <w:t>668328</w:t>
      </w:r>
      <w:r>
        <w:rPr>
          <w:rFonts w:eastAsia="仿宋_GB2312"/>
          <w:bCs/>
          <w:sz w:val="32"/>
          <w:szCs w:val="32"/>
        </w:rPr>
        <w:t>元，主要用于我校各项教育教学活动。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w:t>
      </w:r>
      <w:r>
        <w:rPr>
          <w:rFonts w:eastAsia="仿宋_GB2312" w:hint="eastAsia"/>
          <w:bCs/>
          <w:sz w:val="32"/>
          <w:szCs w:val="32"/>
        </w:rPr>
        <w:t>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根据财政批复</w:t>
      </w:r>
      <w:r>
        <w:rPr>
          <w:rFonts w:eastAsia="仿宋_GB2312"/>
          <w:bCs/>
          <w:sz w:val="32"/>
          <w:szCs w:val="32"/>
        </w:rPr>
        <w:t>70</w:t>
      </w:r>
      <w:r>
        <w:rPr>
          <w:rFonts w:eastAsia="仿宋_GB2312"/>
          <w:bCs/>
          <w:sz w:val="32"/>
          <w:szCs w:val="32"/>
        </w:rPr>
        <w:t>周年校庆捐赠资金返还</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，主要用于</w:t>
      </w:r>
      <w:r>
        <w:rPr>
          <w:rFonts w:eastAsia="仿宋_GB2312" w:hint="eastAsia"/>
          <w:bCs/>
          <w:sz w:val="32"/>
          <w:szCs w:val="32"/>
        </w:rPr>
        <w:t>培训、购置教学设备及材料成本。</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66.83</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w:t>
      </w:r>
      <w:r>
        <w:rPr>
          <w:rFonts w:eastAsia="仿宋_GB2312"/>
          <w:bCs/>
          <w:sz w:val="32"/>
          <w:szCs w:val="32"/>
        </w:rPr>
        <w:t>）</w:t>
      </w:r>
      <w:r>
        <w:rPr>
          <w:rFonts w:eastAsia="仿宋_GB2312"/>
          <w:bCs/>
          <w:sz w:val="32"/>
          <w:szCs w:val="32"/>
        </w:rPr>
        <w:t>2024</w:t>
      </w:r>
      <w:r>
        <w:rPr>
          <w:rFonts w:eastAsia="仿宋_GB2312"/>
          <w:bCs/>
          <w:sz w:val="32"/>
          <w:szCs w:val="32"/>
        </w:rPr>
        <w:t>年高中教学培优资金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年盟本级高中教学培优工作经费的通知》（</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977</w:t>
      </w:r>
      <w:r>
        <w:rPr>
          <w:rFonts w:eastAsia="仿宋_GB2312"/>
          <w:bCs/>
          <w:sz w:val="32"/>
          <w:szCs w:val="32"/>
        </w:rPr>
        <w:t>号）文件，我校</w:t>
      </w:r>
      <w:r>
        <w:rPr>
          <w:rFonts w:eastAsia="仿宋_GB2312"/>
          <w:bCs/>
          <w:sz w:val="32"/>
          <w:szCs w:val="32"/>
        </w:rPr>
        <w:t>2024</w:t>
      </w:r>
      <w:r>
        <w:rPr>
          <w:rFonts w:eastAsia="仿宋_GB2312"/>
          <w:bCs/>
          <w:sz w:val="32"/>
          <w:szCs w:val="32"/>
        </w:rPr>
        <w:t>年继续申请该资金用于高二高三年级培优工作。</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根据《锡林郭勒盟财政局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年盟本级高中教学培优工作经费的通知》（</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977</w:t>
      </w:r>
      <w:r>
        <w:rPr>
          <w:rFonts w:eastAsia="仿宋_GB2312"/>
          <w:bCs/>
          <w:sz w:val="32"/>
          <w:szCs w:val="32"/>
        </w:rPr>
        <w:t>号）文件</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根据财政批复</w:t>
      </w:r>
      <w:r>
        <w:rPr>
          <w:rFonts w:eastAsia="仿宋_GB2312"/>
          <w:bCs/>
          <w:sz w:val="32"/>
          <w:szCs w:val="32"/>
        </w:rPr>
        <w:t>2024</w:t>
      </w:r>
      <w:r>
        <w:rPr>
          <w:rFonts w:eastAsia="仿宋_GB2312"/>
          <w:bCs/>
          <w:sz w:val="32"/>
          <w:szCs w:val="32"/>
        </w:rPr>
        <w:t>年高中教学培</w:t>
      </w:r>
      <w:proofErr w:type="gramStart"/>
      <w:r>
        <w:rPr>
          <w:rFonts w:eastAsia="仿宋_GB2312"/>
          <w:bCs/>
          <w:sz w:val="32"/>
          <w:szCs w:val="32"/>
        </w:rPr>
        <w:t>优资金</w:t>
      </w:r>
      <w:r>
        <w:rPr>
          <w:rFonts w:eastAsia="仿宋_GB2312"/>
          <w:bCs/>
          <w:sz w:val="32"/>
          <w:szCs w:val="32"/>
        </w:rPr>
        <w:t>制定本年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，主要用于</w:t>
      </w:r>
      <w:r>
        <w:rPr>
          <w:rFonts w:eastAsia="仿宋_GB2312" w:hint="eastAsia"/>
          <w:bCs/>
          <w:sz w:val="32"/>
          <w:szCs w:val="32"/>
        </w:rPr>
        <w:t>学生培训支出</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111</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四</w:t>
      </w:r>
      <w:r>
        <w:rPr>
          <w:rFonts w:eastAsia="仿宋_GB2312"/>
          <w:bCs/>
          <w:sz w:val="32"/>
          <w:szCs w:val="32"/>
        </w:rPr>
        <w:t>）</w:t>
      </w:r>
      <w:r>
        <w:rPr>
          <w:rFonts w:eastAsia="仿宋_GB2312"/>
          <w:bCs/>
          <w:sz w:val="32"/>
          <w:szCs w:val="32"/>
        </w:rPr>
        <w:t>2024</w:t>
      </w:r>
      <w:r>
        <w:rPr>
          <w:rFonts w:eastAsia="仿宋_GB2312"/>
          <w:bCs/>
          <w:sz w:val="32"/>
          <w:szCs w:val="32"/>
        </w:rPr>
        <w:t>年体育卫生美育和劳动教育专项资金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根据《内蒙古自治区党委、自治区人民政府关于全面加强和改进新时代学校体育、美育和劳动教育工作的若干措施》（内党发〔</w:t>
      </w:r>
      <w:r>
        <w:rPr>
          <w:rFonts w:eastAsia="仿宋_GB2312"/>
          <w:bCs/>
          <w:sz w:val="32"/>
          <w:szCs w:val="32"/>
        </w:rPr>
        <w:t>2021</w:t>
      </w:r>
      <w:r>
        <w:rPr>
          <w:rFonts w:eastAsia="仿宋_GB2312"/>
          <w:bCs/>
          <w:sz w:val="32"/>
          <w:szCs w:val="32"/>
        </w:rPr>
        <w:t>〕</w:t>
      </w:r>
      <w:r>
        <w:rPr>
          <w:rFonts w:eastAsia="仿宋_GB2312"/>
          <w:bCs/>
          <w:sz w:val="32"/>
          <w:szCs w:val="32"/>
        </w:rPr>
        <w:t>30</w:t>
      </w:r>
      <w:r>
        <w:rPr>
          <w:rFonts w:eastAsia="仿宋_GB2312"/>
          <w:bCs/>
          <w:sz w:val="32"/>
          <w:szCs w:val="32"/>
        </w:rPr>
        <w:t>号）文件要求，我校申请财政资金</w:t>
      </w:r>
      <w:r>
        <w:rPr>
          <w:rFonts w:eastAsia="仿宋_GB2312"/>
          <w:bCs/>
          <w:sz w:val="32"/>
          <w:szCs w:val="32"/>
        </w:rPr>
        <w:t>5.5</w:t>
      </w:r>
      <w:r>
        <w:rPr>
          <w:rFonts w:eastAsia="仿宋_GB2312"/>
          <w:bCs/>
          <w:sz w:val="32"/>
          <w:szCs w:val="32"/>
        </w:rPr>
        <w:t>万元，其中</w:t>
      </w:r>
      <w:r>
        <w:rPr>
          <w:rFonts w:eastAsia="仿宋_GB2312"/>
          <w:bCs/>
          <w:sz w:val="32"/>
          <w:szCs w:val="32"/>
        </w:rPr>
        <w:t>2</w:t>
      </w:r>
      <w:r>
        <w:rPr>
          <w:rFonts w:eastAsia="仿宋_GB2312"/>
          <w:bCs/>
          <w:sz w:val="32"/>
          <w:szCs w:val="32"/>
        </w:rPr>
        <w:t>万元用于书法传承教室建设，</w:t>
      </w:r>
      <w:r>
        <w:rPr>
          <w:rFonts w:eastAsia="仿宋_GB2312"/>
          <w:bCs/>
          <w:sz w:val="32"/>
          <w:szCs w:val="32"/>
        </w:rPr>
        <w:t>3.5</w:t>
      </w:r>
      <w:r>
        <w:rPr>
          <w:rFonts w:eastAsia="仿宋_GB2312"/>
          <w:bCs/>
          <w:sz w:val="32"/>
          <w:szCs w:val="32"/>
        </w:rPr>
        <w:t>万元用于参加自治区搏克赛。</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根据《内蒙古自治区党委、自治区人民政府关于全面加强和改进新时代学校体育、美育和劳动教育工作的若干措施》（内党发〔</w:t>
      </w:r>
      <w:r>
        <w:rPr>
          <w:rFonts w:eastAsia="仿宋_GB2312"/>
          <w:bCs/>
          <w:sz w:val="32"/>
          <w:szCs w:val="32"/>
        </w:rPr>
        <w:t>2021</w:t>
      </w:r>
      <w:r>
        <w:rPr>
          <w:rFonts w:eastAsia="仿宋_GB2312"/>
          <w:bCs/>
          <w:sz w:val="32"/>
          <w:szCs w:val="32"/>
        </w:rPr>
        <w:t>〕</w:t>
      </w:r>
      <w:r>
        <w:rPr>
          <w:rFonts w:eastAsia="仿宋_GB2312"/>
          <w:bCs/>
          <w:sz w:val="32"/>
          <w:szCs w:val="32"/>
        </w:rPr>
        <w:t>30</w:t>
      </w:r>
      <w:r>
        <w:rPr>
          <w:rFonts w:eastAsia="仿宋_GB2312"/>
          <w:bCs/>
          <w:sz w:val="32"/>
          <w:szCs w:val="32"/>
        </w:rPr>
        <w:t>号）文件</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2024</w:t>
      </w:r>
      <w:r>
        <w:rPr>
          <w:rFonts w:eastAsia="仿宋_GB2312"/>
          <w:bCs/>
          <w:sz w:val="32"/>
          <w:szCs w:val="32"/>
        </w:rPr>
        <w:t>年体育卫生美育和劳动教育专项资金</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，我校</w:t>
      </w:r>
      <w:r>
        <w:rPr>
          <w:rFonts w:eastAsia="仿宋_GB2312"/>
          <w:bCs/>
          <w:sz w:val="32"/>
          <w:szCs w:val="32"/>
        </w:rPr>
        <w:t>申请财政资金</w:t>
      </w:r>
      <w:r>
        <w:rPr>
          <w:rFonts w:eastAsia="仿宋_GB2312"/>
          <w:bCs/>
          <w:sz w:val="32"/>
          <w:szCs w:val="32"/>
        </w:rPr>
        <w:t>5.5</w:t>
      </w:r>
      <w:r>
        <w:rPr>
          <w:rFonts w:eastAsia="仿宋_GB2312"/>
          <w:bCs/>
          <w:sz w:val="32"/>
          <w:szCs w:val="32"/>
        </w:rPr>
        <w:t>万元，其中</w:t>
      </w:r>
      <w:r>
        <w:rPr>
          <w:rFonts w:eastAsia="仿宋_GB2312"/>
          <w:bCs/>
          <w:sz w:val="32"/>
          <w:szCs w:val="32"/>
        </w:rPr>
        <w:t>2</w:t>
      </w:r>
      <w:r>
        <w:rPr>
          <w:rFonts w:eastAsia="仿宋_GB2312"/>
          <w:bCs/>
          <w:sz w:val="32"/>
          <w:szCs w:val="32"/>
        </w:rPr>
        <w:t>万元用于书法传承教室建设，</w:t>
      </w:r>
      <w:r>
        <w:rPr>
          <w:rFonts w:eastAsia="仿宋_GB2312"/>
          <w:bCs/>
          <w:sz w:val="32"/>
          <w:szCs w:val="32"/>
        </w:rPr>
        <w:t>3.5</w:t>
      </w:r>
      <w:r>
        <w:rPr>
          <w:rFonts w:eastAsia="仿宋_GB2312"/>
          <w:bCs/>
          <w:sz w:val="32"/>
          <w:szCs w:val="32"/>
        </w:rPr>
        <w:t>万元用于参加自治区搏克赛。</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5.5</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五</w:t>
      </w:r>
      <w:r>
        <w:rPr>
          <w:rFonts w:eastAsia="仿宋_GB2312"/>
          <w:bCs/>
          <w:sz w:val="32"/>
          <w:szCs w:val="32"/>
        </w:rPr>
        <w:t>）提前下达</w:t>
      </w:r>
      <w:r>
        <w:rPr>
          <w:rFonts w:eastAsia="仿宋_GB2312"/>
          <w:bCs/>
          <w:sz w:val="32"/>
          <w:szCs w:val="32"/>
        </w:rPr>
        <w:t>2024</w:t>
      </w:r>
      <w:r>
        <w:rPr>
          <w:rFonts w:eastAsia="仿宋_GB2312"/>
          <w:bCs/>
          <w:sz w:val="32"/>
          <w:szCs w:val="32"/>
        </w:rPr>
        <w:t>年盟级城乡义务教育补助</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w:t>
      </w:r>
      <w:r>
        <w:rPr>
          <w:rFonts w:eastAsia="仿宋_GB2312" w:hint="eastAsia"/>
          <w:bCs/>
          <w:sz w:val="32"/>
          <w:szCs w:val="32"/>
        </w:rPr>
        <w:t>《</w:t>
      </w:r>
      <w:r>
        <w:rPr>
          <w:rFonts w:eastAsia="仿宋_GB2312" w:hint="eastAsia"/>
          <w:bCs/>
          <w:sz w:val="32"/>
          <w:szCs w:val="32"/>
        </w:rPr>
        <w:t>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年盟级城乡义务教育补助预算的通知</w:t>
      </w:r>
      <w:r>
        <w:rPr>
          <w:rFonts w:eastAsia="仿宋_GB2312" w:hint="eastAsia"/>
          <w:bCs/>
          <w:sz w:val="32"/>
          <w:szCs w:val="32"/>
        </w:rPr>
        <w:t>》（</w:t>
      </w:r>
      <w:proofErr w:type="gramStart"/>
      <w:r>
        <w:rPr>
          <w:rFonts w:eastAsia="仿宋_GB2312" w:hint="eastAsia"/>
          <w:bCs/>
          <w:sz w:val="32"/>
          <w:szCs w:val="32"/>
        </w:rPr>
        <w:t>锡财教</w:t>
      </w:r>
      <w:proofErr w:type="gramEnd"/>
      <w:r>
        <w:rPr>
          <w:rFonts w:eastAsia="仿宋_GB2312" w:hint="eastAsia"/>
          <w:bCs/>
          <w:sz w:val="32"/>
          <w:szCs w:val="32"/>
        </w:rPr>
        <w:t>【</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1320</w:t>
      </w:r>
      <w:r>
        <w:rPr>
          <w:rFonts w:eastAsia="仿宋_GB2312" w:hint="eastAsia"/>
          <w:bCs/>
          <w:sz w:val="32"/>
          <w:szCs w:val="32"/>
        </w:rPr>
        <w:t>号</w:t>
      </w:r>
      <w:r>
        <w:rPr>
          <w:rFonts w:eastAsia="仿宋_GB2312" w:hint="eastAsia"/>
          <w:bCs/>
          <w:sz w:val="32"/>
          <w:szCs w:val="32"/>
        </w:rPr>
        <w:t>）</w:t>
      </w:r>
      <w:r>
        <w:rPr>
          <w:rFonts w:eastAsia="仿宋_GB2312"/>
          <w:bCs/>
          <w:sz w:val="32"/>
          <w:szCs w:val="32"/>
        </w:rPr>
        <w:t>文件要求，我校申请财政资金</w:t>
      </w:r>
      <w:r>
        <w:rPr>
          <w:rFonts w:eastAsia="仿宋_GB2312" w:hint="eastAsia"/>
          <w:bCs/>
          <w:sz w:val="32"/>
          <w:szCs w:val="32"/>
        </w:rPr>
        <w:t>6</w:t>
      </w:r>
      <w:r>
        <w:rPr>
          <w:rFonts w:eastAsia="仿宋_GB2312"/>
          <w:bCs/>
          <w:sz w:val="32"/>
          <w:szCs w:val="32"/>
        </w:rPr>
        <w:t>万元</w:t>
      </w:r>
      <w:r>
        <w:rPr>
          <w:rFonts w:eastAsia="仿宋_GB2312" w:hint="eastAsia"/>
          <w:bCs/>
          <w:sz w:val="32"/>
          <w:szCs w:val="32"/>
        </w:rPr>
        <w:t>，</w:t>
      </w:r>
      <w:r>
        <w:rPr>
          <w:rFonts w:eastAsia="仿宋_GB2312"/>
          <w:bCs/>
          <w:sz w:val="32"/>
          <w:szCs w:val="32"/>
        </w:rPr>
        <w:t>该专项资金用于支付我校培训费、日常教育教学相关费用等支出。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w:t>
      </w:r>
      <w:r>
        <w:rPr>
          <w:rFonts w:eastAsia="仿宋_GB2312" w:hint="eastAsia"/>
          <w:bCs/>
          <w:sz w:val="32"/>
          <w:szCs w:val="32"/>
        </w:rPr>
        <w:t>《</w:t>
      </w:r>
      <w:r>
        <w:rPr>
          <w:rFonts w:eastAsia="仿宋_GB2312" w:hint="eastAsia"/>
          <w:bCs/>
          <w:sz w:val="32"/>
          <w:szCs w:val="32"/>
        </w:rPr>
        <w:t>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年盟级城乡义务教育补助预算的通知</w:t>
      </w:r>
      <w:r>
        <w:rPr>
          <w:rFonts w:eastAsia="仿宋_GB2312" w:hint="eastAsia"/>
          <w:bCs/>
          <w:sz w:val="32"/>
          <w:szCs w:val="32"/>
        </w:rPr>
        <w:t>》（</w:t>
      </w:r>
      <w:proofErr w:type="gramStart"/>
      <w:r>
        <w:rPr>
          <w:rFonts w:eastAsia="仿宋_GB2312" w:hint="eastAsia"/>
          <w:bCs/>
          <w:sz w:val="32"/>
          <w:szCs w:val="32"/>
        </w:rPr>
        <w:t>锡财教</w:t>
      </w:r>
      <w:proofErr w:type="gramEnd"/>
      <w:r>
        <w:rPr>
          <w:rFonts w:eastAsia="仿宋_GB2312" w:hint="eastAsia"/>
          <w:bCs/>
          <w:sz w:val="32"/>
          <w:szCs w:val="32"/>
        </w:rPr>
        <w:t>【</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1320</w:t>
      </w:r>
      <w:r>
        <w:rPr>
          <w:rFonts w:eastAsia="仿宋_GB2312" w:hint="eastAsia"/>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提前下达</w:t>
      </w:r>
      <w:r>
        <w:rPr>
          <w:rFonts w:eastAsia="仿宋_GB2312"/>
          <w:bCs/>
          <w:sz w:val="32"/>
          <w:szCs w:val="32"/>
        </w:rPr>
        <w:t>2024</w:t>
      </w:r>
      <w:r>
        <w:rPr>
          <w:rFonts w:eastAsia="仿宋_GB2312"/>
          <w:bCs/>
          <w:sz w:val="32"/>
          <w:szCs w:val="32"/>
        </w:rPr>
        <w:t>年盟级城乡义务教育补助</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，该专项资金用于支付我校培训费、日常教育教学相关费用等支</w:t>
      </w:r>
      <w:r>
        <w:rPr>
          <w:rFonts w:eastAsia="仿宋_GB2312"/>
          <w:bCs/>
          <w:sz w:val="32"/>
          <w:szCs w:val="32"/>
        </w:rPr>
        <w:lastRenderedPageBreak/>
        <w:t>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6</w:t>
      </w:r>
      <w:r>
        <w:rPr>
          <w:rFonts w:eastAsia="仿宋_GB2312" w:hint="eastAsia"/>
          <w:bCs/>
          <w:sz w:val="32"/>
          <w:szCs w:val="32"/>
        </w:rPr>
        <w:t>万</w:t>
      </w:r>
      <w:r>
        <w:rPr>
          <w:rFonts w:eastAsia="仿宋_GB2312"/>
          <w:bCs/>
          <w:sz w:val="32"/>
          <w:szCs w:val="32"/>
        </w:rPr>
        <w:t>元。</w:t>
      </w:r>
    </w:p>
    <w:p w:rsidR="00334B7E" w:rsidRDefault="001D7C9C">
      <w:pPr>
        <w:numPr>
          <w:ilvl w:val="0"/>
          <w:numId w:val="4"/>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提前下达</w:t>
      </w:r>
      <w:r>
        <w:rPr>
          <w:rFonts w:eastAsia="仿宋_GB2312"/>
          <w:bCs/>
          <w:sz w:val="32"/>
          <w:szCs w:val="32"/>
        </w:rPr>
        <w:t>2024</w:t>
      </w:r>
      <w:r>
        <w:rPr>
          <w:rFonts w:eastAsia="仿宋_GB2312"/>
          <w:bCs/>
          <w:sz w:val="32"/>
          <w:szCs w:val="32"/>
        </w:rPr>
        <w:t>年盟级普通高中公用经费补助</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ascii="仿宋" w:eastAsia="仿宋" w:hAnsi="仿宋" w:cs="仿宋"/>
          <w:bCs/>
          <w:sz w:val="32"/>
          <w:szCs w:val="32"/>
        </w:rPr>
      </w:pPr>
      <w:r>
        <w:rPr>
          <w:rFonts w:eastAsia="仿宋_GB2312"/>
          <w:bCs/>
          <w:sz w:val="32"/>
          <w:szCs w:val="32"/>
        </w:rPr>
        <w:t>根据</w:t>
      </w:r>
      <w:r>
        <w:rPr>
          <w:rFonts w:eastAsia="仿宋_GB2312" w:hint="eastAsia"/>
          <w:bCs/>
          <w:sz w:val="32"/>
          <w:szCs w:val="32"/>
        </w:rPr>
        <w:t>《</w:t>
      </w:r>
      <w:r>
        <w:rPr>
          <w:rFonts w:eastAsia="仿宋_GB2312" w:hint="eastAsia"/>
          <w:bCs/>
          <w:sz w:val="32"/>
          <w:szCs w:val="32"/>
        </w:rPr>
        <w:t>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年公办普通高中公用经费盟级补助资金预算的通知</w:t>
      </w:r>
      <w:r>
        <w:rPr>
          <w:rFonts w:eastAsia="仿宋_GB2312" w:hint="eastAsia"/>
          <w:bCs/>
          <w:sz w:val="32"/>
          <w:szCs w:val="32"/>
        </w:rPr>
        <w:t>》（</w:t>
      </w:r>
      <w:proofErr w:type="gramStart"/>
      <w:r>
        <w:rPr>
          <w:rFonts w:eastAsia="仿宋_GB2312" w:hint="eastAsia"/>
          <w:bCs/>
          <w:sz w:val="32"/>
          <w:szCs w:val="32"/>
        </w:rPr>
        <w:t>锡财教</w:t>
      </w:r>
      <w:proofErr w:type="gramEnd"/>
      <w:r>
        <w:rPr>
          <w:rFonts w:eastAsia="仿宋_GB2312" w:hint="eastAsia"/>
          <w:bCs/>
          <w:sz w:val="32"/>
          <w:szCs w:val="32"/>
        </w:rPr>
        <w:t>【</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1316</w:t>
      </w:r>
      <w:r>
        <w:rPr>
          <w:rFonts w:eastAsia="仿宋_GB2312" w:hint="eastAsia"/>
          <w:bCs/>
          <w:sz w:val="32"/>
          <w:szCs w:val="32"/>
        </w:rPr>
        <w:t>号</w:t>
      </w:r>
      <w:r>
        <w:rPr>
          <w:rFonts w:eastAsia="仿宋_GB2312" w:hint="eastAsia"/>
          <w:bCs/>
          <w:sz w:val="32"/>
          <w:szCs w:val="32"/>
        </w:rPr>
        <w:t>）</w:t>
      </w:r>
      <w:r>
        <w:rPr>
          <w:rFonts w:eastAsia="仿宋_GB2312"/>
          <w:bCs/>
          <w:sz w:val="32"/>
          <w:szCs w:val="32"/>
        </w:rPr>
        <w:t>文件要求，我校申请财政资金</w:t>
      </w:r>
      <w:r>
        <w:rPr>
          <w:rFonts w:eastAsia="仿宋_GB2312" w:hint="eastAsia"/>
          <w:bCs/>
          <w:sz w:val="32"/>
          <w:szCs w:val="32"/>
        </w:rPr>
        <w:t>111</w:t>
      </w:r>
      <w:r>
        <w:rPr>
          <w:rFonts w:eastAsia="仿宋_GB2312"/>
          <w:bCs/>
          <w:sz w:val="32"/>
          <w:szCs w:val="32"/>
        </w:rPr>
        <w:t>万元</w:t>
      </w:r>
      <w:r>
        <w:rPr>
          <w:rFonts w:eastAsia="仿宋_GB2312" w:hint="eastAsia"/>
          <w:bCs/>
          <w:sz w:val="32"/>
          <w:szCs w:val="32"/>
        </w:rPr>
        <w:t>，</w:t>
      </w:r>
      <w:r>
        <w:rPr>
          <w:rFonts w:eastAsia="仿宋_GB2312"/>
          <w:bCs/>
          <w:sz w:val="32"/>
          <w:szCs w:val="32"/>
        </w:rPr>
        <w:t>该专项资金</w:t>
      </w:r>
      <w:r>
        <w:rPr>
          <w:rFonts w:ascii="仿宋" w:eastAsia="仿宋" w:hAnsi="仿宋" w:cs="仿宋" w:hint="eastAsia"/>
          <w:bCs/>
          <w:sz w:val="32"/>
          <w:szCs w:val="32"/>
        </w:rPr>
        <w:t>主要用于支付我校</w:t>
      </w:r>
      <w:r>
        <w:rPr>
          <w:rFonts w:ascii="仿宋" w:eastAsia="仿宋" w:hAnsi="仿宋" w:cs="仿宋" w:hint="eastAsia"/>
          <w:bCs/>
          <w:sz w:val="32"/>
          <w:szCs w:val="32"/>
        </w:rPr>
        <w:t>日常运转所需费用。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w:t>
      </w:r>
      <w:r>
        <w:rPr>
          <w:rFonts w:eastAsia="仿宋_GB2312" w:hint="eastAsia"/>
          <w:bCs/>
          <w:sz w:val="32"/>
          <w:szCs w:val="32"/>
        </w:rPr>
        <w:t>《</w:t>
      </w:r>
      <w:r>
        <w:rPr>
          <w:rFonts w:eastAsia="仿宋_GB2312" w:hint="eastAsia"/>
          <w:bCs/>
          <w:sz w:val="32"/>
          <w:szCs w:val="32"/>
        </w:rPr>
        <w:t>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年公办普通高中公用经费盟级补助资金预算的通知</w:t>
      </w:r>
      <w:r>
        <w:rPr>
          <w:rFonts w:eastAsia="仿宋_GB2312" w:hint="eastAsia"/>
          <w:bCs/>
          <w:sz w:val="32"/>
          <w:szCs w:val="32"/>
        </w:rPr>
        <w:t>》（</w:t>
      </w:r>
      <w:proofErr w:type="gramStart"/>
      <w:r>
        <w:rPr>
          <w:rFonts w:eastAsia="仿宋_GB2312" w:hint="eastAsia"/>
          <w:bCs/>
          <w:sz w:val="32"/>
          <w:szCs w:val="32"/>
        </w:rPr>
        <w:t>锡财教</w:t>
      </w:r>
      <w:proofErr w:type="gramEnd"/>
      <w:r>
        <w:rPr>
          <w:rFonts w:eastAsia="仿宋_GB2312" w:hint="eastAsia"/>
          <w:bCs/>
          <w:sz w:val="32"/>
          <w:szCs w:val="32"/>
        </w:rPr>
        <w:t>【</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1316</w:t>
      </w:r>
      <w:r>
        <w:rPr>
          <w:rFonts w:eastAsia="仿宋_GB2312" w:hint="eastAsia"/>
          <w:bCs/>
          <w:sz w:val="32"/>
          <w:szCs w:val="32"/>
        </w:rPr>
        <w:t>号</w:t>
      </w:r>
      <w:r>
        <w:rPr>
          <w:rFonts w:eastAsia="仿宋_GB2312" w:hint="eastAsia"/>
          <w:bCs/>
          <w:sz w:val="32"/>
          <w:szCs w:val="32"/>
        </w:rPr>
        <w:t>）</w:t>
      </w:r>
      <w:r>
        <w:rPr>
          <w:rFonts w:eastAsia="仿宋_GB2312" w:hint="eastAsia"/>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ascii="仿宋" w:eastAsia="仿宋" w:hAnsi="仿宋" w:cs="仿宋"/>
          <w:bCs/>
          <w:sz w:val="32"/>
          <w:szCs w:val="32"/>
        </w:rPr>
      </w:pPr>
      <w:r>
        <w:rPr>
          <w:rFonts w:eastAsia="仿宋_GB2312"/>
          <w:bCs/>
          <w:sz w:val="32"/>
          <w:szCs w:val="32"/>
        </w:rPr>
        <w:t>财政批复</w:t>
      </w:r>
      <w:r>
        <w:rPr>
          <w:rFonts w:eastAsia="仿宋_GB2312"/>
          <w:bCs/>
          <w:sz w:val="32"/>
          <w:szCs w:val="32"/>
        </w:rPr>
        <w:t>提前下达</w:t>
      </w:r>
      <w:r>
        <w:rPr>
          <w:rFonts w:eastAsia="仿宋_GB2312"/>
          <w:bCs/>
          <w:sz w:val="32"/>
          <w:szCs w:val="32"/>
        </w:rPr>
        <w:t>2024</w:t>
      </w:r>
      <w:r>
        <w:rPr>
          <w:rFonts w:eastAsia="仿宋_GB2312"/>
          <w:bCs/>
          <w:sz w:val="32"/>
          <w:szCs w:val="32"/>
        </w:rPr>
        <w:t>年盟级普通高中公用经费补助</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，该专项资金用于支付我校</w:t>
      </w:r>
      <w:r>
        <w:rPr>
          <w:rFonts w:ascii="仿宋" w:eastAsia="仿宋" w:hAnsi="仿宋" w:cs="仿宋" w:hint="eastAsia"/>
          <w:bCs/>
          <w:sz w:val="32"/>
          <w:szCs w:val="32"/>
        </w:rPr>
        <w:t>日常运转所需费</w:t>
      </w:r>
    </w:p>
    <w:p w:rsidR="00334B7E" w:rsidRDefault="001D7C9C">
      <w:pPr>
        <w:pBdr>
          <w:bottom w:val="single" w:sz="4" w:space="30" w:color="FFFFFF"/>
        </w:pBdr>
        <w:snapToGrid w:val="0"/>
        <w:spacing w:line="360" w:lineRule="auto"/>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111</w:t>
      </w:r>
      <w:r>
        <w:rPr>
          <w:rFonts w:eastAsia="仿宋_GB2312" w:hint="eastAsia"/>
          <w:bCs/>
          <w:sz w:val="32"/>
          <w:szCs w:val="32"/>
        </w:rPr>
        <w:t>万</w:t>
      </w:r>
      <w:r>
        <w:rPr>
          <w:rFonts w:eastAsia="仿宋_GB2312"/>
          <w:bCs/>
          <w:sz w:val="32"/>
          <w:szCs w:val="32"/>
        </w:rPr>
        <w:t>元。</w:t>
      </w:r>
    </w:p>
    <w:p w:rsidR="00334B7E" w:rsidRDefault="001D7C9C">
      <w:pPr>
        <w:numPr>
          <w:ilvl w:val="0"/>
          <w:numId w:val="4"/>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提前下达</w:t>
      </w:r>
      <w:r>
        <w:rPr>
          <w:rFonts w:eastAsia="仿宋_GB2312"/>
          <w:bCs/>
          <w:sz w:val="32"/>
          <w:szCs w:val="32"/>
        </w:rPr>
        <w:t>2024</w:t>
      </w:r>
      <w:r>
        <w:rPr>
          <w:rFonts w:eastAsia="仿宋_GB2312"/>
          <w:bCs/>
          <w:sz w:val="32"/>
          <w:szCs w:val="32"/>
        </w:rPr>
        <w:t>年盟级义务教育阶段课后服务补助</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w:t>
      </w:r>
      <w:r>
        <w:rPr>
          <w:rFonts w:eastAsia="仿宋_GB2312" w:hint="eastAsia"/>
          <w:bCs/>
          <w:sz w:val="32"/>
          <w:szCs w:val="32"/>
        </w:rPr>
        <w:t>《</w:t>
      </w:r>
      <w:r>
        <w:rPr>
          <w:rFonts w:eastAsia="仿宋_GB2312" w:hint="eastAsia"/>
          <w:bCs/>
          <w:sz w:val="32"/>
          <w:szCs w:val="32"/>
        </w:rPr>
        <w:t>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年盟级义务教育学校课后服务补助资金预算的通知</w:t>
      </w:r>
      <w:r>
        <w:rPr>
          <w:rFonts w:eastAsia="仿宋_GB2312" w:hint="eastAsia"/>
          <w:bCs/>
          <w:sz w:val="32"/>
          <w:szCs w:val="32"/>
        </w:rPr>
        <w:t>》（</w:t>
      </w:r>
      <w:proofErr w:type="gramStart"/>
      <w:r>
        <w:rPr>
          <w:rFonts w:eastAsia="仿宋_GB2312" w:hint="eastAsia"/>
          <w:bCs/>
          <w:sz w:val="32"/>
          <w:szCs w:val="32"/>
        </w:rPr>
        <w:t>锡财教</w:t>
      </w:r>
      <w:proofErr w:type="gramEnd"/>
      <w:r>
        <w:rPr>
          <w:rFonts w:eastAsia="仿宋_GB2312" w:hint="eastAsia"/>
          <w:bCs/>
          <w:sz w:val="32"/>
          <w:szCs w:val="32"/>
        </w:rPr>
        <w:t>【</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1318</w:t>
      </w:r>
      <w:r>
        <w:rPr>
          <w:rFonts w:eastAsia="仿宋_GB2312" w:hint="eastAsia"/>
          <w:bCs/>
          <w:sz w:val="32"/>
          <w:szCs w:val="32"/>
        </w:rPr>
        <w:t>号</w:t>
      </w:r>
      <w:r>
        <w:rPr>
          <w:rFonts w:eastAsia="仿宋_GB2312" w:hint="eastAsia"/>
          <w:bCs/>
          <w:sz w:val="32"/>
          <w:szCs w:val="32"/>
        </w:rPr>
        <w:t>）</w:t>
      </w:r>
      <w:r>
        <w:rPr>
          <w:rFonts w:eastAsia="仿宋_GB2312"/>
          <w:bCs/>
          <w:sz w:val="32"/>
          <w:szCs w:val="32"/>
        </w:rPr>
        <w:t>文件要求，我校申请财政资金</w:t>
      </w:r>
      <w:r>
        <w:rPr>
          <w:rFonts w:eastAsia="仿宋_GB2312" w:hint="eastAsia"/>
          <w:bCs/>
          <w:sz w:val="32"/>
          <w:szCs w:val="32"/>
        </w:rPr>
        <w:t>9</w:t>
      </w:r>
      <w:r>
        <w:rPr>
          <w:rFonts w:eastAsia="仿宋_GB2312"/>
          <w:bCs/>
          <w:sz w:val="32"/>
          <w:szCs w:val="32"/>
        </w:rPr>
        <w:t>万元</w:t>
      </w:r>
      <w:r>
        <w:rPr>
          <w:rFonts w:eastAsia="仿宋_GB2312" w:hint="eastAsia"/>
          <w:bCs/>
          <w:sz w:val="32"/>
          <w:szCs w:val="32"/>
        </w:rPr>
        <w:t>，</w:t>
      </w:r>
      <w:r>
        <w:rPr>
          <w:rFonts w:eastAsia="仿宋_GB2312"/>
          <w:bCs/>
          <w:sz w:val="32"/>
          <w:szCs w:val="32"/>
        </w:rPr>
        <w:t>该专项资金用于支付课后服务相关费用。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w:t>
      </w:r>
      <w:r>
        <w:rPr>
          <w:rFonts w:eastAsia="仿宋_GB2312" w:hint="eastAsia"/>
          <w:bCs/>
          <w:sz w:val="32"/>
          <w:szCs w:val="32"/>
        </w:rPr>
        <w:t>《</w:t>
      </w:r>
      <w:r>
        <w:rPr>
          <w:rFonts w:eastAsia="仿宋_GB2312" w:hint="eastAsia"/>
          <w:bCs/>
          <w:sz w:val="32"/>
          <w:szCs w:val="32"/>
        </w:rPr>
        <w:t>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年盟级义务教育学校课后服务补助资金预算的通知</w:t>
      </w:r>
      <w:r>
        <w:rPr>
          <w:rFonts w:eastAsia="仿宋_GB2312" w:hint="eastAsia"/>
          <w:bCs/>
          <w:sz w:val="32"/>
          <w:szCs w:val="32"/>
        </w:rPr>
        <w:t>》（</w:t>
      </w:r>
      <w:proofErr w:type="gramStart"/>
      <w:r>
        <w:rPr>
          <w:rFonts w:eastAsia="仿宋_GB2312" w:hint="eastAsia"/>
          <w:bCs/>
          <w:sz w:val="32"/>
          <w:szCs w:val="32"/>
        </w:rPr>
        <w:t>锡财教</w:t>
      </w:r>
      <w:proofErr w:type="gramEnd"/>
      <w:r>
        <w:rPr>
          <w:rFonts w:eastAsia="仿宋_GB2312" w:hint="eastAsia"/>
          <w:bCs/>
          <w:sz w:val="32"/>
          <w:szCs w:val="32"/>
        </w:rPr>
        <w:t>【</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1318</w:t>
      </w:r>
      <w:r>
        <w:rPr>
          <w:rFonts w:eastAsia="仿宋_GB2312" w:hint="eastAsia"/>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提前下达</w:t>
      </w:r>
      <w:r>
        <w:rPr>
          <w:rFonts w:eastAsia="仿宋_GB2312"/>
          <w:bCs/>
          <w:sz w:val="32"/>
          <w:szCs w:val="32"/>
        </w:rPr>
        <w:t>2024</w:t>
      </w:r>
      <w:r>
        <w:rPr>
          <w:rFonts w:eastAsia="仿宋_GB2312"/>
          <w:bCs/>
          <w:sz w:val="32"/>
          <w:szCs w:val="32"/>
        </w:rPr>
        <w:t>年盟级义务教育阶段课后服务补助</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，该专项资金用于支付我校课后服务相关费用。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numPr>
          <w:ilvl w:val="0"/>
          <w:numId w:val="5"/>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9</w:t>
      </w:r>
      <w:r>
        <w:rPr>
          <w:rFonts w:eastAsia="仿宋_GB2312" w:hint="eastAsia"/>
          <w:bCs/>
          <w:sz w:val="32"/>
          <w:szCs w:val="32"/>
        </w:rPr>
        <w:t>万</w:t>
      </w:r>
      <w:r>
        <w:rPr>
          <w:rFonts w:eastAsia="仿宋_GB2312"/>
          <w:bCs/>
          <w:sz w:val="32"/>
          <w:szCs w:val="32"/>
        </w:rPr>
        <w:t>元。</w:t>
      </w:r>
    </w:p>
    <w:p w:rsidR="00334B7E" w:rsidRDefault="001D7C9C">
      <w:pPr>
        <w:numPr>
          <w:ilvl w:val="0"/>
          <w:numId w:val="4"/>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提前下达</w:t>
      </w:r>
      <w:r>
        <w:rPr>
          <w:rFonts w:eastAsia="仿宋_GB2312"/>
          <w:bCs/>
          <w:sz w:val="32"/>
          <w:szCs w:val="32"/>
        </w:rPr>
        <w:t>2024</w:t>
      </w:r>
      <w:r>
        <w:rPr>
          <w:rFonts w:eastAsia="仿宋_GB2312"/>
          <w:bCs/>
          <w:sz w:val="32"/>
          <w:szCs w:val="32"/>
        </w:rPr>
        <w:t>年盟级普通高中学生资助补助经费</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年盟级普通高中学生资助补助经费预算的通知》（</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1287</w:t>
      </w:r>
      <w:r>
        <w:rPr>
          <w:rFonts w:eastAsia="仿宋_GB2312"/>
          <w:bCs/>
          <w:sz w:val="32"/>
          <w:szCs w:val="32"/>
        </w:rPr>
        <w:t>号）申请财政资金</w:t>
      </w:r>
      <w:r>
        <w:rPr>
          <w:rFonts w:eastAsia="仿宋_GB2312"/>
          <w:bCs/>
          <w:sz w:val="32"/>
          <w:szCs w:val="32"/>
        </w:rPr>
        <w:t>193.94</w:t>
      </w:r>
      <w:r>
        <w:rPr>
          <w:rFonts w:eastAsia="仿宋_GB2312"/>
          <w:bCs/>
          <w:sz w:val="32"/>
          <w:szCs w:val="32"/>
        </w:rPr>
        <w:t>万元。该专项资金用于支付</w:t>
      </w:r>
      <w:r>
        <w:rPr>
          <w:rFonts w:eastAsia="仿宋_GB2312" w:hint="eastAsia"/>
          <w:bCs/>
          <w:sz w:val="32"/>
          <w:szCs w:val="32"/>
        </w:rPr>
        <w:t>日常教育教学活动所需支出及书费支出</w:t>
      </w:r>
      <w:r>
        <w:rPr>
          <w:rFonts w:eastAsia="仿宋_GB2312"/>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年盟级普通高中学生资助补助经费预算的通知》（</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1287</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提前下达</w:t>
      </w:r>
      <w:r>
        <w:rPr>
          <w:rFonts w:eastAsia="仿宋_GB2312"/>
          <w:bCs/>
          <w:sz w:val="32"/>
          <w:szCs w:val="32"/>
        </w:rPr>
        <w:t>2024</w:t>
      </w:r>
      <w:r>
        <w:rPr>
          <w:rFonts w:eastAsia="仿宋_GB2312"/>
          <w:bCs/>
          <w:sz w:val="32"/>
          <w:szCs w:val="32"/>
        </w:rPr>
        <w:t>年盟级普通高中学生资助补助经费</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，该专项资金用于支付我校</w:t>
      </w:r>
      <w:r>
        <w:rPr>
          <w:rFonts w:eastAsia="仿宋_GB2312" w:hint="eastAsia"/>
          <w:bCs/>
          <w:sz w:val="32"/>
          <w:szCs w:val="32"/>
        </w:rPr>
        <w:t>日常教育教学活动所需支出及书费支出</w:t>
      </w:r>
      <w:r>
        <w:rPr>
          <w:rFonts w:eastAsia="仿宋_GB2312"/>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360" w:lineRule="auto"/>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360" w:lineRule="auto"/>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193.94</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九</w:t>
      </w:r>
      <w:r>
        <w:rPr>
          <w:rFonts w:eastAsia="仿宋_GB2312" w:hint="eastAsia"/>
          <w:bCs/>
          <w:sz w:val="32"/>
          <w:szCs w:val="32"/>
        </w:rPr>
        <w:t>）</w:t>
      </w:r>
      <w:r>
        <w:rPr>
          <w:rFonts w:eastAsia="仿宋_GB2312"/>
          <w:bCs/>
          <w:sz w:val="32"/>
          <w:szCs w:val="32"/>
        </w:rPr>
        <w:t>2024</w:t>
      </w:r>
      <w:r>
        <w:rPr>
          <w:rFonts w:eastAsia="仿宋_GB2312"/>
          <w:bCs/>
          <w:sz w:val="32"/>
          <w:szCs w:val="32"/>
        </w:rPr>
        <w:t>年会计专业技术资格考试考务工作经费</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根据《内蒙古自治区财政厅关于下达</w:t>
      </w:r>
      <w:r>
        <w:rPr>
          <w:rFonts w:eastAsia="仿宋_GB2312"/>
          <w:bCs/>
          <w:sz w:val="32"/>
          <w:szCs w:val="32"/>
        </w:rPr>
        <w:t>2024</w:t>
      </w:r>
      <w:r>
        <w:rPr>
          <w:rFonts w:eastAsia="仿宋_GB2312"/>
          <w:bCs/>
          <w:sz w:val="32"/>
          <w:szCs w:val="32"/>
        </w:rPr>
        <w:t>年自治区会计专业技术资格考试考务工作经费的通知》（内财会〔</w:t>
      </w:r>
      <w:r>
        <w:rPr>
          <w:rFonts w:eastAsia="仿宋_GB2312"/>
          <w:bCs/>
          <w:sz w:val="32"/>
          <w:szCs w:val="32"/>
        </w:rPr>
        <w:t>2023</w:t>
      </w:r>
      <w:r>
        <w:rPr>
          <w:rFonts w:eastAsia="仿宋_GB2312"/>
          <w:bCs/>
          <w:sz w:val="32"/>
          <w:szCs w:val="32"/>
        </w:rPr>
        <w:t>〕</w:t>
      </w:r>
      <w:r>
        <w:rPr>
          <w:rFonts w:eastAsia="仿宋_GB2312"/>
          <w:bCs/>
          <w:sz w:val="32"/>
          <w:szCs w:val="32"/>
        </w:rPr>
        <w:t>1606</w:t>
      </w:r>
      <w:r>
        <w:rPr>
          <w:rFonts w:eastAsia="仿宋_GB2312"/>
          <w:bCs/>
          <w:sz w:val="32"/>
          <w:szCs w:val="32"/>
        </w:rPr>
        <w:t>号），我校申请财政资金</w:t>
      </w:r>
      <w:r>
        <w:rPr>
          <w:rFonts w:eastAsia="仿宋_GB2312"/>
          <w:bCs/>
          <w:sz w:val="32"/>
          <w:szCs w:val="32"/>
        </w:rPr>
        <w:t>100</w:t>
      </w:r>
      <w:r>
        <w:rPr>
          <w:rFonts w:eastAsia="仿宋_GB2312"/>
          <w:bCs/>
          <w:sz w:val="32"/>
          <w:szCs w:val="32"/>
        </w:rPr>
        <w:t>万元用于购置会计专业技术资格考场设备。</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根据《内蒙古自治区财政厅关于下达</w:t>
      </w:r>
      <w:r>
        <w:rPr>
          <w:rFonts w:eastAsia="仿宋_GB2312"/>
          <w:bCs/>
          <w:sz w:val="32"/>
          <w:szCs w:val="32"/>
        </w:rPr>
        <w:t>2024</w:t>
      </w:r>
      <w:r>
        <w:rPr>
          <w:rFonts w:eastAsia="仿宋_GB2312"/>
          <w:bCs/>
          <w:sz w:val="32"/>
          <w:szCs w:val="32"/>
        </w:rPr>
        <w:t>年自治区会计专业技术资格考试考务工作经费的通知》（内财会〔</w:t>
      </w:r>
      <w:r>
        <w:rPr>
          <w:rFonts w:eastAsia="仿宋_GB2312"/>
          <w:bCs/>
          <w:sz w:val="32"/>
          <w:szCs w:val="32"/>
        </w:rPr>
        <w:t>2023</w:t>
      </w:r>
      <w:r>
        <w:rPr>
          <w:rFonts w:eastAsia="仿宋_GB2312"/>
          <w:bCs/>
          <w:sz w:val="32"/>
          <w:szCs w:val="32"/>
        </w:rPr>
        <w:t>〕</w:t>
      </w:r>
      <w:r>
        <w:rPr>
          <w:rFonts w:eastAsia="仿宋_GB2312"/>
          <w:bCs/>
          <w:sz w:val="32"/>
          <w:szCs w:val="32"/>
        </w:rPr>
        <w:t>1606</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财政批复</w:t>
      </w:r>
      <w:r>
        <w:rPr>
          <w:rFonts w:eastAsia="仿宋_GB2312"/>
          <w:bCs/>
          <w:sz w:val="32"/>
          <w:szCs w:val="32"/>
        </w:rPr>
        <w:t>2024</w:t>
      </w:r>
      <w:r>
        <w:rPr>
          <w:rFonts w:eastAsia="仿宋_GB2312"/>
          <w:bCs/>
          <w:sz w:val="32"/>
          <w:szCs w:val="32"/>
        </w:rPr>
        <w:t>年会计专业技术资格考试考务工作经费</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，该专项资金用于购置会计专业技术资格考场设备。</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100</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十</w:t>
      </w:r>
      <w:r>
        <w:rPr>
          <w:rFonts w:eastAsia="仿宋_GB2312" w:hint="eastAsia"/>
          <w:bCs/>
          <w:sz w:val="32"/>
          <w:szCs w:val="32"/>
        </w:rPr>
        <w:t>）</w:t>
      </w:r>
      <w:r>
        <w:rPr>
          <w:rFonts w:eastAsia="仿宋_GB2312"/>
          <w:bCs/>
          <w:sz w:val="32"/>
          <w:szCs w:val="32"/>
        </w:rPr>
        <w:t>2024</w:t>
      </w:r>
      <w:r>
        <w:rPr>
          <w:rFonts w:eastAsia="仿宋_GB2312"/>
          <w:bCs/>
          <w:sz w:val="32"/>
          <w:szCs w:val="32"/>
        </w:rPr>
        <w:t>年中央提前下达普通高中学生资助补助经费（</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1807</w:t>
      </w:r>
      <w:r>
        <w:rPr>
          <w:rFonts w:eastAsia="仿宋_GB2312"/>
          <w:bCs/>
          <w:sz w:val="32"/>
          <w:szCs w:val="32"/>
        </w:rPr>
        <w:t>号）</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年普通高中学生资助补助经费预算的通知》（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1807</w:t>
      </w:r>
      <w:r>
        <w:rPr>
          <w:rFonts w:eastAsia="仿宋_GB2312"/>
          <w:bCs/>
          <w:sz w:val="32"/>
          <w:szCs w:val="32"/>
        </w:rPr>
        <w:t>号）文件，我校申请财政资金</w:t>
      </w:r>
      <w:r>
        <w:rPr>
          <w:rFonts w:eastAsia="仿宋_GB2312"/>
          <w:bCs/>
          <w:sz w:val="32"/>
          <w:szCs w:val="32"/>
        </w:rPr>
        <w:t>97</w:t>
      </w:r>
      <w:r>
        <w:rPr>
          <w:rFonts w:eastAsia="仿宋_GB2312"/>
          <w:bCs/>
          <w:sz w:val="32"/>
          <w:szCs w:val="32"/>
        </w:rPr>
        <w:t>万用于教育活动及教科书费支出、国家助学金发放。</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年普通高中学生资助补助经费预算的通知》（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1807</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2024</w:t>
      </w:r>
      <w:r>
        <w:rPr>
          <w:rFonts w:eastAsia="仿宋_GB2312"/>
          <w:bCs/>
          <w:sz w:val="32"/>
          <w:szCs w:val="32"/>
        </w:rPr>
        <w:t>年中央提前下达普通高中学生资助补助经费</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sidR="000E4CFE">
        <w:rPr>
          <w:rFonts w:eastAsia="仿宋_GB2312"/>
          <w:bCs/>
          <w:sz w:val="32"/>
          <w:szCs w:val="32"/>
        </w:rPr>
        <w:t>，该专项资金</w:t>
      </w:r>
      <w:r>
        <w:rPr>
          <w:rFonts w:eastAsia="仿宋_GB2312"/>
          <w:bCs/>
          <w:sz w:val="32"/>
          <w:szCs w:val="32"/>
        </w:rPr>
        <w:t>用于教育活动及教科书费支出、国家助学金发放。</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97</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w:t>
      </w:r>
      <w:r>
        <w:rPr>
          <w:rFonts w:eastAsia="仿宋_GB2312" w:hint="eastAsia"/>
          <w:bCs/>
          <w:sz w:val="32"/>
          <w:szCs w:val="32"/>
        </w:rPr>
        <w:t>十一</w:t>
      </w:r>
      <w:r>
        <w:rPr>
          <w:rFonts w:eastAsia="仿宋_GB2312" w:hint="eastAsia"/>
          <w:bCs/>
          <w:sz w:val="32"/>
          <w:szCs w:val="32"/>
        </w:rPr>
        <w:t>）</w:t>
      </w:r>
      <w:r>
        <w:rPr>
          <w:rFonts w:eastAsia="仿宋_GB2312"/>
          <w:bCs/>
          <w:sz w:val="32"/>
          <w:szCs w:val="32"/>
        </w:rPr>
        <w:t>2024</w:t>
      </w:r>
      <w:r>
        <w:rPr>
          <w:rFonts w:eastAsia="仿宋_GB2312"/>
          <w:bCs/>
          <w:sz w:val="32"/>
          <w:szCs w:val="32"/>
        </w:rPr>
        <w:t>年自治区提前下达普通高中学生资助补助经费（</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1807</w:t>
      </w:r>
      <w:r>
        <w:rPr>
          <w:rFonts w:eastAsia="仿宋_GB2312"/>
          <w:bCs/>
          <w:sz w:val="32"/>
          <w:szCs w:val="32"/>
        </w:rPr>
        <w:t>号）</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年普通高中学生资助补助经费预算的通知》（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1807</w:t>
      </w:r>
      <w:r>
        <w:rPr>
          <w:rFonts w:eastAsia="仿宋_GB2312"/>
          <w:bCs/>
          <w:sz w:val="32"/>
          <w:szCs w:val="32"/>
        </w:rPr>
        <w:t>号）文件，我校申请财政资金</w:t>
      </w:r>
      <w:r>
        <w:rPr>
          <w:rFonts w:eastAsia="仿宋_GB2312"/>
          <w:bCs/>
          <w:sz w:val="32"/>
          <w:szCs w:val="32"/>
        </w:rPr>
        <w:t>190</w:t>
      </w:r>
      <w:r>
        <w:rPr>
          <w:rFonts w:eastAsia="仿宋_GB2312"/>
          <w:bCs/>
          <w:sz w:val="32"/>
          <w:szCs w:val="32"/>
        </w:rPr>
        <w:t>万用于教育活动支出、教科书费用。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年普通高中学生资助补助经费预算的通知》（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1807</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2024</w:t>
      </w:r>
      <w:r>
        <w:rPr>
          <w:rFonts w:eastAsia="仿宋_GB2312"/>
          <w:bCs/>
          <w:sz w:val="32"/>
          <w:szCs w:val="32"/>
        </w:rPr>
        <w:t>年自治区提前下达普通高中学生资助补助经费</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sidR="002432F0">
        <w:rPr>
          <w:rFonts w:eastAsia="仿宋_GB2312"/>
          <w:bCs/>
          <w:sz w:val="32"/>
          <w:szCs w:val="32"/>
        </w:rPr>
        <w:t>，该专项资金</w:t>
      </w:r>
      <w:bookmarkStart w:id="0" w:name="_GoBack"/>
      <w:bookmarkEnd w:id="0"/>
      <w:r>
        <w:rPr>
          <w:rFonts w:eastAsia="仿宋_GB2312"/>
          <w:bCs/>
          <w:sz w:val="32"/>
          <w:szCs w:val="32"/>
        </w:rPr>
        <w:t>用于教育活动支出、教科书费用。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190</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十二</w:t>
      </w:r>
      <w:r>
        <w:rPr>
          <w:rFonts w:eastAsia="仿宋_GB2312" w:hint="eastAsia"/>
          <w:bCs/>
          <w:sz w:val="32"/>
          <w:szCs w:val="32"/>
        </w:rPr>
        <w:t>）</w:t>
      </w:r>
      <w:r>
        <w:rPr>
          <w:rFonts w:eastAsia="仿宋_GB2312"/>
          <w:bCs/>
          <w:sz w:val="32"/>
          <w:szCs w:val="32"/>
        </w:rPr>
        <w:t>2024</w:t>
      </w:r>
      <w:r>
        <w:rPr>
          <w:rFonts w:eastAsia="仿宋_GB2312"/>
          <w:bCs/>
          <w:sz w:val="32"/>
          <w:szCs w:val="32"/>
        </w:rPr>
        <w:t>年提前下达义务教育学校课后服务补助经费（</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1806</w:t>
      </w:r>
      <w:r>
        <w:rPr>
          <w:rFonts w:eastAsia="仿宋_GB2312"/>
          <w:bCs/>
          <w:sz w:val="32"/>
          <w:szCs w:val="32"/>
        </w:rPr>
        <w:t>号）</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年义务教育学校课后服务补助经费的通知》（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1806</w:t>
      </w:r>
      <w:r>
        <w:rPr>
          <w:rFonts w:eastAsia="仿宋_GB2312"/>
          <w:bCs/>
          <w:sz w:val="32"/>
          <w:szCs w:val="32"/>
        </w:rPr>
        <w:t>号）文件，我校申请财政资金</w:t>
      </w:r>
      <w:r>
        <w:rPr>
          <w:rFonts w:eastAsia="仿宋_GB2312"/>
          <w:bCs/>
          <w:sz w:val="32"/>
          <w:szCs w:val="32"/>
        </w:rPr>
        <w:t>8</w:t>
      </w:r>
      <w:r>
        <w:rPr>
          <w:rFonts w:eastAsia="仿宋_GB2312"/>
          <w:bCs/>
          <w:sz w:val="32"/>
          <w:szCs w:val="32"/>
        </w:rPr>
        <w:t>万元用于支付课后服务活动相关费用。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年义务教育学校课后服务补助经费的通知》（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1806</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2024</w:t>
      </w:r>
      <w:r>
        <w:rPr>
          <w:rFonts w:eastAsia="仿宋_GB2312"/>
          <w:bCs/>
          <w:sz w:val="32"/>
          <w:szCs w:val="32"/>
        </w:rPr>
        <w:t>年提前下达义务教育学校课后服务补助经费</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，该专项资金用于支付课后服务活动相关费用。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8</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十三</w:t>
      </w:r>
      <w:r>
        <w:rPr>
          <w:rFonts w:eastAsia="仿宋_GB2312" w:hint="eastAsia"/>
          <w:bCs/>
          <w:sz w:val="32"/>
          <w:szCs w:val="32"/>
        </w:rPr>
        <w:t>）</w:t>
      </w:r>
      <w:r>
        <w:rPr>
          <w:rFonts w:eastAsia="仿宋_GB2312"/>
          <w:bCs/>
          <w:sz w:val="32"/>
          <w:szCs w:val="32"/>
        </w:rPr>
        <w:t>2024</w:t>
      </w:r>
      <w:r>
        <w:rPr>
          <w:rFonts w:eastAsia="仿宋_GB2312"/>
          <w:bCs/>
          <w:sz w:val="32"/>
          <w:szCs w:val="32"/>
        </w:rPr>
        <w:t>年提前下达普通高中公用经费补助（</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1804</w:t>
      </w:r>
      <w:r>
        <w:rPr>
          <w:rFonts w:eastAsia="仿宋_GB2312"/>
          <w:bCs/>
          <w:sz w:val="32"/>
          <w:szCs w:val="32"/>
        </w:rPr>
        <w:t>号）</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年普通高中公用经费补助预算的通知》（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1804</w:t>
      </w:r>
      <w:r>
        <w:rPr>
          <w:rFonts w:eastAsia="仿宋_GB2312"/>
          <w:bCs/>
          <w:sz w:val="32"/>
          <w:szCs w:val="32"/>
        </w:rPr>
        <w:t>号），我校申请财政资金</w:t>
      </w:r>
      <w:r>
        <w:rPr>
          <w:rFonts w:eastAsia="仿宋_GB2312"/>
          <w:bCs/>
          <w:sz w:val="32"/>
          <w:szCs w:val="32"/>
        </w:rPr>
        <w:t>99</w:t>
      </w:r>
      <w:r>
        <w:rPr>
          <w:rFonts w:eastAsia="仿宋_GB2312"/>
          <w:bCs/>
          <w:sz w:val="32"/>
          <w:szCs w:val="32"/>
        </w:rPr>
        <w:t>万用于教育教学活动支出。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年普通高中公用经费补助预算的通知》（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1804</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财政批复</w:t>
      </w:r>
      <w:r>
        <w:rPr>
          <w:rFonts w:eastAsia="仿宋_GB2312"/>
          <w:bCs/>
          <w:sz w:val="32"/>
          <w:szCs w:val="32"/>
        </w:rPr>
        <w:t>2</w:t>
      </w:r>
      <w:r>
        <w:rPr>
          <w:rFonts w:eastAsia="仿宋_GB2312"/>
          <w:bCs/>
          <w:sz w:val="32"/>
          <w:szCs w:val="32"/>
        </w:rPr>
        <w:t>024</w:t>
      </w:r>
      <w:r>
        <w:rPr>
          <w:rFonts w:eastAsia="仿宋_GB2312"/>
          <w:bCs/>
          <w:sz w:val="32"/>
          <w:szCs w:val="32"/>
        </w:rPr>
        <w:t>年提前下达普通高中公用经费补助</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，该专项资金用于教育教学活动支出。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99</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十四</w:t>
      </w:r>
      <w:r>
        <w:rPr>
          <w:rFonts w:eastAsia="仿宋_GB2312" w:hint="eastAsia"/>
          <w:bCs/>
          <w:sz w:val="32"/>
          <w:szCs w:val="32"/>
        </w:rPr>
        <w:t>）</w:t>
      </w:r>
      <w:r>
        <w:rPr>
          <w:rFonts w:eastAsia="仿宋_GB2312"/>
          <w:bCs/>
          <w:sz w:val="32"/>
          <w:szCs w:val="32"/>
        </w:rPr>
        <w:t>2024</w:t>
      </w:r>
      <w:r>
        <w:rPr>
          <w:rFonts w:eastAsia="仿宋_GB2312"/>
          <w:bCs/>
          <w:sz w:val="32"/>
          <w:szCs w:val="32"/>
        </w:rPr>
        <w:t>年学生综合实践基地改建装修（</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1800</w:t>
      </w:r>
      <w:r>
        <w:rPr>
          <w:rFonts w:eastAsia="仿宋_GB2312"/>
          <w:bCs/>
          <w:sz w:val="32"/>
          <w:szCs w:val="32"/>
        </w:rPr>
        <w:t>号）</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年高考综合改革专项资金预算的通知》（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1800</w:t>
      </w:r>
      <w:r>
        <w:rPr>
          <w:rFonts w:eastAsia="仿宋_GB2312"/>
          <w:bCs/>
          <w:sz w:val="32"/>
          <w:szCs w:val="32"/>
        </w:rPr>
        <w:t>号）文件，我校申请财政资金</w:t>
      </w:r>
      <w:r>
        <w:rPr>
          <w:rFonts w:eastAsia="仿宋_GB2312"/>
          <w:bCs/>
          <w:sz w:val="32"/>
          <w:szCs w:val="32"/>
        </w:rPr>
        <w:t>349</w:t>
      </w:r>
      <w:r>
        <w:rPr>
          <w:rFonts w:eastAsia="仿宋_GB2312"/>
          <w:bCs/>
          <w:sz w:val="32"/>
          <w:szCs w:val="32"/>
        </w:rPr>
        <w:t>万元用于我校学生综合实践基地改建装修支出。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年高考综合改革专项资金预算的通知》（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1800</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2024</w:t>
      </w:r>
      <w:r>
        <w:rPr>
          <w:rFonts w:eastAsia="仿宋_GB2312"/>
          <w:bCs/>
          <w:sz w:val="32"/>
          <w:szCs w:val="32"/>
        </w:rPr>
        <w:t>年学生综合实践基地改建装修</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，该专项资金用于我校学生综合实践基地改建装修支出。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349</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十五</w:t>
      </w:r>
      <w:r>
        <w:rPr>
          <w:rFonts w:eastAsia="仿宋_GB2312" w:hint="eastAsia"/>
          <w:bCs/>
          <w:sz w:val="32"/>
          <w:szCs w:val="32"/>
        </w:rPr>
        <w:t>）</w:t>
      </w:r>
      <w:r>
        <w:rPr>
          <w:rFonts w:eastAsia="仿宋_GB2312"/>
          <w:bCs/>
          <w:sz w:val="32"/>
          <w:szCs w:val="32"/>
        </w:rPr>
        <w:t>2024</w:t>
      </w:r>
      <w:r>
        <w:rPr>
          <w:rFonts w:eastAsia="仿宋_GB2312"/>
          <w:bCs/>
          <w:sz w:val="32"/>
          <w:szCs w:val="32"/>
        </w:rPr>
        <w:t>年中央提前下达城乡义务教育补助经费（</w:t>
      </w:r>
      <w:proofErr w:type="gramStart"/>
      <w:r>
        <w:rPr>
          <w:rFonts w:eastAsia="仿宋_GB2312"/>
          <w:bCs/>
          <w:sz w:val="32"/>
          <w:szCs w:val="32"/>
        </w:rPr>
        <w:t>内财教</w:t>
      </w:r>
      <w:proofErr w:type="gramEnd"/>
      <w:r>
        <w:rPr>
          <w:rFonts w:eastAsia="仿宋_GB2312"/>
          <w:bCs/>
          <w:sz w:val="32"/>
          <w:szCs w:val="32"/>
        </w:rPr>
        <w:lastRenderedPageBreak/>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年城乡义务教育补助经费预算的通知》（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号）文件，我校申请财政资金</w:t>
      </w:r>
      <w:r>
        <w:rPr>
          <w:rFonts w:eastAsia="仿宋_GB2312"/>
          <w:bCs/>
          <w:sz w:val="32"/>
          <w:szCs w:val="32"/>
        </w:rPr>
        <w:t>4</w:t>
      </w:r>
      <w:r>
        <w:rPr>
          <w:rFonts w:eastAsia="仿宋_GB2312" w:hint="eastAsia"/>
          <w:bCs/>
          <w:sz w:val="32"/>
          <w:szCs w:val="32"/>
        </w:rPr>
        <w:t>3</w:t>
      </w:r>
      <w:r>
        <w:rPr>
          <w:rFonts w:eastAsia="仿宋_GB2312"/>
          <w:bCs/>
          <w:sz w:val="32"/>
          <w:szCs w:val="32"/>
        </w:rPr>
        <w:t>万，用于我校义务教育阶段教学活动支出。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年城乡义务教育补助经费预算的通知》（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2024</w:t>
      </w:r>
      <w:r>
        <w:rPr>
          <w:rFonts w:eastAsia="仿宋_GB2312"/>
          <w:bCs/>
          <w:sz w:val="32"/>
          <w:szCs w:val="32"/>
        </w:rPr>
        <w:t>年中央提前下达城乡义务教育补助经费</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，该专项资金用于我校义务教育阶段教学活动支出。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43</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十六</w:t>
      </w:r>
      <w:r>
        <w:rPr>
          <w:rFonts w:eastAsia="仿宋_GB2312" w:hint="eastAsia"/>
          <w:bCs/>
          <w:sz w:val="32"/>
          <w:szCs w:val="32"/>
        </w:rPr>
        <w:t>）</w:t>
      </w:r>
      <w:r>
        <w:rPr>
          <w:rFonts w:eastAsia="仿宋_GB2312"/>
          <w:bCs/>
          <w:sz w:val="32"/>
          <w:szCs w:val="32"/>
        </w:rPr>
        <w:t>2024</w:t>
      </w:r>
      <w:r>
        <w:rPr>
          <w:rFonts w:eastAsia="仿宋_GB2312"/>
          <w:bCs/>
          <w:sz w:val="32"/>
          <w:szCs w:val="32"/>
        </w:rPr>
        <w:t>年自治区提前下达城乡义务教育补助经费（</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年城乡义务教育补助经费预算的通知》（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号）文件，我校申请财政资金</w:t>
      </w:r>
      <w:r>
        <w:rPr>
          <w:rFonts w:eastAsia="仿宋_GB2312"/>
          <w:bCs/>
          <w:sz w:val="32"/>
          <w:szCs w:val="32"/>
        </w:rPr>
        <w:t>9</w:t>
      </w:r>
      <w:r>
        <w:rPr>
          <w:rFonts w:eastAsia="仿宋_GB2312"/>
          <w:bCs/>
          <w:sz w:val="32"/>
          <w:szCs w:val="32"/>
        </w:rPr>
        <w:t>万，用于我校义务教育阶段教学活动支出及家庭经济困难学生生活补助发放。</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年城乡义务教育补助经费预算的通知》（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2024</w:t>
      </w:r>
      <w:r>
        <w:rPr>
          <w:rFonts w:eastAsia="仿宋_GB2312"/>
          <w:bCs/>
          <w:sz w:val="32"/>
          <w:szCs w:val="32"/>
        </w:rPr>
        <w:t>年自治区提前下达城乡义务教育补助经费</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，该专项资金用于我校义务教育阶段教学活动支出及家庭经济困难学生生活补助发放。</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5</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十七</w:t>
      </w:r>
      <w:r>
        <w:rPr>
          <w:rFonts w:eastAsia="仿宋_GB2312" w:hint="eastAsia"/>
          <w:bCs/>
          <w:sz w:val="32"/>
          <w:szCs w:val="32"/>
        </w:rPr>
        <w:t>）</w:t>
      </w:r>
      <w:r>
        <w:rPr>
          <w:rFonts w:eastAsia="仿宋_GB2312"/>
          <w:bCs/>
          <w:sz w:val="32"/>
          <w:szCs w:val="32"/>
        </w:rPr>
        <w:t>2024</w:t>
      </w:r>
      <w:r>
        <w:rPr>
          <w:rFonts w:eastAsia="仿宋_GB2312"/>
          <w:bCs/>
          <w:sz w:val="32"/>
          <w:szCs w:val="32"/>
        </w:rPr>
        <w:t>年中央提前下达城乡义务教育补助经费（特教）（</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年城乡义务教育补助经费预算的通知》（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号）文件，我校申请财政资金</w:t>
      </w:r>
      <w:r>
        <w:rPr>
          <w:rFonts w:eastAsia="仿宋_GB2312"/>
          <w:bCs/>
          <w:sz w:val="32"/>
          <w:szCs w:val="32"/>
        </w:rPr>
        <w:t>1</w:t>
      </w:r>
      <w:r>
        <w:rPr>
          <w:rFonts w:eastAsia="仿宋_GB2312"/>
          <w:bCs/>
          <w:sz w:val="32"/>
          <w:szCs w:val="32"/>
        </w:rPr>
        <w:t>万，用于我校义务教育阶段教学活动支出。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年城乡义务教育补助经费预算的通知》（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2024</w:t>
      </w:r>
      <w:r>
        <w:rPr>
          <w:rFonts w:eastAsia="仿宋_GB2312"/>
          <w:bCs/>
          <w:sz w:val="32"/>
          <w:szCs w:val="32"/>
        </w:rPr>
        <w:t>年自治区提前下达城乡义务教育补助经费</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，该专项资金用于我校义务教育阶段教学活动支出。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十八</w:t>
      </w:r>
      <w:r>
        <w:rPr>
          <w:rFonts w:eastAsia="仿宋_GB2312" w:hint="eastAsia"/>
          <w:bCs/>
          <w:sz w:val="32"/>
          <w:szCs w:val="32"/>
        </w:rPr>
        <w:t>）</w:t>
      </w:r>
      <w:r>
        <w:rPr>
          <w:rFonts w:eastAsia="仿宋_GB2312"/>
          <w:bCs/>
          <w:sz w:val="32"/>
          <w:szCs w:val="32"/>
        </w:rPr>
        <w:t>2024</w:t>
      </w:r>
      <w:r>
        <w:rPr>
          <w:rFonts w:eastAsia="仿宋_GB2312"/>
          <w:bCs/>
          <w:sz w:val="32"/>
          <w:szCs w:val="32"/>
        </w:rPr>
        <w:t>年自治区提前下达城乡义务教育补助经费（困补）（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年城乡义务教育补助经费预算的通知》（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号）文件，我校申请财政资金</w:t>
      </w:r>
      <w:r>
        <w:rPr>
          <w:rFonts w:eastAsia="仿宋_GB2312"/>
          <w:bCs/>
          <w:sz w:val="32"/>
          <w:szCs w:val="32"/>
        </w:rPr>
        <w:t>4</w:t>
      </w:r>
      <w:r>
        <w:rPr>
          <w:rFonts w:eastAsia="仿宋_GB2312"/>
          <w:bCs/>
          <w:sz w:val="32"/>
          <w:szCs w:val="32"/>
        </w:rPr>
        <w:t>万，用于我校义务教育阶段家庭经济困难学生生活补助。</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2024</w:t>
      </w:r>
      <w:r>
        <w:rPr>
          <w:rFonts w:eastAsia="仿宋_GB2312"/>
          <w:bCs/>
          <w:sz w:val="32"/>
          <w:szCs w:val="32"/>
        </w:rPr>
        <w:t>年城乡义务教育补助经费预算的通知》（</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1848</w:t>
      </w:r>
      <w:r>
        <w:rPr>
          <w:rFonts w:eastAsia="仿宋_GB2312"/>
          <w:bCs/>
          <w:sz w:val="32"/>
          <w:szCs w:val="32"/>
        </w:rPr>
        <w:t>号）</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财政批复</w:t>
      </w:r>
      <w:r>
        <w:rPr>
          <w:rFonts w:eastAsia="仿宋_GB2312"/>
          <w:bCs/>
          <w:sz w:val="32"/>
          <w:szCs w:val="32"/>
        </w:rPr>
        <w:t>2024</w:t>
      </w:r>
      <w:r>
        <w:rPr>
          <w:rFonts w:eastAsia="仿宋_GB2312"/>
          <w:bCs/>
          <w:sz w:val="32"/>
          <w:szCs w:val="32"/>
        </w:rPr>
        <w:t>年自治区提前下达城乡义务教育补助经费</w:t>
      </w:r>
      <w:r>
        <w:rPr>
          <w:rFonts w:eastAsia="仿宋_GB2312"/>
          <w:bCs/>
          <w:sz w:val="32"/>
          <w:szCs w:val="32"/>
        </w:rPr>
        <w:t>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bCs/>
          <w:sz w:val="32"/>
          <w:szCs w:val="32"/>
        </w:rPr>
        <w:t xml:space="preserve"> </w:t>
      </w:r>
      <w:r>
        <w:rPr>
          <w:rFonts w:eastAsia="仿宋_GB2312"/>
          <w:bCs/>
          <w:sz w:val="32"/>
          <w:szCs w:val="32"/>
        </w:rPr>
        <w:t>，该专项资金用于我校义务教育阶段家庭经济困难学生生活补助。</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6.</w:t>
      </w:r>
      <w:r>
        <w:rPr>
          <w:rFonts w:eastAsia="仿宋_GB2312"/>
          <w:bCs/>
          <w:sz w:val="32"/>
          <w:szCs w:val="32"/>
        </w:rPr>
        <w:t xml:space="preserve"> </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4</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十九</w:t>
      </w:r>
      <w:r>
        <w:rPr>
          <w:rFonts w:eastAsia="仿宋_GB2312" w:hint="eastAsia"/>
          <w:bCs/>
          <w:sz w:val="32"/>
          <w:szCs w:val="32"/>
        </w:rPr>
        <w:t>）</w:t>
      </w:r>
      <w:r>
        <w:rPr>
          <w:rFonts w:eastAsia="仿宋_GB2312"/>
          <w:bCs/>
          <w:sz w:val="32"/>
          <w:szCs w:val="32"/>
        </w:rPr>
        <w:t>新校区设施设备购置费</w:t>
      </w:r>
    </w:p>
    <w:p w:rsidR="00334B7E" w:rsidRDefault="001D7C9C">
      <w:pPr>
        <w:pBdr>
          <w:bottom w:val="single" w:sz="4" w:space="30" w:color="FFFFFF"/>
        </w:pBdr>
        <w:snapToGrid w:val="0"/>
        <w:spacing w:line="600" w:lineRule="exact"/>
        <w:ind w:firstLineChars="200" w:firstLine="640"/>
        <w:rPr>
          <w:rFonts w:ascii="Segoe UI" w:eastAsia="Segoe UI" w:hAnsi="Segoe UI" w:cs="Segoe UI"/>
          <w:color w:val="606266"/>
          <w:shd w:val="clear" w:color="auto" w:fill="F7FAFD"/>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根据《关于新建锡林郭勒盟蒙古族高级中学的批复》</w:t>
      </w:r>
      <w:proofErr w:type="gramStart"/>
      <w:r>
        <w:rPr>
          <w:rFonts w:eastAsia="仿宋_GB2312" w:hint="eastAsia"/>
          <w:bCs/>
          <w:sz w:val="32"/>
          <w:szCs w:val="32"/>
        </w:rPr>
        <w:t>锡属字</w:t>
      </w:r>
      <w:proofErr w:type="gramEnd"/>
      <w:r>
        <w:rPr>
          <w:rFonts w:eastAsia="仿宋_GB2312" w:hint="eastAsia"/>
          <w:bCs/>
          <w:sz w:val="32"/>
          <w:szCs w:val="32"/>
        </w:rPr>
        <w:t>（</w:t>
      </w:r>
      <w:r>
        <w:rPr>
          <w:rFonts w:eastAsia="仿宋_GB2312" w:hint="eastAsia"/>
          <w:bCs/>
          <w:sz w:val="32"/>
          <w:szCs w:val="32"/>
        </w:rPr>
        <w:t>2015</w:t>
      </w:r>
      <w:r>
        <w:rPr>
          <w:rFonts w:eastAsia="仿宋_GB2312" w:hint="eastAsia"/>
          <w:bCs/>
          <w:sz w:val="32"/>
          <w:szCs w:val="32"/>
        </w:rPr>
        <w:t>）</w:t>
      </w:r>
      <w:r>
        <w:rPr>
          <w:rFonts w:eastAsia="仿宋_GB2312" w:hint="eastAsia"/>
          <w:bCs/>
          <w:sz w:val="32"/>
          <w:szCs w:val="32"/>
        </w:rPr>
        <w:t>213</w:t>
      </w:r>
      <w:r>
        <w:rPr>
          <w:rFonts w:eastAsia="仿宋_GB2312" w:hint="eastAsia"/>
          <w:bCs/>
          <w:sz w:val="32"/>
          <w:szCs w:val="32"/>
        </w:rPr>
        <w:t>号文件精神，整合教育资源，提升民族教育质量，打造精品民族学校</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numPr>
          <w:ilvl w:val="0"/>
          <w:numId w:val="3"/>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新校区设施设备购置</w:t>
      </w: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6.58</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二十</w:t>
      </w:r>
      <w:r>
        <w:rPr>
          <w:rFonts w:eastAsia="仿宋_GB2312" w:hint="eastAsia"/>
          <w:bCs/>
          <w:sz w:val="32"/>
          <w:szCs w:val="32"/>
        </w:rPr>
        <w:t>）</w:t>
      </w:r>
      <w:r>
        <w:rPr>
          <w:rFonts w:eastAsia="仿宋_GB2312"/>
          <w:bCs/>
          <w:sz w:val="32"/>
          <w:szCs w:val="32"/>
        </w:rPr>
        <w:t>承办全盟中学生运动会和民族传统项目教育教学（</w:t>
      </w:r>
      <w:proofErr w:type="gramStart"/>
      <w:r>
        <w:rPr>
          <w:rFonts w:eastAsia="仿宋_GB2312"/>
          <w:bCs/>
          <w:sz w:val="32"/>
          <w:szCs w:val="32"/>
        </w:rPr>
        <w:t>希塔尔室</w:t>
      </w:r>
      <w:proofErr w:type="gramEnd"/>
      <w:r>
        <w:rPr>
          <w:rFonts w:eastAsia="仿宋_GB2312"/>
          <w:bCs/>
          <w:sz w:val="32"/>
          <w:szCs w:val="32"/>
        </w:rPr>
        <w:t>建设）</w:t>
      </w:r>
    </w:p>
    <w:p w:rsidR="00334B7E" w:rsidRDefault="001D7C9C">
      <w:pPr>
        <w:pBdr>
          <w:bottom w:val="single" w:sz="4" w:space="30" w:color="FFFFFF"/>
        </w:pBdr>
        <w:snapToGrid w:val="0"/>
        <w:spacing w:line="600" w:lineRule="exact"/>
        <w:ind w:firstLineChars="200" w:firstLine="640"/>
        <w:rPr>
          <w:rFonts w:ascii="Segoe UI" w:eastAsia="Segoe UI" w:hAnsi="Segoe UI" w:cs="Segoe UI"/>
          <w:color w:val="606266"/>
          <w:shd w:val="clear" w:color="auto" w:fill="F7FAFD"/>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根据上级部门部署，我校将承办锡林郭勒盟运动会田径赛及传统项目比赛，为此特申请</w:t>
      </w:r>
      <w:r>
        <w:rPr>
          <w:rFonts w:eastAsia="仿宋_GB2312" w:hint="eastAsia"/>
          <w:bCs/>
          <w:sz w:val="32"/>
          <w:szCs w:val="32"/>
        </w:rPr>
        <w:t>206</w:t>
      </w:r>
      <w:r>
        <w:rPr>
          <w:rFonts w:eastAsia="仿宋_GB2312" w:hint="eastAsia"/>
          <w:bCs/>
          <w:sz w:val="32"/>
          <w:szCs w:val="32"/>
        </w:rPr>
        <w:t>万元作为预算经费；二、结合我校特色办学，为进一步提高特色办学水平，我校拟申请</w:t>
      </w:r>
      <w:r>
        <w:rPr>
          <w:rFonts w:eastAsia="仿宋_GB2312" w:hint="eastAsia"/>
          <w:bCs/>
          <w:sz w:val="32"/>
          <w:szCs w:val="32"/>
        </w:rPr>
        <w:t>资金</w:t>
      </w:r>
      <w:r>
        <w:rPr>
          <w:rFonts w:eastAsia="仿宋_GB2312" w:hint="eastAsia"/>
          <w:bCs/>
          <w:sz w:val="32"/>
          <w:szCs w:val="32"/>
        </w:rPr>
        <w:t>用来购置民族传统特色教学设备“希塔尔功能桌椅”不断提高学生综合素质和美育素养，促进学生德智体美全面发展。</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numPr>
          <w:ilvl w:val="0"/>
          <w:numId w:val="3"/>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设备购置</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numPr>
          <w:ilvl w:val="0"/>
          <w:numId w:val="3"/>
        </w:numPr>
        <w:pBdr>
          <w:bottom w:val="single" w:sz="4" w:space="30" w:color="FFFFFF"/>
        </w:pBdr>
        <w:snapToGrid w:val="0"/>
        <w:spacing w:line="600" w:lineRule="exact"/>
        <w:ind w:firstLineChars="200" w:firstLine="640"/>
      </w:pP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6.14</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二十一</w:t>
      </w:r>
      <w:r>
        <w:rPr>
          <w:rFonts w:eastAsia="仿宋_GB2312" w:hint="eastAsia"/>
          <w:bCs/>
          <w:sz w:val="32"/>
          <w:szCs w:val="32"/>
        </w:rPr>
        <w:t>）</w:t>
      </w:r>
      <w:r>
        <w:rPr>
          <w:rFonts w:eastAsia="仿宋_GB2312"/>
          <w:bCs/>
          <w:sz w:val="32"/>
          <w:szCs w:val="32"/>
        </w:rPr>
        <w:t>水电费</w:t>
      </w:r>
    </w:p>
    <w:p w:rsidR="00334B7E" w:rsidRDefault="001D7C9C">
      <w:pPr>
        <w:pBdr>
          <w:bottom w:val="single" w:sz="4" w:space="30" w:color="FFFFFF"/>
        </w:pBdr>
        <w:snapToGrid w:val="0"/>
        <w:spacing w:line="600" w:lineRule="exact"/>
        <w:ind w:firstLineChars="200" w:firstLine="640"/>
        <w:rPr>
          <w:rFonts w:ascii="Segoe UI" w:eastAsia="Segoe UI" w:hAnsi="Segoe UI" w:cs="Segoe UI"/>
          <w:color w:val="606266"/>
          <w:shd w:val="clear" w:color="auto" w:fill="F7FAFD"/>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我校新校区于</w:t>
      </w:r>
      <w:r>
        <w:rPr>
          <w:rFonts w:eastAsia="仿宋_GB2312" w:hint="eastAsia"/>
          <w:bCs/>
          <w:sz w:val="32"/>
          <w:szCs w:val="32"/>
        </w:rPr>
        <w:t>2021</w:t>
      </w:r>
      <w:r>
        <w:rPr>
          <w:rFonts w:eastAsia="仿宋_GB2312" w:hint="eastAsia"/>
          <w:bCs/>
          <w:sz w:val="32"/>
          <w:szCs w:val="32"/>
        </w:rPr>
        <w:t>年</w:t>
      </w:r>
      <w:r>
        <w:rPr>
          <w:rFonts w:eastAsia="仿宋_GB2312" w:hint="eastAsia"/>
          <w:bCs/>
          <w:sz w:val="32"/>
          <w:szCs w:val="32"/>
        </w:rPr>
        <w:t>9</w:t>
      </w:r>
      <w:r>
        <w:rPr>
          <w:rFonts w:eastAsia="仿宋_GB2312" w:hint="eastAsia"/>
          <w:bCs/>
          <w:sz w:val="32"/>
          <w:szCs w:val="32"/>
        </w:rPr>
        <w:t>月投入使用，由于新校区占地面积增大，日常水电消耗用量同比显著增加。我校平均每月电费支出为</w:t>
      </w:r>
      <w:r>
        <w:rPr>
          <w:rFonts w:eastAsia="仿宋_GB2312" w:hint="eastAsia"/>
          <w:bCs/>
          <w:sz w:val="32"/>
          <w:szCs w:val="32"/>
        </w:rPr>
        <w:t>10.2</w:t>
      </w:r>
      <w:r>
        <w:rPr>
          <w:rFonts w:eastAsia="仿宋_GB2312" w:hint="eastAsia"/>
          <w:bCs/>
          <w:sz w:val="32"/>
          <w:szCs w:val="32"/>
        </w:rPr>
        <w:t>万元，水费支出为</w:t>
      </w:r>
      <w:r>
        <w:rPr>
          <w:rFonts w:eastAsia="仿宋_GB2312" w:hint="eastAsia"/>
          <w:bCs/>
          <w:sz w:val="32"/>
          <w:szCs w:val="32"/>
        </w:rPr>
        <w:t>4.4</w:t>
      </w:r>
      <w:r>
        <w:rPr>
          <w:rFonts w:eastAsia="仿宋_GB2312" w:hint="eastAsia"/>
          <w:bCs/>
          <w:sz w:val="32"/>
          <w:szCs w:val="32"/>
        </w:rPr>
        <w:t>万元，水电费平均每月合计</w:t>
      </w:r>
      <w:r>
        <w:rPr>
          <w:rFonts w:eastAsia="仿宋_GB2312" w:hint="eastAsia"/>
          <w:bCs/>
          <w:sz w:val="32"/>
          <w:szCs w:val="32"/>
        </w:rPr>
        <w:t>14.6</w:t>
      </w:r>
      <w:r>
        <w:rPr>
          <w:rFonts w:eastAsia="仿宋_GB2312" w:hint="eastAsia"/>
          <w:bCs/>
          <w:sz w:val="32"/>
          <w:szCs w:val="32"/>
        </w:rPr>
        <w:t>万，全年共计不低于</w:t>
      </w:r>
      <w:r>
        <w:rPr>
          <w:rFonts w:eastAsia="仿宋_GB2312" w:hint="eastAsia"/>
          <w:bCs/>
          <w:sz w:val="32"/>
          <w:szCs w:val="32"/>
        </w:rPr>
        <w:t>175.2</w:t>
      </w:r>
      <w:r>
        <w:rPr>
          <w:rFonts w:eastAsia="仿宋_GB2312" w:hint="eastAsia"/>
          <w:bCs/>
          <w:sz w:val="32"/>
          <w:szCs w:val="32"/>
        </w:rPr>
        <w:t>万元。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主要用于水电费支出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numPr>
          <w:ilvl w:val="0"/>
          <w:numId w:val="3"/>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6.72</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二十二</w:t>
      </w:r>
      <w:r>
        <w:rPr>
          <w:rFonts w:eastAsia="仿宋_GB2312" w:hint="eastAsia"/>
          <w:bCs/>
          <w:sz w:val="32"/>
          <w:szCs w:val="32"/>
        </w:rPr>
        <w:t>）</w:t>
      </w:r>
      <w:r>
        <w:rPr>
          <w:rFonts w:eastAsia="仿宋_GB2312"/>
          <w:bCs/>
          <w:sz w:val="32"/>
          <w:szCs w:val="32"/>
        </w:rPr>
        <w:t>购置实验教学仪器</w:t>
      </w:r>
    </w:p>
    <w:p w:rsidR="00334B7E" w:rsidRDefault="001D7C9C">
      <w:pPr>
        <w:pBdr>
          <w:bottom w:val="single" w:sz="4" w:space="30" w:color="FFFFFF"/>
        </w:pBdr>
        <w:snapToGrid w:val="0"/>
        <w:spacing w:line="600" w:lineRule="exact"/>
        <w:ind w:firstLineChars="200" w:firstLine="640"/>
        <w:rPr>
          <w:rFonts w:ascii="Segoe UI" w:eastAsia="Segoe UI" w:hAnsi="Segoe UI" w:cs="Segoe UI"/>
          <w:color w:val="606266"/>
          <w:shd w:val="clear" w:color="auto" w:fill="F7FAFD"/>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为适应中高考改革，根据《内蒙古自治区初中理科教学仪器配备标准》《内蒙古自治区高中理科教学仪器配备标准》要求和我校实验仪器配备现状，申请项目资金</w:t>
      </w:r>
      <w:r>
        <w:rPr>
          <w:rFonts w:eastAsia="仿宋_GB2312"/>
          <w:bCs/>
          <w:sz w:val="32"/>
          <w:szCs w:val="32"/>
        </w:rPr>
        <w:t>480</w:t>
      </w:r>
      <w:r>
        <w:rPr>
          <w:rFonts w:eastAsia="仿宋_GB2312"/>
          <w:bCs/>
          <w:sz w:val="32"/>
          <w:szCs w:val="32"/>
        </w:rPr>
        <w:t>万元，用于补充智慧</w:t>
      </w:r>
      <w:proofErr w:type="gramStart"/>
      <w:r>
        <w:rPr>
          <w:rFonts w:eastAsia="仿宋_GB2312"/>
          <w:bCs/>
          <w:sz w:val="32"/>
          <w:szCs w:val="32"/>
        </w:rPr>
        <w:t>云考试</w:t>
      </w:r>
      <w:proofErr w:type="gramEnd"/>
      <w:r>
        <w:rPr>
          <w:rFonts w:eastAsia="仿宋_GB2312"/>
          <w:bCs/>
          <w:sz w:val="32"/>
          <w:szCs w:val="32"/>
        </w:rPr>
        <w:t>系统实验室配套的专用仪器和常规教学仪器设备，以提高办学条件。</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主要用于购置实验教学仪器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4.</w:t>
      </w:r>
      <w:r>
        <w:rPr>
          <w:rFonts w:eastAsia="仿宋_GB2312" w:hint="eastAsia"/>
          <w:bCs/>
          <w:sz w:val="32"/>
          <w:szCs w:val="32"/>
        </w:rPr>
        <w:t>2</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二十三</w:t>
      </w:r>
      <w:r>
        <w:rPr>
          <w:rFonts w:eastAsia="仿宋_GB2312" w:hint="eastAsia"/>
          <w:bCs/>
          <w:sz w:val="32"/>
          <w:szCs w:val="32"/>
        </w:rPr>
        <w:t>）</w:t>
      </w:r>
      <w:r>
        <w:rPr>
          <w:rFonts w:eastAsia="仿宋_GB2312"/>
          <w:bCs/>
          <w:sz w:val="32"/>
          <w:szCs w:val="32"/>
        </w:rPr>
        <w:t>2023</w:t>
      </w:r>
      <w:r>
        <w:rPr>
          <w:rFonts w:eastAsia="仿宋_GB2312"/>
          <w:bCs/>
          <w:sz w:val="32"/>
          <w:szCs w:val="32"/>
        </w:rPr>
        <w:t>年盟本级高中教学培</w:t>
      </w:r>
      <w:proofErr w:type="gramStart"/>
      <w:r>
        <w:rPr>
          <w:rFonts w:eastAsia="仿宋_GB2312"/>
          <w:bCs/>
          <w:sz w:val="32"/>
          <w:szCs w:val="32"/>
        </w:rPr>
        <w:t>优工作</w:t>
      </w:r>
      <w:proofErr w:type="gramEnd"/>
      <w:r>
        <w:rPr>
          <w:rFonts w:eastAsia="仿宋_GB2312"/>
          <w:bCs/>
          <w:sz w:val="32"/>
          <w:szCs w:val="32"/>
        </w:rPr>
        <w:t>经费</w:t>
      </w:r>
    </w:p>
    <w:p w:rsidR="00334B7E" w:rsidRDefault="001D7C9C">
      <w:pPr>
        <w:pBdr>
          <w:bottom w:val="single" w:sz="4" w:space="30" w:color="FFFFFF"/>
        </w:pBdr>
        <w:snapToGrid w:val="0"/>
        <w:spacing w:line="600" w:lineRule="exact"/>
        <w:ind w:firstLineChars="200" w:firstLine="640"/>
        <w:rPr>
          <w:rFonts w:ascii="Segoe UI" w:eastAsia="Segoe UI" w:hAnsi="Segoe UI" w:cs="Segoe UI"/>
          <w:color w:val="606266"/>
          <w:shd w:val="clear" w:color="auto" w:fill="F7FAFD"/>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年盟本级高中教学培优工作经费预算的通知》（</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977</w:t>
      </w:r>
      <w:r>
        <w:rPr>
          <w:rFonts w:eastAsia="仿宋_GB2312"/>
          <w:bCs/>
          <w:sz w:val="32"/>
          <w:szCs w:val="32"/>
        </w:rPr>
        <w:t>号）文件，我校申请财政资金</w:t>
      </w:r>
      <w:r>
        <w:rPr>
          <w:rFonts w:eastAsia="仿宋_GB2312"/>
          <w:bCs/>
          <w:sz w:val="32"/>
          <w:szCs w:val="32"/>
        </w:rPr>
        <w:t>75</w:t>
      </w:r>
      <w:r>
        <w:rPr>
          <w:rFonts w:eastAsia="仿宋_GB2312"/>
          <w:bCs/>
          <w:sz w:val="32"/>
          <w:szCs w:val="32"/>
        </w:rPr>
        <w:t>万元。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培</w:t>
      </w:r>
      <w:proofErr w:type="gramStart"/>
      <w:r>
        <w:rPr>
          <w:rFonts w:eastAsia="仿宋_GB2312"/>
          <w:bCs/>
          <w:sz w:val="32"/>
          <w:szCs w:val="32"/>
        </w:rPr>
        <w:t>优工作</w:t>
      </w:r>
      <w:proofErr w:type="gramEnd"/>
      <w:r>
        <w:rPr>
          <w:rFonts w:eastAsia="仿宋_GB2312"/>
          <w:bCs/>
          <w:sz w:val="32"/>
          <w:szCs w:val="32"/>
        </w:rPr>
        <w:t>经费</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numPr>
          <w:ilvl w:val="0"/>
          <w:numId w:val="5"/>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75</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二十四</w:t>
      </w:r>
      <w:r>
        <w:rPr>
          <w:rFonts w:eastAsia="仿宋_GB2312" w:hint="eastAsia"/>
          <w:bCs/>
          <w:sz w:val="32"/>
          <w:szCs w:val="32"/>
        </w:rPr>
        <w:t>）</w:t>
      </w:r>
      <w:r>
        <w:rPr>
          <w:rFonts w:eastAsia="仿宋_GB2312"/>
          <w:bCs/>
          <w:sz w:val="32"/>
          <w:szCs w:val="32"/>
        </w:rPr>
        <w:t>公办普通高中生均公用经费</w:t>
      </w:r>
    </w:p>
    <w:p w:rsidR="00334B7E" w:rsidRDefault="001D7C9C">
      <w:pPr>
        <w:pBdr>
          <w:bottom w:val="single" w:sz="4" w:space="30" w:color="FFFFFF"/>
        </w:pBdr>
        <w:snapToGrid w:val="0"/>
        <w:spacing w:line="600" w:lineRule="exact"/>
        <w:ind w:firstLineChars="200" w:firstLine="640"/>
        <w:rPr>
          <w:rFonts w:ascii="Segoe UI" w:eastAsia="Segoe UI" w:hAnsi="Segoe UI" w:cs="Segoe UI"/>
          <w:color w:val="606266"/>
          <w:shd w:val="clear" w:color="auto" w:fill="F7FAFD"/>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落实自治区公办普通高中公用经费补助的政策，我校使用该专项资金用于维持正常教育教学支出。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维持正常教育教学支出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0.37</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二十五</w:t>
      </w:r>
      <w:r>
        <w:rPr>
          <w:rFonts w:eastAsia="仿宋_GB2312" w:hint="eastAsia"/>
          <w:bCs/>
          <w:sz w:val="32"/>
          <w:szCs w:val="32"/>
        </w:rPr>
        <w:t>）</w:t>
      </w:r>
      <w:r>
        <w:rPr>
          <w:rFonts w:eastAsia="仿宋_GB2312"/>
          <w:bCs/>
          <w:sz w:val="32"/>
          <w:szCs w:val="32"/>
        </w:rPr>
        <w:t>城乡义务教育补助经费</w:t>
      </w:r>
    </w:p>
    <w:p w:rsidR="00334B7E" w:rsidRDefault="001D7C9C">
      <w:pPr>
        <w:pBdr>
          <w:bottom w:val="single" w:sz="4" w:space="30" w:color="FFFFFF"/>
        </w:pBdr>
        <w:snapToGrid w:val="0"/>
        <w:spacing w:line="600" w:lineRule="exact"/>
        <w:ind w:firstLineChars="200" w:firstLine="640"/>
        <w:rPr>
          <w:rFonts w:ascii="Segoe UI" w:eastAsia="Segoe UI" w:hAnsi="Segoe UI" w:cs="Segoe UI"/>
          <w:color w:val="606266"/>
          <w:shd w:val="clear" w:color="auto" w:fill="F7FAFD"/>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该专项资金用于支付我校水费、电费、邮电费、培训费等支出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我校水费、电费、邮电费、培训费等支出</w:t>
      </w:r>
      <w:r>
        <w:rPr>
          <w:rFonts w:eastAsia="仿宋_GB2312" w:hint="eastAsia"/>
          <w:bCs/>
          <w:sz w:val="32"/>
          <w:szCs w:val="32"/>
        </w:rPr>
        <w:t>。</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2.8</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二十六</w:t>
      </w:r>
      <w:r>
        <w:rPr>
          <w:rFonts w:eastAsia="仿宋_GB2312" w:hint="eastAsia"/>
          <w:bCs/>
          <w:sz w:val="32"/>
          <w:szCs w:val="32"/>
        </w:rPr>
        <w:t>）</w:t>
      </w:r>
      <w:r>
        <w:rPr>
          <w:rFonts w:eastAsia="仿宋_GB2312"/>
          <w:bCs/>
          <w:sz w:val="32"/>
          <w:szCs w:val="32"/>
        </w:rPr>
        <w:t>义务教育阶段课后服务补助</w:t>
      </w:r>
    </w:p>
    <w:p w:rsidR="00334B7E" w:rsidRDefault="001D7C9C">
      <w:pPr>
        <w:pBdr>
          <w:bottom w:val="single" w:sz="4" w:space="30" w:color="FFFFFF"/>
        </w:pBdr>
        <w:snapToGrid w:val="0"/>
        <w:spacing w:line="600" w:lineRule="exact"/>
        <w:ind w:firstLineChars="200" w:firstLine="640"/>
        <w:rPr>
          <w:rFonts w:ascii="Segoe UI" w:eastAsia="Segoe UI" w:hAnsi="Segoe UI" w:cs="Segoe UI"/>
          <w:color w:val="606266"/>
          <w:shd w:val="clear" w:color="auto" w:fill="F7FAFD"/>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该专项资金用于我校使用该项资金用于支付课后服务相关费用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支付课后服务相关费用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numPr>
          <w:ilvl w:val="0"/>
          <w:numId w:val="6"/>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3.31</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二十七</w:t>
      </w:r>
      <w:r>
        <w:rPr>
          <w:rFonts w:eastAsia="仿宋_GB2312" w:hint="eastAsia"/>
          <w:bCs/>
          <w:sz w:val="32"/>
          <w:szCs w:val="32"/>
        </w:rPr>
        <w:t>）</w:t>
      </w:r>
      <w:r>
        <w:rPr>
          <w:rFonts w:eastAsia="仿宋_GB2312"/>
          <w:bCs/>
          <w:sz w:val="32"/>
          <w:szCs w:val="32"/>
        </w:rPr>
        <w:t>体育卫生美育和劳动教育专项经费</w:t>
      </w:r>
    </w:p>
    <w:p w:rsidR="00334B7E" w:rsidRDefault="001D7C9C">
      <w:pPr>
        <w:pBdr>
          <w:bottom w:val="single" w:sz="4" w:space="30" w:color="FFFFFF"/>
        </w:pBdr>
        <w:snapToGrid w:val="0"/>
        <w:spacing w:line="600" w:lineRule="exact"/>
        <w:ind w:firstLineChars="200" w:firstLine="640"/>
        <w:rPr>
          <w:rFonts w:ascii="Segoe UI" w:eastAsia="Segoe UI" w:hAnsi="Segoe UI" w:cs="Segoe UI"/>
          <w:color w:val="606266"/>
          <w:shd w:val="clear" w:color="auto" w:fill="F7FAFD"/>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我校根据上级安排，本年度</w:t>
      </w:r>
      <w:proofErr w:type="gramStart"/>
      <w:r>
        <w:rPr>
          <w:rFonts w:eastAsia="仿宋_GB2312"/>
          <w:bCs/>
          <w:sz w:val="32"/>
          <w:szCs w:val="32"/>
        </w:rPr>
        <w:t>申请申请</w:t>
      </w:r>
      <w:proofErr w:type="gramEnd"/>
      <w:r>
        <w:rPr>
          <w:rFonts w:eastAsia="仿宋_GB2312"/>
          <w:bCs/>
          <w:sz w:val="32"/>
          <w:szCs w:val="32"/>
        </w:rPr>
        <w:t>资金用于购置中考体育专用设备及举办全盟第十六届中小学生艺术展演活动</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购置中考体育专用设备</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2.31</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二十八</w:t>
      </w:r>
      <w:r>
        <w:rPr>
          <w:rFonts w:eastAsia="仿宋_GB2312" w:hint="eastAsia"/>
          <w:bCs/>
          <w:sz w:val="32"/>
          <w:szCs w:val="32"/>
        </w:rPr>
        <w:t>）</w:t>
      </w:r>
      <w:r>
        <w:rPr>
          <w:rFonts w:eastAsia="仿宋_GB2312"/>
          <w:bCs/>
          <w:sz w:val="32"/>
          <w:szCs w:val="32"/>
        </w:rPr>
        <w:t>提前下达</w:t>
      </w:r>
      <w:r>
        <w:rPr>
          <w:rFonts w:eastAsia="仿宋_GB2312"/>
          <w:bCs/>
          <w:sz w:val="32"/>
          <w:szCs w:val="32"/>
        </w:rPr>
        <w:t>2023</w:t>
      </w:r>
      <w:r>
        <w:rPr>
          <w:rFonts w:eastAsia="仿宋_GB2312"/>
          <w:bCs/>
          <w:sz w:val="32"/>
          <w:szCs w:val="32"/>
        </w:rPr>
        <w:t>年自治区普通高中学生资助补助经费</w:t>
      </w:r>
      <w:r>
        <w:rPr>
          <w:rFonts w:eastAsia="仿宋_GB2312"/>
          <w:bCs/>
          <w:sz w:val="32"/>
          <w:szCs w:val="32"/>
        </w:rPr>
        <w:t xml:space="preserve"> </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2022</w:t>
      </w:r>
      <w:r>
        <w:rPr>
          <w:rFonts w:eastAsia="仿宋_GB2312"/>
          <w:bCs/>
          <w:sz w:val="32"/>
          <w:szCs w:val="32"/>
        </w:rPr>
        <w:t>〕</w:t>
      </w:r>
      <w:r>
        <w:rPr>
          <w:rFonts w:eastAsia="仿宋_GB2312"/>
          <w:bCs/>
          <w:sz w:val="32"/>
          <w:szCs w:val="32"/>
        </w:rPr>
        <w:t>1728</w:t>
      </w:r>
      <w:r>
        <w:rPr>
          <w:rFonts w:eastAsia="仿宋_GB2312"/>
          <w:bCs/>
          <w:sz w:val="32"/>
          <w:szCs w:val="32"/>
        </w:rPr>
        <w:t>号</w:t>
      </w:r>
    </w:p>
    <w:p w:rsidR="00334B7E" w:rsidRDefault="001D7C9C">
      <w:pPr>
        <w:pBdr>
          <w:bottom w:val="single" w:sz="4" w:space="30" w:color="FFFFFF"/>
        </w:pBdr>
        <w:snapToGrid w:val="0"/>
        <w:spacing w:line="600" w:lineRule="exact"/>
        <w:ind w:firstLineChars="200" w:firstLine="640"/>
        <w:rPr>
          <w:rFonts w:ascii="Segoe UI" w:eastAsia="Segoe UI" w:hAnsi="Segoe UI" w:cs="Segoe UI"/>
          <w:color w:val="606266"/>
          <w:shd w:val="clear" w:color="auto" w:fill="F7FAFD"/>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普通高中阶段各项资助政策按规定得到落实，满足家庭经济困难学生基本学习生活需要。</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主要用于支付日常教育教学工作所需支出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2.21</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100" w:firstLine="320"/>
        <w:rPr>
          <w:rFonts w:eastAsia="仿宋_GB2312"/>
          <w:bCs/>
          <w:sz w:val="32"/>
          <w:szCs w:val="32"/>
        </w:rPr>
      </w:pPr>
      <w:r>
        <w:rPr>
          <w:rFonts w:eastAsia="仿宋_GB2312" w:hint="eastAsia"/>
          <w:bCs/>
          <w:sz w:val="32"/>
          <w:szCs w:val="32"/>
        </w:rPr>
        <w:t>（</w:t>
      </w:r>
      <w:r>
        <w:rPr>
          <w:rFonts w:eastAsia="仿宋_GB2312" w:hint="eastAsia"/>
          <w:bCs/>
          <w:sz w:val="32"/>
          <w:szCs w:val="32"/>
        </w:rPr>
        <w:t>二十九</w:t>
      </w:r>
      <w:r>
        <w:rPr>
          <w:rFonts w:eastAsia="仿宋_GB2312" w:hint="eastAsia"/>
          <w:bCs/>
          <w:sz w:val="32"/>
          <w:szCs w:val="32"/>
        </w:rPr>
        <w:t>）</w:t>
      </w:r>
      <w:r>
        <w:rPr>
          <w:rFonts w:eastAsia="仿宋_GB2312"/>
          <w:bCs/>
          <w:sz w:val="32"/>
          <w:szCs w:val="32"/>
        </w:rPr>
        <w:t>2023</w:t>
      </w:r>
      <w:r>
        <w:rPr>
          <w:rFonts w:eastAsia="仿宋_GB2312"/>
          <w:bCs/>
          <w:sz w:val="32"/>
          <w:szCs w:val="32"/>
        </w:rPr>
        <w:t>年普通高中公用经费补助（</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2022</w:t>
      </w:r>
      <w:r>
        <w:rPr>
          <w:rFonts w:eastAsia="仿宋_GB2312"/>
          <w:bCs/>
          <w:sz w:val="32"/>
          <w:szCs w:val="32"/>
        </w:rPr>
        <w:t>】</w:t>
      </w:r>
      <w:r>
        <w:rPr>
          <w:rFonts w:eastAsia="仿宋_GB2312"/>
          <w:bCs/>
          <w:sz w:val="32"/>
          <w:szCs w:val="32"/>
        </w:rPr>
        <w:t>1774</w:t>
      </w:r>
      <w:r>
        <w:rPr>
          <w:rFonts w:eastAsia="仿宋_GB2312"/>
          <w:bCs/>
          <w:sz w:val="32"/>
          <w:szCs w:val="32"/>
        </w:rPr>
        <w:t>号）</w:t>
      </w:r>
    </w:p>
    <w:p w:rsidR="00334B7E" w:rsidRDefault="001D7C9C">
      <w:pPr>
        <w:pBdr>
          <w:bottom w:val="single" w:sz="4" w:space="30" w:color="FFFFFF"/>
        </w:pBdr>
        <w:snapToGrid w:val="0"/>
        <w:spacing w:line="600" w:lineRule="exact"/>
        <w:ind w:firstLineChars="300" w:firstLine="960"/>
        <w:rPr>
          <w:rFonts w:ascii="Segoe UI" w:eastAsia="Segoe UI" w:hAnsi="Segoe UI" w:cs="Segoe UI"/>
          <w:color w:val="606266"/>
          <w:shd w:val="clear" w:color="auto" w:fill="F7FAFD"/>
        </w:rPr>
      </w:pP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落实自治区公办普通高中公用经费补助的政策，根据《锡林郭勒盟财政局</w:t>
      </w:r>
      <w:r>
        <w:rPr>
          <w:rFonts w:eastAsia="仿宋_GB2312"/>
          <w:bCs/>
          <w:sz w:val="32"/>
          <w:szCs w:val="32"/>
        </w:rPr>
        <w:t xml:space="preserve"> </w:t>
      </w:r>
      <w:r>
        <w:rPr>
          <w:rFonts w:eastAsia="仿宋_GB2312"/>
          <w:bCs/>
          <w:sz w:val="32"/>
          <w:szCs w:val="32"/>
        </w:rPr>
        <w:t>教育局关于提前下达</w:t>
      </w:r>
      <w:r>
        <w:rPr>
          <w:rFonts w:eastAsia="仿宋_GB2312"/>
          <w:bCs/>
          <w:sz w:val="32"/>
          <w:szCs w:val="32"/>
        </w:rPr>
        <w:t>2023</w:t>
      </w:r>
      <w:r>
        <w:rPr>
          <w:rFonts w:eastAsia="仿宋_GB2312"/>
          <w:bCs/>
          <w:sz w:val="32"/>
          <w:szCs w:val="32"/>
        </w:rPr>
        <w:t>年普通高中公用经费补助预算的通知</w:t>
      </w:r>
      <w:r>
        <w:rPr>
          <w:rFonts w:eastAsia="仿宋_GB2312"/>
          <w:bCs/>
          <w:sz w:val="32"/>
          <w:szCs w:val="32"/>
        </w:rPr>
        <w:t xml:space="preserve"> </w:t>
      </w:r>
      <w:r>
        <w:rPr>
          <w:rFonts w:eastAsia="仿宋_GB2312"/>
          <w:bCs/>
          <w:sz w:val="32"/>
          <w:szCs w:val="32"/>
        </w:rPr>
        <w:t>》</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133</w:t>
      </w:r>
      <w:r>
        <w:rPr>
          <w:rFonts w:eastAsia="仿宋_GB2312"/>
          <w:bCs/>
          <w:sz w:val="32"/>
          <w:szCs w:val="32"/>
        </w:rPr>
        <w:t>号文件精神申请财政资金</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主要用于支付日常教育教学工作所需支出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 xml:space="preserve"> </w:t>
      </w: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1.02</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firstLineChars="100" w:firstLine="320"/>
        <w:rPr>
          <w:rFonts w:eastAsia="仿宋_GB2312"/>
          <w:bCs/>
          <w:sz w:val="32"/>
          <w:szCs w:val="32"/>
        </w:rPr>
      </w:pPr>
      <w:r>
        <w:rPr>
          <w:rFonts w:eastAsia="仿宋_GB2312" w:hint="eastAsia"/>
          <w:bCs/>
          <w:sz w:val="32"/>
          <w:szCs w:val="32"/>
        </w:rPr>
        <w:t>（</w:t>
      </w:r>
      <w:r>
        <w:rPr>
          <w:rFonts w:eastAsia="仿宋_GB2312" w:hint="eastAsia"/>
          <w:bCs/>
          <w:sz w:val="32"/>
          <w:szCs w:val="32"/>
        </w:rPr>
        <w:t>三十</w:t>
      </w:r>
      <w:r>
        <w:rPr>
          <w:rFonts w:eastAsia="仿宋_GB2312" w:hint="eastAsia"/>
          <w:bCs/>
          <w:sz w:val="32"/>
          <w:szCs w:val="32"/>
        </w:rPr>
        <w:t>）</w:t>
      </w:r>
      <w:r>
        <w:rPr>
          <w:rFonts w:eastAsia="仿宋_GB2312"/>
          <w:bCs/>
          <w:sz w:val="32"/>
          <w:szCs w:val="32"/>
        </w:rPr>
        <w:t>2023</w:t>
      </w:r>
      <w:r>
        <w:rPr>
          <w:rFonts w:eastAsia="仿宋_GB2312"/>
          <w:bCs/>
          <w:sz w:val="32"/>
          <w:szCs w:val="32"/>
        </w:rPr>
        <w:t>年思想政治和体美劳教</w:t>
      </w:r>
      <w:proofErr w:type="gramStart"/>
      <w:r>
        <w:rPr>
          <w:rFonts w:eastAsia="仿宋_GB2312"/>
          <w:bCs/>
          <w:sz w:val="32"/>
          <w:szCs w:val="32"/>
        </w:rPr>
        <w:t>育资金内财教</w:t>
      </w:r>
      <w:proofErr w:type="gramEnd"/>
      <w:r>
        <w:rPr>
          <w:rFonts w:eastAsia="仿宋_GB2312"/>
          <w:bCs/>
          <w:sz w:val="32"/>
          <w:szCs w:val="32"/>
        </w:rPr>
        <w:t>【</w:t>
      </w:r>
      <w:r>
        <w:rPr>
          <w:rFonts w:eastAsia="仿宋_GB2312"/>
          <w:bCs/>
          <w:sz w:val="32"/>
          <w:szCs w:val="32"/>
        </w:rPr>
        <w:t>2022</w:t>
      </w:r>
      <w:r>
        <w:rPr>
          <w:rFonts w:eastAsia="仿宋_GB2312"/>
          <w:bCs/>
          <w:sz w:val="32"/>
          <w:szCs w:val="32"/>
        </w:rPr>
        <w:t>】</w:t>
      </w:r>
      <w:r>
        <w:rPr>
          <w:rFonts w:eastAsia="仿宋_GB2312"/>
          <w:bCs/>
          <w:sz w:val="32"/>
          <w:szCs w:val="32"/>
        </w:rPr>
        <w:t>1810</w:t>
      </w:r>
      <w:r>
        <w:rPr>
          <w:rFonts w:eastAsia="仿宋_GB2312"/>
          <w:bCs/>
          <w:sz w:val="32"/>
          <w:szCs w:val="32"/>
        </w:rPr>
        <w:t>号</w:t>
      </w:r>
    </w:p>
    <w:p w:rsidR="00334B7E" w:rsidRDefault="001D7C9C">
      <w:pPr>
        <w:pBdr>
          <w:bottom w:val="single" w:sz="4" w:space="30" w:color="FFFFFF"/>
        </w:pBdr>
        <w:snapToGrid w:val="0"/>
        <w:spacing w:line="600" w:lineRule="exact"/>
        <w:ind w:firstLineChars="300" w:firstLine="960"/>
        <w:rPr>
          <w:rFonts w:ascii="Segoe UI" w:eastAsia="Segoe UI" w:hAnsi="Segoe UI" w:cs="Segoe UI"/>
          <w:color w:val="606266"/>
          <w:shd w:val="clear" w:color="auto" w:fill="F7FAFD"/>
        </w:rPr>
      </w:pPr>
      <w:r>
        <w:rPr>
          <w:rFonts w:eastAsia="仿宋_GB2312"/>
          <w:bCs/>
          <w:sz w:val="32"/>
          <w:szCs w:val="32"/>
        </w:rPr>
        <w:lastRenderedPageBreak/>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根据《锡林郭勒盟财政局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年思想政治和体美劳教育资金预算的通知》（</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166</w:t>
      </w:r>
      <w:r>
        <w:rPr>
          <w:rFonts w:eastAsia="仿宋_GB2312"/>
          <w:bCs/>
          <w:sz w:val="32"/>
          <w:szCs w:val="32"/>
        </w:rPr>
        <w:t>号），我校申请财政资金</w:t>
      </w:r>
      <w:r>
        <w:rPr>
          <w:rFonts w:eastAsia="仿宋_GB2312"/>
          <w:bCs/>
          <w:sz w:val="32"/>
          <w:szCs w:val="32"/>
        </w:rPr>
        <w:t>12.5</w:t>
      </w:r>
      <w:r>
        <w:rPr>
          <w:rFonts w:eastAsia="仿宋_GB2312"/>
          <w:bCs/>
          <w:sz w:val="32"/>
          <w:szCs w:val="32"/>
        </w:rPr>
        <w:t>万元。</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主要用于心理健康辅导站建设及中小学德育名师工作室建设</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3.32</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left="320" w:hangingChars="100" w:hanging="320"/>
        <w:rPr>
          <w:rFonts w:eastAsia="仿宋_GB2312"/>
          <w:bCs/>
          <w:sz w:val="32"/>
          <w:szCs w:val="32"/>
        </w:rPr>
      </w:pPr>
      <w:r>
        <w:rPr>
          <w:rFonts w:eastAsia="仿宋_GB2312" w:hint="eastAsia"/>
          <w:bCs/>
          <w:sz w:val="32"/>
          <w:szCs w:val="32"/>
        </w:rPr>
        <w:t>（</w:t>
      </w:r>
      <w:r>
        <w:rPr>
          <w:rFonts w:eastAsia="仿宋_GB2312" w:hint="eastAsia"/>
          <w:bCs/>
          <w:sz w:val="32"/>
          <w:szCs w:val="32"/>
        </w:rPr>
        <w:t>三十一</w:t>
      </w:r>
      <w:r>
        <w:rPr>
          <w:rFonts w:eastAsia="仿宋_GB2312" w:hint="eastAsia"/>
          <w:bCs/>
          <w:sz w:val="32"/>
          <w:szCs w:val="32"/>
        </w:rPr>
        <w:t>）</w:t>
      </w:r>
      <w:r>
        <w:rPr>
          <w:rFonts w:eastAsia="仿宋_GB2312"/>
          <w:bCs/>
          <w:sz w:val="32"/>
          <w:szCs w:val="32"/>
        </w:rPr>
        <w:t>2023</w:t>
      </w:r>
      <w:r>
        <w:rPr>
          <w:rFonts w:eastAsia="仿宋_GB2312"/>
          <w:bCs/>
          <w:sz w:val="32"/>
          <w:szCs w:val="32"/>
        </w:rPr>
        <w:t>年</w:t>
      </w:r>
      <w:r>
        <w:rPr>
          <w:rFonts w:eastAsia="仿宋_GB2312"/>
          <w:bCs/>
          <w:sz w:val="32"/>
          <w:szCs w:val="32"/>
        </w:rPr>
        <w:t>“</w:t>
      </w:r>
      <w:r>
        <w:rPr>
          <w:rFonts w:eastAsia="仿宋_GB2312"/>
          <w:bCs/>
          <w:sz w:val="32"/>
          <w:szCs w:val="32"/>
        </w:rPr>
        <w:t>三区</w:t>
      </w:r>
      <w:r>
        <w:rPr>
          <w:rFonts w:eastAsia="仿宋_GB2312"/>
          <w:bCs/>
          <w:sz w:val="32"/>
          <w:szCs w:val="32"/>
        </w:rPr>
        <w:t>”</w:t>
      </w:r>
      <w:r>
        <w:rPr>
          <w:rFonts w:eastAsia="仿宋_GB2312"/>
          <w:bCs/>
          <w:sz w:val="32"/>
          <w:szCs w:val="32"/>
        </w:rPr>
        <w:t>人才计划教师专项工作中央补助经费</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2022</w:t>
      </w:r>
      <w:r>
        <w:rPr>
          <w:rFonts w:eastAsia="仿宋_GB2312"/>
          <w:bCs/>
          <w:sz w:val="32"/>
          <w:szCs w:val="32"/>
        </w:rPr>
        <w:t>】</w:t>
      </w:r>
      <w:r>
        <w:rPr>
          <w:rFonts w:eastAsia="仿宋_GB2312"/>
          <w:bCs/>
          <w:sz w:val="32"/>
          <w:szCs w:val="32"/>
        </w:rPr>
        <w:t>1790</w:t>
      </w:r>
      <w:r>
        <w:rPr>
          <w:rFonts w:eastAsia="仿宋_GB2312"/>
          <w:bCs/>
          <w:sz w:val="32"/>
          <w:szCs w:val="32"/>
        </w:rPr>
        <w:t>号</w:t>
      </w:r>
    </w:p>
    <w:p w:rsidR="00334B7E" w:rsidRDefault="001D7C9C">
      <w:pPr>
        <w:pBdr>
          <w:bottom w:val="single" w:sz="4" w:space="30" w:color="FFFFFF"/>
        </w:pBdr>
        <w:snapToGrid w:val="0"/>
        <w:spacing w:line="600" w:lineRule="exact"/>
        <w:ind w:firstLineChars="300" w:firstLine="960"/>
        <w:rPr>
          <w:rFonts w:ascii="Segoe UI" w:eastAsia="Segoe UI" w:hAnsi="Segoe UI" w:cs="Segoe UI"/>
          <w:color w:val="606266"/>
          <w:shd w:val="clear" w:color="auto" w:fill="F7FAFD"/>
        </w:rPr>
      </w:pP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根据《锡林郭勒盟财政局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w:t>
      </w:r>
      <w:r>
        <w:rPr>
          <w:rFonts w:eastAsia="仿宋_GB2312"/>
          <w:bCs/>
          <w:sz w:val="32"/>
          <w:szCs w:val="32"/>
        </w:rPr>
        <w:t>“</w:t>
      </w:r>
      <w:r>
        <w:rPr>
          <w:rFonts w:eastAsia="仿宋_GB2312"/>
          <w:bCs/>
          <w:sz w:val="32"/>
          <w:szCs w:val="32"/>
        </w:rPr>
        <w:t>三区</w:t>
      </w:r>
      <w:r>
        <w:rPr>
          <w:rFonts w:eastAsia="仿宋_GB2312"/>
          <w:bCs/>
          <w:sz w:val="32"/>
          <w:szCs w:val="32"/>
        </w:rPr>
        <w:t>”</w:t>
      </w:r>
      <w:r>
        <w:rPr>
          <w:rFonts w:eastAsia="仿宋_GB2312"/>
          <w:bCs/>
          <w:sz w:val="32"/>
          <w:szCs w:val="32"/>
        </w:rPr>
        <w:t>人才计划教师专项工作中央补助经费预算的通知》（</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167</w:t>
      </w:r>
      <w:r>
        <w:rPr>
          <w:rFonts w:eastAsia="仿宋_GB2312"/>
          <w:bCs/>
          <w:sz w:val="32"/>
          <w:szCs w:val="32"/>
        </w:rPr>
        <w:t>号），我校申请财政资金</w:t>
      </w:r>
      <w:r>
        <w:rPr>
          <w:rFonts w:eastAsia="仿宋_GB2312"/>
          <w:bCs/>
          <w:sz w:val="32"/>
          <w:szCs w:val="32"/>
        </w:rPr>
        <w:t>7.2</w:t>
      </w:r>
      <w:r>
        <w:rPr>
          <w:rFonts w:eastAsia="仿宋_GB2312"/>
          <w:bCs/>
          <w:sz w:val="32"/>
          <w:szCs w:val="32"/>
        </w:rPr>
        <w:t>万元用于支教教师补助</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支教教师补助</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7.2</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left="1280" w:hangingChars="400" w:hanging="1280"/>
        <w:rPr>
          <w:rFonts w:eastAsia="仿宋_GB2312"/>
          <w:bCs/>
          <w:sz w:val="32"/>
          <w:szCs w:val="32"/>
        </w:rPr>
      </w:pPr>
      <w:r>
        <w:rPr>
          <w:rFonts w:eastAsia="仿宋_GB2312" w:hint="eastAsia"/>
          <w:bCs/>
          <w:sz w:val="32"/>
          <w:szCs w:val="32"/>
        </w:rPr>
        <w:t>（</w:t>
      </w:r>
      <w:r>
        <w:rPr>
          <w:rFonts w:eastAsia="仿宋_GB2312" w:hint="eastAsia"/>
          <w:bCs/>
          <w:sz w:val="32"/>
          <w:szCs w:val="32"/>
        </w:rPr>
        <w:t>三十二</w:t>
      </w:r>
      <w:r>
        <w:rPr>
          <w:rFonts w:eastAsia="仿宋_GB2312" w:hint="eastAsia"/>
          <w:bCs/>
          <w:sz w:val="32"/>
          <w:szCs w:val="32"/>
        </w:rPr>
        <w:t>）</w:t>
      </w:r>
      <w:r>
        <w:rPr>
          <w:rFonts w:eastAsia="仿宋_GB2312"/>
          <w:bCs/>
          <w:sz w:val="32"/>
          <w:szCs w:val="32"/>
        </w:rPr>
        <w:t>2023</w:t>
      </w:r>
      <w:r>
        <w:rPr>
          <w:rFonts w:eastAsia="仿宋_GB2312"/>
          <w:bCs/>
          <w:sz w:val="32"/>
          <w:szCs w:val="32"/>
        </w:rPr>
        <w:t>年盟本级第二批教学质量提升激励资金（</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946</w:t>
      </w:r>
      <w:r>
        <w:rPr>
          <w:rFonts w:eastAsia="仿宋_GB2312"/>
          <w:bCs/>
          <w:sz w:val="32"/>
          <w:szCs w:val="32"/>
        </w:rPr>
        <w:t>号）</w:t>
      </w:r>
    </w:p>
    <w:p w:rsidR="00334B7E" w:rsidRDefault="001D7C9C">
      <w:pPr>
        <w:pBdr>
          <w:bottom w:val="single" w:sz="4" w:space="30" w:color="FFFFFF"/>
        </w:pBdr>
        <w:snapToGrid w:val="0"/>
        <w:spacing w:line="600" w:lineRule="exact"/>
        <w:ind w:firstLineChars="300" w:firstLine="960"/>
        <w:rPr>
          <w:rFonts w:ascii="Segoe UI" w:eastAsia="Segoe UI" w:hAnsi="Segoe UI" w:cs="Segoe UI"/>
          <w:color w:val="606266"/>
          <w:shd w:val="clear" w:color="auto" w:fill="F7FAFD"/>
        </w:rPr>
      </w:pP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根据《锡林郭勒盟财政局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年盟本级第二批教学质量提升激励资金预算的通知》（</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946</w:t>
      </w:r>
      <w:r>
        <w:rPr>
          <w:rFonts w:eastAsia="仿宋_GB2312"/>
          <w:bCs/>
          <w:sz w:val="32"/>
          <w:szCs w:val="32"/>
        </w:rPr>
        <w:t>号）文件，我校申请项目资金用于教学质量提升激励支出。</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教学质量提升激励支出</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numPr>
          <w:ilvl w:val="0"/>
          <w:numId w:val="6"/>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38.88</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left="1280" w:hangingChars="400" w:hanging="1280"/>
        <w:rPr>
          <w:rFonts w:eastAsia="仿宋_GB2312"/>
          <w:bCs/>
          <w:sz w:val="32"/>
          <w:szCs w:val="32"/>
        </w:rPr>
      </w:pPr>
      <w:r>
        <w:rPr>
          <w:rFonts w:eastAsia="仿宋_GB2312" w:hint="eastAsia"/>
          <w:bCs/>
          <w:sz w:val="32"/>
          <w:szCs w:val="32"/>
        </w:rPr>
        <w:t>（</w:t>
      </w:r>
      <w:r>
        <w:rPr>
          <w:rFonts w:eastAsia="仿宋_GB2312" w:hint="eastAsia"/>
          <w:bCs/>
          <w:sz w:val="32"/>
          <w:szCs w:val="32"/>
        </w:rPr>
        <w:t>三十三</w:t>
      </w:r>
      <w:r>
        <w:rPr>
          <w:rFonts w:eastAsia="仿宋_GB2312" w:hint="eastAsia"/>
          <w:bCs/>
          <w:sz w:val="32"/>
          <w:szCs w:val="32"/>
        </w:rPr>
        <w:t>）</w:t>
      </w:r>
      <w:r>
        <w:rPr>
          <w:rFonts w:eastAsia="仿宋_GB2312"/>
          <w:bCs/>
          <w:sz w:val="32"/>
          <w:szCs w:val="32"/>
        </w:rPr>
        <w:t>2023</w:t>
      </w:r>
      <w:r>
        <w:rPr>
          <w:rFonts w:eastAsia="仿宋_GB2312"/>
          <w:bCs/>
          <w:sz w:val="32"/>
          <w:szCs w:val="32"/>
        </w:rPr>
        <w:t>年优秀中青年教师助力乡村振兴支教补贴</w:t>
      </w:r>
      <w:proofErr w:type="gramStart"/>
      <w:r>
        <w:rPr>
          <w:rFonts w:eastAsia="仿宋_GB2312"/>
          <w:bCs/>
          <w:sz w:val="32"/>
          <w:szCs w:val="32"/>
        </w:rPr>
        <w:t>内财教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lastRenderedPageBreak/>
        <w:t>656</w:t>
      </w:r>
      <w:r>
        <w:rPr>
          <w:rFonts w:eastAsia="仿宋_GB2312"/>
          <w:bCs/>
          <w:sz w:val="32"/>
          <w:szCs w:val="32"/>
        </w:rPr>
        <w:t>号</w:t>
      </w:r>
    </w:p>
    <w:p w:rsidR="00334B7E" w:rsidRDefault="001D7C9C">
      <w:pPr>
        <w:pBdr>
          <w:bottom w:val="single" w:sz="4" w:space="30" w:color="FFFFFF"/>
        </w:pBdr>
        <w:snapToGrid w:val="0"/>
        <w:spacing w:line="600" w:lineRule="exact"/>
        <w:ind w:firstLineChars="300" w:firstLine="960"/>
        <w:rPr>
          <w:rFonts w:ascii="Segoe UI" w:eastAsia="Segoe UI" w:hAnsi="Segoe UI" w:cs="Segoe UI"/>
          <w:color w:val="606266"/>
          <w:shd w:val="clear" w:color="auto" w:fill="F7FAFD"/>
        </w:rPr>
      </w:pP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根据《锡盟财政局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年优秀中青年教师助力乡村振兴支教补贴资金预算的通知》（</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656</w:t>
      </w:r>
      <w:r>
        <w:rPr>
          <w:rFonts w:eastAsia="仿宋_GB2312"/>
          <w:bCs/>
          <w:sz w:val="32"/>
          <w:szCs w:val="32"/>
        </w:rPr>
        <w:t>号）文件，我校申请支教补贴资金。</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申请支教补贴资金</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numPr>
          <w:ilvl w:val="0"/>
          <w:numId w:val="7"/>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7.42</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left="1280" w:hangingChars="400" w:hanging="1280"/>
        <w:rPr>
          <w:rFonts w:eastAsia="仿宋_GB2312"/>
          <w:bCs/>
          <w:sz w:val="32"/>
          <w:szCs w:val="32"/>
        </w:rPr>
      </w:pPr>
      <w:r>
        <w:rPr>
          <w:rFonts w:eastAsia="仿宋_GB2312" w:hint="eastAsia"/>
          <w:bCs/>
          <w:sz w:val="32"/>
          <w:szCs w:val="32"/>
        </w:rPr>
        <w:t>（</w:t>
      </w:r>
      <w:r>
        <w:rPr>
          <w:rFonts w:eastAsia="仿宋_GB2312" w:hint="eastAsia"/>
          <w:bCs/>
          <w:sz w:val="32"/>
          <w:szCs w:val="32"/>
        </w:rPr>
        <w:t>三</w:t>
      </w:r>
      <w:r>
        <w:rPr>
          <w:rFonts w:eastAsia="仿宋_GB2312" w:hint="eastAsia"/>
          <w:bCs/>
          <w:sz w:val="32"/>
          <w:szCs w:val="32"/>
        </w:rPr>
        <w:t>十四</w:t>
      </w:r>
      <w:r>
        <w:rPr>
          <w:rFonts w:eastAsia="仿宋_GB2312" w:hint="eastAsia"/>
          <w:bCs/>
          <w:sz w:val="32"/>
          <w:szCs w:val="32"/>
        </w:rPr>
        <w:t>）</w:t>
      </w:r>
      <w:r>
        <w:rPr>
          <w:rFonts w:eastAsia="仿宋_GB2312"/>
          <w:bCs/>
          <w:sz w:val="32"/>
          <w:szCs w:val="32"/>
        </w:rPr>
        <w:t>2023</w:t>
      </w:r>
      <w:r>
        <w:rPr>
          <w:rFonts w:eastAsia="仿宋_GB2312"/>
          <w:bCs/>
          <w:sz w:val="32"/>
          <w:szCs w:val="32"/>
        </w:rPr>
        <w:t>年秋季学期普通高中学生资助补助经费盟级资金</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1047</w:t>
      </w:r>
      <w:r>
        <w:rPr>
          <w:rFonts w:eastAsia="仿宋_GB2312"/>
          <w:bCs/>
          <w:sz w:val="32"/>
          <w:szCs w:val="32"/>
        </w:rPr>
        <w:t>号）</w:t>
      </w:r>
    </w:p>
    <w:p w:rsidR="00334B7E" w:rsidRDefault="001D7C9C">
      <w:pPr>
        <w:pBdr>
          <w:bottom w:val="single" w:sz="4" w:space="30" w:color="FFFFFF"/>
        </w:pBdr>
        <w:snapToGrid w:val="0"/>
        <w:spacing w:line="600" w:lineRule="exact"/>
        <w:ind w:firstLineChars="300" w:firstLine="960"/>
        <w:rPr>
          <w:rFonts w:ascii="Segoe UI" w:eastAsia="Segoe UI" w:hAnsi="Segoe UI" w:cs="Segoe UI"/>
          <w:color w:val="606266"/>
          <w:shd w:val="clear" w:color="auto" w:fill="F7FAFD"/>
        </w:rPr>
      </w:pP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2023</w:t>
      </w:r>
      <w:r>
        <w:rPr>
          <w:rFonts w:eastAsia="仿宋_GB2312"/>
          <w:bCs/>
          <w:sz w:val="32"/>
          <w:szCs w:val="32"/>
        </w:rPr>
        <w:t>年秋季学期普通高中学生资助补助经费盟级资金（</w:t>
      </w:r>
      <w:proofErr w:type="gramStart"/>
      <w:r>
        <w:rPr>
          <w:rFonts w:eastAsia="仿宋_GB2312"/>
          <w:bCs/>
          <w:sz w:val="32"/>
          <w:szCs w:val="32"/>
        </w:rPr>
        <w:t>锡财教</w:t>
      </w:r>
      <w:proofErr w:type="gramEnd"/>
      <w:r>
        <w:rPr>
          <w:rFonts w:eastAsia="仿宋_GB2312"/>
          <w:bCs/>
          <w:sz w:val="32"/>
          <w:szCs w:val="32"/>
        </w:rPr>
        <w:t>【</w:t>
      </w:r>
      <w:r>
        <w:rPr>
          <w:rFonts w:eastAsia="仿宋_GB2312"/>
          <w:bCs/>
          <w:sz w:val="32"/>
          <w:szCs w:val="32"/>
        </w:rPr>
        <w:t>2023</w:t>
      </w:r>
      <w:r>
        <w:rPr>
          <w:rFonts w:eastAsia="仿宋_GB2312"/>
          <w:bCs/>
          <w:sz w:val="32"/>
          <w:szCs w:val="32"/>
        </w:rPr>
        <w:t>】</w:t>
      </w:r>
      <w:r>
        <w:rPr>
          <w:rFonts w:eastAsia="仿宋_GB2312"/>
          <w:bCs/>
          <w:sz w:val="32"/>
          <w:szCs w:val="32"/>
        </w:rPr>
        <w:t>1047</w:t>
      </w:r>
      <w:r>
        <w:rPr>
          <w:rFonts w:eastAsia="仿宋_GB2312"/>
          <w:bCs/>
          <w:sz w:val="32"/>
          <w:szCs w:val="32"/>
        </w:rPr>
        <w:t>号），我校申请财政资金，用于日常教育教学支出、教科书费及国家助学金的发放。</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日常教育教学支出、教科书费及国家助学金的发放。</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17.25</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rPr>
          <w:rFonts w:eastAsia="仿宋_GB2312"/>
          <w:bCs/>
          <w:sz w:val="32"/>
          <w:szCs w:val="32"/>
        </w:rPr>
      </w:pPr>
      <w:r>
        <w:rPr>
          <w:rFonts w:eastAsia="仿宋_GB2312" w:hint="eastAsia"/>
          <w:bCs/>
          <w:sz w:val="32"/>
          <w:szCs w:val="32"/>
        </w:rPr>
        <w:t>（</w:t>
      </w:r>
      <w:r>
        <w:rPr>
          <w:rFonts w:eastAsia="仿宋_GB2312" w:hint="eastAsia"/>
          <w:bCs/>
          <w:sz w:val="32"/>
          <w:szCs w:val="32"/>
        </w:rPr>
        <w:t>三十五</w:t>
      </w:r>
      <w:r>
        <w:rPr>
          <w:rFonts w:eastAsia="仿宋_GB2312" w:hint="eastAsia"/>
          <w:bCs/>
          <w:sz w:val="32"/>
          <w:szCs w:val="32"/>
        </w:rPr>
        <w:t>）</w:t>
      </w:r>
      <w:r>
        <w:rPr>
          <w:rFonts w:eastAsia="仿宋_GB2312"/>
          <w:bCs/>
          <w:sz w:val="32"/>
          <w:szCs w:val="32"/>
        </w:rPr>
        <w:t>2023</w:t>
      </w:r>
      <w:r>
        <w:rPr>
          <w:rFonts w:eastAsia="仿宋_GB2312"/>
          <w:bCs/>
          <w:sz w:val="32"/>
          <w:szCs w:val="32"/>
        </w:rPr>
        <w:t>年会计专业技术资格考试考务工作经费（内财会〔</w:t>
      </w:r>
      <w:r>
        <w:rPr>
          <w:rFonts w:eastAsia="仿宋_GB2312"/>
          <w:bCs/>
          <w:sz w:val="32"/>
          <w:szCs w:val="32"/>
        </w:rPr>
        <w:t>2022</w:t>
      </w:r>
      <w:r>
        <w:rPr>
          <w:rFonts w:eastAsia="仿宋_GB2312"/>
          <w:bCs/>
          <w:sz w:val="32"/>
          <w:szCs w:val="32"/>
        </w:rPr>
        <w:t>〕</w:t>
      </w:r>
      <w:r>
        <w:rPr>
          <w:rFonts w:eastAsia="仿宋_GB2312"/>
          <w:bCs/>
          <w:sz w:val="32"/>
          <w:szCs w:val="32"/>
        </w:rPr>
        <w:t>1704</w:t>
      </w:r>
      <w:r>
        <w:rPr>
          <w:rFonts w:eastAsia="仿宋_GB2312"/>
          <w:bCs/>
          <w:sz w:val="32"/>
          <w:szCs w:val="32"/>
        </w:rPr>
        <w:t>号）</w:t>
      </w:r>
    </w:p>
    <w:p w:rsidR="00334B7E" w:rsidRDefault="001D7C9C">
      <w:pPr>
        <w:pBdr>
          <w:bottom w:val="single" w:sz="4" w:space="30" w:color="FFFFFF"/>
        </w:pBdr>
        <w:snapToGrid w:val="0"/>
        <w:spacing w:line="600" w:lineRule="exact"/>
        <w:ind w:firstLineChars="300" w:firstLine="960"/>
        <w:rPr>
          <w:rFonts w:ascii="Segoe UI" w:eastAsia="Segoe UI" w:hAnsi="Segoe UI" w:cs="Segoe UI"/>
          <w:color w:val="606266"/>
          <w:shd w:val="clear" w:color="auto" w:fill="F7FAFD"/>
        </w:rPr>
      </w:pP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根据内财会〔</w:t>
      </w:r>
      <w:r>
        <w:rPr>
          <w:rFonts w:eastAsia="仿宋_GB2312"/>
          <w:bCs/>
          <w:sz w:val="32"/>
          <w:szCs w:val="32"/>
        </w:rPr>
        <w:t>2022</w:t>
      </w:r>
      <w:r>
        <w:rPr>
          <w:rFonts w:eastAsia="仿宋_GB2312"/>
          <w:bCs/>
          <w:sz w:val="32"/>
          <w:szCs w:val="32"/>
        </w:rPr>
        <w:t>〕</w:t>
      </w:r>
      <w:r>
        <w:rPr>
          <w:rFonts w:eastAsia="仿宋_GB2312"/>
          <w:bCs/>
          <w:sz w:val="32"/>
          <w:szCs w:val="32"/>
        </w:rPr>
        <w:t>1704</w:t>
      </w:r>
      <w:r>
        <w:rPr>
          <w:rFonts w:eastAsia="仿宋_GB2312"/>
          <w:bCs/>
          <w:sz w:val="32"/>
          <w:szCs w:val="32"/>
        </w:rPr>
        <w:t>号文件，拨付我校</w:t>
      </w:r>
      <w:r>
        <w:rPr>
          <w:rFonts w:eastAsia="仿宋_GB2312"/>
          <w:bCs/>
          <w:sz w:val="32"/>
          <w:szCs w:val="32"/>
        </w:rPr>
        <w:t>80</w:t>
      </w:r>
      <w:r>
        <w:rPr>
          <w:rFonts w:eastAsia="仿宋_GB2312"/>
          <w:bCs/>
          <w:sz w:val="32"/>
          <w:szCs w:val="32"/>
        </w:rPr>
        <w:t>万元会计专业技术资格考试考务工作经费，用于购置共建考场设施设备。</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实施方案</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300" w:firstLine="960"/>
        <w:rPr>
          <w:rFonts w:eastAsia="仿宋_GB2312"/>
          <w:bCs/>
          <w:sz w:val="32"/>
          <w:szCs w:val="32"/>
        </w:rPr>
      </w:pP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购置共建考场设施设备。</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80</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rPr>
          <w:rFonts w:eastAsia="仿宋_GB2312"/>
          <w:bCs/>
          <w:sz w:val="32"/>
          <w:szCs w:val="32"/>
        </w:rPr>
      </w:pPr>
      <w:r>
        <w:rPr>
          <w:rFonts w:eastAsia="仿宋_GB2312" w:hint="eastAsia"/>
          <w:bCs/>
          <w:sz w:val="32"/>
          <w:szCs w:val="32"/>
        </w:rPr>
        <w:lastRenderedPageBreak/>
        <w:t>（</w:t>
      </w:r>
      <w:r>
        <w:rPr>
          <w:rFonts w:eastAsia="仿宋_GB2312" w:hint="eastAsia"/>
          <w:bCs/>
          <w:sz w:val="32"/>
          <w:szCs w:val="32"/>
        </w:rPr>
        <w:t>三十六</w:t>
      </w:r>
      <w:r>
        <w:rPr>
          <w:rFonts w:eastAsia="仿宋_GB2312" w:hint="eastAsia"/>
          <w:bCs/>
          <w:sz w:val="32"/>
          <w:szCs w:val="32"/>
        </w:rPr>
        <w:t>）</w:t>
      </w:r>
      <w:r>
        <w:rPr>
          <w:rFonts w:eastAsia="仿宋_GB2312"/>
          <w:bCs/>
          <w:sz w:val="32"/>
          <w:szCs w:val="32"/>
        </w:rPr>
        <w:t>2023</w:t>
      </w:r>
      <w:r>
        <w:rPr>
          <w:rFonts w:eastAsia="仿宋_GB2312"/>
          <w:bCs/>
          <w:sz w:val="32"/>
          <w:szCs w:val="32"/>
        </w:rPr>
        <w:t>年会计专业技术资格考试考务工作经费（内财会〔</w:t>
      </w:r>
      <w:r>
        <w:rPr>
          <w:rFonts w:eastAsia="仿宋_GB2312"/>
          <w:bCs/>
          <w:sz w:val="32"/>
          <w:szCs w:val="32"/>
        </w:rPr>
        <w:t>2023</w:t>
      </w:r>
      <w:r>
        <w:rPr>
          <w:rFonts w:eastAsia="仿宋_GB2312"/>
          <w:bCs/>
          <w:sz w:val="32"/>
          <w:szCs w:val="32"/>
        </w:rPr>
        <w:t>〕</w:t>
      </w:r>
      <w:r>
        <w:rPr>
          <w:rFonts w:eastAsia="仿宋_GB2312"/>
          <w:bCs/>
          <w:sz w:val="32"/>
          <w:szCs w:val="32"/>
        </w:rPr>
        <w:t>479</w:t>
      </w:r>
      <w:r>
        <w:rPr>
          <w:rFonts w:eastAsia="仿宋_GB2312"/>
          <w:bCs/>
          <w:sz w:val="32"/>
          <w:szCs w:val="32"/>
        </w:rPr>
        <w:t>号）</w:t>
      </w:r>
    </w:p>
    <w:p w:rsidR="00334B7E" w:rsidRDefault="001D7C9C">
      <w:pPr>
        <w:pBdr>
          <w:bottom w:val="single" w:sz="4" w:space="30" w:color="FFFFFF"/>
        </w:pBdr>
        <w:snapToGrid w:val="0"/>
        <w:spacing w:line="360" w:lineRule="auto"/>
        <w:ind w:leftChars="152" w:left="319" w:firstLineChars="100" w:firstLine="320"/>
        <w:jc w:val="left"/>
        <w:rPr>
          <w:rFonts w:eastAsia="仿宋_GB2312"/>
          <w:bCs/>
          <w:sz w:val="32"/>
          <w:szCs w:val="32"/>
        </w:rPr>
      </w:pPr>
      <w:r>
        <w:rPr>
          <w:rFonts w:eastAsia="仿宋_GB2312" w:hint="eastAsia"/>
          <w:bCs/>
          <w:sz w:val="32"/>
          <w:szCs w:val="32"/>
        </w:rPr>
        <w:t>1.</w:t>
      </w:r>
      <w:r>
        <w:rPr>
          <w:rFonts w:eastAsia="仿宋_GB2312"/>
          <w:bCs/>
          <w:sz w:val="32"/>
          <w:szCs w:val="32"/>
        </w:rPr>
        <w:t>项目概述</w:t>
      </w:r>
      <w:r>
        <w:rPr>
          <w:rFonts w:eastAsia="仿宋_GB2312" w:hint="eastAsia"/>
          <w:bCs/>
          <w:sz w:val="32"/>
          <w:szCs w:val="32"/>
        </w:rPr>
        <w:t xml:space="preserve">                                              </w:t>
      </w:r>
      <w:r>
        <w:rPr>
          <w:rFonts w:eastAsia="仿宋_GB2312"/>
          <w:bCs/>
          <w:sz w:val="32"/>
          <w:szCs w:val="32"/>
        </w:rPr>
        <w:t xml:space="preserve"> </w:t>
      </w:r>
      <w:r>
        <w:rPr>
          <w:rFonts w:eastAsia="仿宋_GB2312" w:hint="eastAsia"/>
          <w:bCs/>
          <w:sz w:val="32"/>
          <w:szCs w:val="32"/>
        </w:rPr>
        <w:t xml:space="preserve">     </w:t>
      </w:r>
      <w:r>
        <w:rPr>
          <w:rFonts w:eastAsia="仿宋_GB2312"/>
          <w:bCs/>
          <w:sz w:val="32"/>
          <w:szCs w:val="32"/>
        </w:rPr>
        <w:t>根据内财会〔</w:t>
      </w:r>
      <w:r>
        <w:rPr>
          <w:rFonts w:eastAsia="仿宋_GB2312"/>
          <w:bCs/>
          <w:sz w:val="32"/>
          <w:szCs w:val="32"/>
        </w:rPr>
        <w:t>2022</w:t>
      </w:r>
      <w:r>
        <w:rPr>
          <w:rFonts w:eastAsia="仿宋_GB2312"/>
          <w:bCs/>
          <w:sz w:val="32"/>
          <w:szCs w:val="32"/>
        </w:rPr>
        <w:t>〕</w:t>
      </w:r>
      <w:r>
        <w:rPr>
          <w:rFonts w:eastAsia="仿宋_GB2312"/>
          <w:bCs/>
          <w:sz w:val="32"/>
          <w:szCs w:val="32"/>
        </w:rPr>
        <w:t>1704</w:t>
      </w:r>
      <w:r>
        <w:rPr>
          <w:rFonts w:eastAsia="仿宋_GB2312"/>
          <w:bCs/>
          <w:sz w:val="32"/>
          <w:szCs w:val="32"/>
        </w:rPr>
        <w:t>号文件，拨付我校</w:t>
      </w:r>
      <w:r>
        <w:rPr>
          <w:rFonts w:eastAsia="仿宋_GB2312" w:hint="eastAsia"/>
          <w:bCs/>
          <w:sz w:val="32"/>
          <w:szCs w:val="32"/>
        </w:rPr>
        <w:t>7</w:t>
      </w:r>
      <w:r>
        <w:rPr>
          <w:rFonts w:eastAsia="仿宋_GB2312"/>
          <w:bCs/>
          <w:sz w:val="32"/>
          <w:szCs w:val="32"/>
        </w:rPr>
        <w:t>0</w:t>
      </w:r>
      <w:r>
        <w:rPr>
          <w:rFonts w:eastAsia="仿宋_GB2312"/>
          <w:bCs/>
          <w:sz w:val="32"/>
          <w:szCs w:val="32"/>
        </w:rPr>
        <w:t>万元会计专业技术资格考试考务工作经费，用于购置共建考场设施设备。</w:t>
      </w:r>
    </w:p>
    <w:p w:rsidR="00334B7E" w:rsidRDefault="001D7C9C">
      <w:pPr>
        <w:numPr>
          <w:ilvl w:val="0"/>
          <w:numId w:val="8"/>
        </w:numPr>
        <w:pBdr>
          <w:bottom w:val="single" w:sz="4" w:space="30" w:color="FFFFFF"/>
        </w:pBdr>
        <w:snapToGrid w:val="0"/>
        <w:spacing w:line="360" w:lineRule="auto"/>
        <w:ind w:leftChars="200" w:left="420"/>
        <w:jc w:val="left"/>
        <w:rPr>
          <w:rFonts w:eastAsia="仿宋_GB2312"/>
          <w:bCs/>
          <w:sz w:val="32"/>
          <w:szCs w:val="32"/>
        </w:rPr>
      </w:pPr>
      <w:r>
        <w:rPr>
          <w:rFonts w:eastAsia="仿宋_GB2312"/>
          <w:bCs/>
          <w:sz w:val="32"/>
          <w:szCs w:val="32"/>
        </w:rPr>
        <w:t>立项依据</w:t>
      </w:r>
      <w:r>
        <w:rPr>
          <w:rFonts w:eastAsia="仿宋_GB2312"/>
          <w:bCs/>
          <w:sz w:val="32"/>
          <w:szCs w:val="32"/>
        </w:rPr>
        <w:t xml:space="preserve"> </w:t>
      </w:r>
      <w:r>
        <w:rPr>
          <w:rFonts w:eastAsia="仿宋_GB2312" w:hint="eastAsia"/>
          <w:bCs/>
          <w:sz w:val="32"/>
          <w:szCs w:val="32"/>
        </w:rPr>
        <w:t>本年预算安排上年结转资金。</w:t>
      </w:r>
    </w:p>
    <w:p w:rsidR="00334B7E" w:rsidRDefault="001D7C9C">
      <w:pPr>
        <w:numPr>
          <w:ilvl w:val="0"/>
          <w:numId w:val="8"/>
        </w:numPr>
        <w:pBdr>
          <w:bottom w:val="single" w:sz="4" w:space="30" w:color="FFFFFF"/>
        </w:pBdr>
        <w:snapToGrid w:val="0"/>
        <w:spacing w:line="360" w:lineRule="auto"/>
        <w:ind w:leftChars="200" w:left="420"/>
        <w:jc w:val="left"/>
        <w:rPr>
          <w:rFonts w:eastAsia="仿宋_GB2312"/>
          <w:bCs/>
          <w:sz w:val="32"/>
          <w:szCs w:val="32"/>
        </w:rPr>
      </w:pPr>
      <w:r>
        <w:rPr>
          <w:rFonts w:eastAsia="仿宋_GB2312"/>
          <w:bCs/>
          <w:sz w:val="32"/>
          <w:szCs w:val="32"/>
        </w:rPr>
        <w:t>实施主体</w:t>
      </w:r>
      <w:r>
        <w:rPr>
          <w:rFonts w:eastAsia="仿宋_GB2312"/>
          <w:bCs/>
          <w:sz w:val="32"/>
          <w:szCs w:val="32"/>
        </w:rPr>
        <w:t xml:space="preserve"> </w:t>
      </w:r>
      <w:r>
        <w:rPr>
          <w:rFonts w:eastAsia="仿宋_GB2312" w:hint="eastAsia"/>
          <w:bCs/>
          <w:sz w:val="32"/>
          <w:szCs w:val="32"/>
        </w:rPr>
        <w:t>锡林郭勒盟蒙古族中学</w:t>
      </w:r>
    </w:p>
    <w:p w:rsidR="00334B7E" w:rsidRDefault="001D7C9C">
      <w:pPr>
        <w:numPr>
          <w:ilvl w:val="0"/>
          <w:numId w:val="8"/>
        </w:numPr>
        <w:pBdr>
          <w:bottom w:val="single" w:sz="4" w:space="30" w:color="FFFFFF"/>
        </w:pBdr>
        <w:snapToGrid w:val="0"/>
        <w:spacing w:line="360" w:lineRule="auto"/>
        <w:ind w:leftChars="200" w:left="420"/>
        <w:jc w:val="left"/>
        <w:rPr>
          <w:rFonts w:eastAsia="仿宋_GB2312"/>
          <w:bCs/>
          <w:sz w:val="32"/>
          <w:szCs w:val="32"/>
        </w:rPr>
      </w:pPr>
      <w:r>
        <w:rPr>
          <w:rFonts w:eastAsia="仿宋_GB2312"/>
          <w:bCs/>
          <w:sz w:val="32"/>
          <w:szCs w:val="32"/>
        </w:rPr>
        <w:t>实施方案</w:t>
      </w:r>
      <w:r>
        <w:rPr>
          <w:rFonts w:eastAsia="仿宋_GB2312"/>
          <w:bCs/>
          <w:sz w:val="32"/>
          <w:szCs w:val="32"/>
        </w:rPr>
        <w:t xml:space="preserve"> </w:t>
      </w: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w:t>
      </w:r>
      <w:r>
        <w:rPr>
          <w:rFonts w:eastAsia="仿宋_GB2312"/>
          <w:bCs/>
          <w:sz w:val="32"/>
          <w:szCs w:val="32"/>
        </w:rPr>
        <w:t>购置共建考场设施设备。</w:t>
      </w:r>
    </w:p>
    <w:p w:rsidR="00334B7E" w:rsidRDefault="001D7C9C">
      <w:pPr>
        <w:numPr>
          <w:ilvl w:val="0"/>
          <w:numId w:val="8"/>
        </w:numPr>
        <w:pBdr>
          <w:bottom w:val="single" w:sz="4" w:space="30" w:color="FFFFFF"/>
        </w:pBdr>
        <w:snapToGrid w:val="0"/>
        <w:spacing w:line="360" w:lineRule="auto"/>
        <w:ind w:leftChars="200" w:left="420"/>
        <w:jc w:val="left"/>
        <w:rPr>
          <w:rFonts w:eastAsia="仿宋_GB2312"/>
          <w:bCs/>
          <w:sz w:val="32"/>
          <w:szCs w:val="32"/>
        </w:rPr>
      </w:pPr>
      <w:r>
        <w:rPr>
          <w:rFonts w:eastAsia="仿宋_GB2312"/>
          <w:bCs/>
          <w:sz w:val="32"/>
          <w:szCs w:val="32"/>
        </w:rPr>
        <w:t>实施周期</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numPr>
          <w:ilvl w:val="0"/>
          <w:numId w:val="8"/>
        </w:numPr>
        <w:pBdr>
          <w:bottom w:val="single" w:sz="4" w:space="30" w:color="FFFFFF"/>
        </w:pBdr>
        <w:snapToGrid w:val="0"/>
        <w:spacing w:line="360" w:lineRule="auto"/>
        <w:ind w:leftChars="200" w:left="420"/>
        <w:jc w:val="left"/>
        <w:rPr>
          <w:rFonts w:eastAsia="仿宋_GB2312"/>
          <w:bCs/>
          <w:sz w:val="32"/>
          <w:szCs w:val="32"/>
        </w:rPr>
      </w:pPr>
      <w:r>
        <w:rPr>
          <w:rFonts w:eastAsia="仿宋_GB2312"/>
          <w:bCs/>
          <w:sz w:val="32"/>
          <w:szCs w:val="32"/>
        </w:rPr>
        <w:t>年度预算安排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70</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ind w:leftChars="200" w:left="420"/>
        <w:rPr>
          <w:rFonts w:eastAsia="仿宋_GB2312"/>
          <w:bCs/>
          <w:sz w:val="32"/>
          <w:szCs w:val="32"/>
        </w:rPr>
      </w:pPr>
      <w:r>
        <w:rPr>
          <w:rFonts w:eastAsia="仿宋_GB2312" w:hint="eastAsia"/>
          <w:bCs/>
          <w:sz w:val="32"/>
          <w:szCs w:val="32"/>
        </w:rPr>
        <w:t>（</w:t>
      </w:r>
      <w:r>
        <w:rPr>
          <w:rFonts w:eastAsia="仿宋_GB2312" w:hint="eastAsia"/>
          <w:bCs/>
          <w:sz w:val="32"/>
          <w:szCs w:val="32"/>
        </w:rPr>
        <w:t>三十七</w:t>
      </w:r>
      <w:r>
        <w:rPr>
          <w:rFonts w:eastAsia="仿宋_GB2312" w:hint="eastAsia"/>
          <w:bCs/>
          <w:sz w:val="32"/>
          <w:szCs w:val="32"/>
        </w:rPr>
        <w:t>）</w:t>
      </w:r>
      <w:r>
        <w:rPr>
          <w:rFonts w:eastAsia="仿宋_GB2312"/>
          <w:bCs/>
          <w:sz w:val="32"/>
          <w:szCs w:val="32"/>
        </w:rPr>
        <w:t>“</w:t>
      </w:r>
      <w:r>
        <w:rPr>
          <w:rFonts w:eastAsia="仿宋_GB2312"/>
          <w:bCs/>
          <w:sz w:val="32"/>
          <w:szCs w:val="32"/>
        </w:rPr>
        <w:t>名校网络共享课堂</w:t>
      </w:r>
      <w:r>
        <w:rPr>
          <w:rFonts w:eastAsia="仿宋_GB2312"/>
          <w:bCs/>
          <w:sz w:val="32"/>
          <w:szCs w:val="32"/>
        </w:rPr>
        <w:t>”</w:t>
      </w:r>
      <w:r>
        <w:rPr>
          <w:rFonts w:eastAsia="仿宋_GB2312"/>
          <w:bCs/>
          <w:sz w:val="32"/>
          <w:szCs w:val="32"/>
        </w:rPr>
        <w:t>共同体项目</w:t>
      </w:r>
    </w:p>
    <w:p w:rsidR="00334B7E" w:rsidRDefault="001D7C9C">
      <w:pPr>
        <w:numPr>
          <w:ilvl w:val="0"/>
          <w:numId w:val="9"/>
        </w:numPr>
        <w:pBdr>
          <w:bottom w:val="single" w:sz="4" w:space="30" w:color="FFFFFF"/>
        </w:pBdr>
        <w:snapToGrid w:val="0"/>
        <w:spacing w:line="600" w:lineRule="exact"/>
        <w:ind w:leftChars="200" w:left="420"/>
        <w:jc w:val="left"/>
        <w:rPr>
          <w:rFonts w:eastAsia="仿宋_GB2312"/>
          <w:bCs/>
          <w:sz w:val="32"/>
          <w:szCs w:val="32"/>
        </w:rPr>
      </w:pPr>
      <w:r>
        <w:rPr>
          <w:rFonts w:eastAsia="仿宋_GB2312"/>
          <w:bCs/>
          <w:sz w:val="32"/>
          <w:szCs w:val="32"/>
        </w:rPr>
        <w:t>项目概述</w:t>
      </w:r>
      <w:r>
        <w:rPr>
          <w:rFonts w:eastAsia="仿宋_GB2312" w:hint="eastAsia"/>
          <w:bCs/>
          <w:sz w:val="32"/>
          <w:szCs w:val="32"/>
        </w:rPr>
        <w:t xml:space="preserve">                                              </w:t>
      </w:r>
      <w:r>
        <w:rPr>
          <w:rFonts w:eastAsia="仿宋_GB2312"/>
          <w:bCs/>
          <w:sz w:val="32"/>
          <w:szCs w:val="32"/>
        </w:rPr>
        <w:t xml:space="preserve"> </w:t>
      </w:r>
      <w:r>
        <w:rPr>
          <w:rFonts w:eastAsia="仿宋_GB2312" w:hint="eastAsia"/>
          <w:bCs/>
          <w:sz w:val="32"/>
          <w:szCs w:val="32"/>
        </w:rPr>
        <w:t xml:space="preserve">   </w:t>
      </w:r>
      <w:r>
        <w:rPr>
          <w:rFonts w:eastAsia="仿宋_GB2312" w:hint="eastAsia"/>
          <w:bCs/>
          <w:sz w:val="32"/>
          <w:szCs w:val="32"/>
        </w:rPr>
        <w:t>用于我校“名校网络共享课堂”建设购置录播系统及录播平台。</w:t>
      </w:r>
    </w:p>
    <w:p w:rsidR="00334B7E" w:rsidRDefault="001D7C9C">
      <w:pPr>
        <w:numPr>
          <w:ilvl w:val="0"/>
          <w:numId w:val="9"/>
        </w:numPr>
        <w:pBdr>
          <w:bottom w:val="single" w:sz="4" w:space="30" w:color="FFFFFF"/>
        </w:pBdr>
        <w:snapToGrid w:val="0"/>
        <w:spacing w:line="600" w:lineRule="exact"/>
        <w:ind w:leftChars="200" w:left="420"/>
        <w:jc w:val="left"/>
        <w:rPr>
          <w:rFonts w:eastAsia="仿宋_GB2312"/>
          <w:bCs/>
          <w:sz w:val="32"/>
          <w:szCs w:val="32"/>
        </w:rPr>
      </w:pPr>
      <w:r>
        <w:rPr>
          <w:rFonts w:eastAsia="仿宋_GB2312"/>
          <w:bCs/>
          <w:sz w:val="32"/>
          <w:szCs w:val="32"/>
        </w:rPr>
        <w:t>立项依据</w:t>
      </w:r>
      <w:r>
        <w:rPr>
          <w:rFonts w:eastAsia="仿宋_GB2312"/>
          <w:bCs/>
          <w:sz w:val="32"/>
          <w:szCs w:val="32"/>
        </w:rPr>
        <w:t xml:space="preserve"> </w:t>
      </w:r>
      <w:r>
        <w:rPr>
          <w:rFonts w:eastAsia="仿宋_GB2312" w:hint="eastAsia"/>
          <w:bCs/>
          <w:sz w:val="32"/>
          <w:szCs w:val="32"/>
        </w:rPr>
        <w:t>本年预算安排上年结转资金。</w:t>
      </w:r>
    </w:p>
    <w:p w:rsidR="00334B7E" w:rsidRDefault="001D7C9C">
      <w:pPr>
        <w:numPr>
          <w:ilvl w:val="0"/>
          <w:numId w:val="9"/>
        </w:numPr>
        <w:pBdr>
          <w:bottom w:val="single" w:sz="4" w:space="30" w:color="FFFFFF"/>
        </w:pBdr>
        <w:snapToGrid w:val="0"/>
        <w:spacing w:line="600" w:lineRule="exact"/>
        <w:ind w:leftChars="200" w:left="420"/>
        <w:jc w:val="left"/>
        <w:rPr>
          <w:rFonts w:eastAsia="仿宋_GB2312"/>
          <w:bCs/>
          <w:sz w:val="32"/>
          <w:szCs w:val="32"/>
        </w:rPr>
      </w:pPr>
      <w:r>
        <w:rPr>
          <w:rFonts w:eastAsia="仿宋_GB2312"/>
          <w:bCs/>
          <w:sz w:val="32"/>
          <w:szCs w:val="32"/>
        </w:rPr>
        <w:t>实施主体</w:t>
      </w:r>
      <w:r>
        <w:rPr>
          <w:rFonts w:eastAsia="仿宋_GB2312"/>
          <w:bCs/>
          <w:sz w:val="32"/>
          <w:szCs w:val="32"/>
        </w:rPr>
        <w:t xml:space="preserve"> </w:t>
      </w:r>
      <w:r>
        <w:rPr>
          <w:rFonts w:eastAsia="仿宋_GB2312" w:hint="eastAsia"/>
          <w:bCs/>
          <w:sz w:val="32"/>
          <w:szCs w:val="32"/>
        </w:rPr>
        <w:t>锡林郭勒盟蒙古族中学</w:t>
      </w:r>
    </w:p>
    <w:p w:rsidR="00334B7E" w:rsidRDefault="001D7C9C">
      <w:pPr>
        <w:numPr>
          <w:ilvl w:val="0"/>
          <w:numId w:val="9"/>
        </w:numPr>
        <w:pBdr>
          <w:bottom w:val="single" w:sz="4" w:space="30" w:color="FFFFFF"/>
        </w:pBdr>
        <w:snapToGrid w:val="0"/>
        <w:spacing w:line="600" w:lineRule="exact"/>
        <w:ind w:leftChars="200" w:left="420"/>
        <w:jc w:val="left"/>
        <w:rPr>
          <w:rFonts w:eastAsia="仿宋_GB2312"/>
          <w:bCs/>
          <w:sz w:val="32"/>
          <w:szCs w:val="32"/>
        </w:rPr>
      </w:pPr>
      <w:r>
        <w:rPr>
          <w:rFonts w:eastAsia="仿宋_GB2312"/>
          <w:bCs/>
          <w:sz w:val="32"/>
          <w:szCs w:val="32"/>
        </w:rPr>
        <w:t>实施方案</w:t>
      </w:r>
      <w:r>
        <w:rPr>
          <w:rFonts w:eastAsia="仿宋_GB2312"/>
          <w:bCs/>
          <w:sz w:val="32"/>
          <w:szCs w:val="32"/>
        </w:rPr>
        <w:t xml:space="preserve"> </w:t>
      </w:r>
      <w:r>
        <w:rPr>
          <w:rFonts w:eastAsia="仿宋_GB2312" w:hint="eastAsia"/>
          <w:bCs/>
          <w:sz w:val="32"/>
          <w:szCs w:val="32"/>
        </w:rPr>
        <w:t>根据财政批复制</w:t>
      </w:r>
      <w:proofErr w:type="gramStart"/>
      <w:r>
        <w:rPr>
          <w:rFonts w:eastAsia="仿宋_GB2312" w:hint="eastAsia"/>
          <w:bCs/>
          <w:sz w:val="32"/>
          <w:szCs w:val="32"/>
        </w:rPr>
        <w:t>定本年</w:t>
      </w:r>
      <w:proofErr w:type="gramEnd"/>
      <w:r>
        <w:rPr>
          <w:rFonts w:eastAsia="仿宋_GB2312" w:hint="eastAsia"/>
          <w:bCs/>
          <w:sz w:val="32"/>
          <w:szCs w:val="32"/>
        </w:rPr>
        <w:t>业务预算</w:t>
      </w:r>
      <w:r>
        <w:rPr>
          <w:rFonts w:eastAsia="仿宋_GB2312"/>
          <w:bCs/>
          <w:sz w:val="32"/>
          <w:szCs w:val="32"/>
        </w:rPr>
        <w:t>，</w:t>
      </w:r>
      <w:r>
        <w:rPr>
          <w:rFonts w:eastAsia="仿宋_GB2312" w:hint="eastAsia"/>
          <w:bCs/>
          <w:sz w:val="32"/>
          <w:szCs w:val="32"/>
        </w:rPr>
        <w:t>主要用于购置录播系统及录播平台</w:t>
      </w:r>
      <w:r>
        <w:rPr>
          <w:rFonts w:eastAsia="仿宋_GB2312" w:hint="eastAsia"/>
          <w:bCs/>
          <w:sz w:val="32"/>
          <w:szCs w:val="32"/>
        </w:rPr>
        <w:t>.</w:t>
      </w:r>
    </w:p>
    <w:p w:rsidR="00334B7E" w:rsidRDefault="001D7C9C">
      <w:pPr>
        <w:numPr>
          <w:ilvl w:val="0"/>
          <w:numId w:val="9"/>
        </w:numPr>
        <w:pBdr>
          <w:bottom w:val="single" w:sz="4" w:space="30" w:color="FFFFFF"/>
        </w:pBdr>
        <w:snapToGrid w:val="0"/>
        <w:spacing w:line="600" w:lineRule="exact"/>
        <w:ind w:leftChars="200" w:left="420"/>
        <w:jc w:val="left"/>
        <w:rPr>
          <w:rFonts w:eastAsia="仿宋_GB2312"/>
          <w:bCs/>
          <w:sz w:val="32"/>
          <w:szCs w:val="32"/>
        </w:rPr>
      </w:pPr>
      <w:r>
        <w:rPr>
          <w:rFonts w:eastAsia="仿宋_GB2312"/>
          <w:bCs/>
          <w:sz w:val="32"/>
          <w:szCs w:val="32"/>
        </w:rPr>
        <w:t>实施周期</w:t>
      </w:r>
      <w:r>
        <w:rPr>
          <w:rFonts w:eastAsia="仿宋_GB2312"/>
          <w:bCs/>
          <w:sz w:val="32"/>
          <w:szCs w:val="32"/>
        </w:rPr>
        <w:t xml:space="preserve"> </w:t>
      </w: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334B7E" w:rsidRDefault="001D7C9C">
      <w:pPr>
        <w:numPr>
          <w:ilvl w:val="0"/>
          <w:numId w:val="9"/>
        </w:numPr>
        <w:pBdr>
          <w:bottom w:val="single" w:sz="4" w:space="30" w:color="FFFFFF"/>
        </w:pBdr>
        <w:snapToGrid w:val="0"/>
        <w:spacing w:line="600" w:lineRule="exact"/>
        <w:ind w:leftChars="200" w:left="420"/>
        <w:jc w:val="left"/>
        <w:rPr>
          <w:rFonts w:eastAsia="黑体" w:cs="黑体"/>
          <w:sz w:val="32"/>
          <w:szCs w:val="36"/>
        </w:rPr>
      </w:pPr>
      <w:r>
        <w:rPr>
          <w:rFonts w:eastAsia="仿宋_GB2312"/>
          <w:bCs/>
          <w:sz w:val="32"/>
          <w:szCs w:val="32"/>
        </w:rPr>
        <w:lastRenderedPageBreak/>
        <w:t>年度预算</w:t>
      </w:r>
      <w:r>
        <w:rPr>
          <w:rFonts w:eastAsia="仿宋_GB2312"/>
          <w:bCs/>
          <w:sz w:val="32"/>
          <w:szCs w:val="32"/>
        </w:rPr>
        <w:t>安排</w:t>
      </w:r>
      <w:r>
        <w:rPr>
          <w:rFonts w:eastAsia="仿宋_GB2312"/>
          <w:bCs/>
          <w:sz w:val="32"/>
          <w:szCs w:val="32"/>
        </w:rPr>
        <w:t xml:space="preserve"> 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145</w:t>
      </w:r>
      <w:r>
        <w:rPr>
          <w:rFonts w:eastAsia="仿宋_GB2312" w:hint="eastAsia"/>
          <w:bCs/>
          <w:sz w:val="32"/>
          <w:szCs w:val="32"/>
        </w:rPr>
        <w:t>万</w:t>
      </w:r>
      <w:r>
        <w:rPr>
          <w:rFonts w:eastAsia="仿宋_GB2312"/>
          <w:bCs/>
          <w:sz w:val="32"/>
          <w:szCs w:val="32"/>
        </w:rPr>
        <w:t>元。</w:t>
      </w:r>
    </w:p>
    <w:p w:rsidR="00334B7E" w:rsidRDefault="001D7C9C">
      <w:pPr>
        <w:pBdr>
          <w:bottom w:val="single" w:sz="4" w:space="30" w:color="FFFFFF"/>
        </w:pBdr>
        <w:snapToGrid w:val="0"/>
        <w:spacing w:line="600" w:lineRule="exact"/>
        <w:jc w:val="left"/>
        <w:rPr>
          <w:rFonts w:eastAsia="黑体" w:cs="黑体"/>
          <w:sz w:val="32"/>
          <w:szCs w:val="36"/>
        </w:rPr>
      </w:pP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十一、</w:t>
      </w:r>
      <w:r>
        <w:rPr>
          <w:rFonts w:eastAsia="黑体" w:cs="黑体" w:hint="eastAsia"/>
          <w:sz w:val="32"/>
          <w:szCs w:val="36"/>
        </w:rPr>
        <w:t>一般公共预算机关运行经费支出预算情况说明</w:t>
      </w:r>
    </w:p>
    <w:p w:rsidR="00334B7E" w:rsidRDefault="001D7C9C">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rPr>
        <w:t>锡林郭勒盟蒙古族中学</w:t>
      </w:r>
      <w:r>
        <w:rPr>
          <w:rFonts w:eastAsia="仿宋_GB2312" w:hint="eastAsia"/>
          <w:sz w:val="32"/>
          <w:szCs w:val="32"/>
        </w:rPr>
        <w:t>2024</w:t>
      </w:r>
      <w:r>
        <w:rPr>
          <w:rFonts w:eastAsia="仿宋_GB2312" w:hint="eastAsia"/>
          <w:sz w:val="32"/>
          <w:szCs w:val="32"/>
        </w:rPr>
        <w:t>年</w:t>
      </w:r>
      <w:r>
        <w:rPr>
          <w:rFonts w:eastAsia="仿宋_GB2312"/>
          <w:sz w:val="32"/>
          <w:szCs w:val="32"/>
        </w:rPr>
        <w:t>一般公共预算机关运行经费预算支出</w:t>
      </w:r>
      <w:r>
        <w:rPr>
          <w:rFonts w:eastAsia="仿宋_GB2312" w:hint="eastAsia"/>
          <w:sz w:val="32"/>
          <w:szCs w:val="32"/>
          <w:u w:val="single"/>
        </w:rPr>
        <w:t>1186.03</w:t>
      </w:r>
      <w:r>
        <w:rPr>
          <w:rFonts w:eastAsia="仿宋_GB2312"/>
          <w:sz w:val="32"/>
          <w:szCs w:val="32"/>
        </w:rPr>
        <w:t>万元，主要包括以下支出：</w:t>
      </w:r>
      <w:r>
        <w:rPr>
          <w:rFonts w:eastAsia="仿宋_GB2312" w:hint="eastAsia"/>
          <w:sz w:val="32"/>
          <w:szCs w:val="32"/>
        </w:rPr>
        <w:t>其他社会保障缴费</w:t>
      </w:r>
      <w:r>
        <w:rPr>
          <w:rFonts w:eastAsia="仿宋_GB2312" w:hint="eastAsia"/>
          <w:sz w:val="32"/>
          <w:szCs w:val="32"/>
        </w:rPr>
        <w:t>4</w:t>
      </w:r>
      <w:r>
        <w:rPr>
          <w:rFonts w:eastAsia="仿宋_GB2312" w:hint="eastAsia"/>
          <w:sz w:val="32"/>
          <w:szCs w:val="32"/>
        </w:rPr>
        <w:t>万元、水费</w:t>
      </w:r>
      <w:r>
        <w:rPr>
          <w:rFonts w:eastAsia="仿宋_GB2312" w:hint="eastAsia"/>
          <w:sz w:val="32"/>
          <w:szCs w:val="32"/>
        </w:rPr>
        <w:t>52.8</w:t>
      </w:r>
      <w:r>
        <w:rPr>
          <w:rFonts w:eastAsia="仿宋_GB2312" w:hint="eastAsia"/>
          <w:sz w:val="32"/>
          <w:szCs w:val="32"/>
        </w:rPr>
        <w:t>万元、电费</w:t>
      </w:r>
      <w:r>
        <w:rPr>
          <w:rFonts w:eastAsia="仿宋_GB2312" w:hint="eastAsia"/>
          <w:sz w:val="32"/>
          <w:szCs w:val="32"/>
        </w:rPr>
        <w:t>122.4</w:t>
      </w:r>
      <w:r>
        <w:rPr>
          <w:rFonts w:eastAsia="仿宋_GB2312" w:hint="eastAsia"/>
          <w:sz w:val="32"/>
          <w:szCs w:val="32"/>
        </w:rPr>
        <w:t>万元、取暖费</w:t>
      </w:r>
      <w:r>
        <w:rPr>
          <w:rFonts w:eastAsia="仿宋_GB2312" w:hint="eastAsia"/>
          <w:sz w:val="32"/>
          <w:szCs w:val="32"/>
        </w:rPr>
        <w:t>396</w:t>
      </w:r>
      <w:r>
        <w:rPr>
          <w:rFonts w:eastAsia="仿宋_GB2312" w:hint="eastAsia"/>
          <w:sz w:val="32"/>
          <w:szCs w:val="32"/>
        </w:rPr>
        <w:t>万元、物业管理费</w:t>
      </w:r>
      <w:r>
        <w:rPr>
          <w:rFonts w:eastAsia="仿宋_GB2312" w:hint="eastAsia"/>
          <w:sz w:val="32"/>
          <w:szCs w:val="32"/>
        </w:rPr>
        <w:t>399</w:t>
      </w:r>
      <w:r>
        <w:rPr>
          <w:rFonts w:eastAsia="仿宋_GB2312" w:hint="eastAsia"/>
          <w:sz w:val="32"/>
          <w:szCs w:val="32"/>
        </w:rPr>
        <w:t>万元、差旅费</w:t>
      </w:r>
      <w:r>
        <w:rPr>
          <w:rFonts w:eastAsia="仿宋_GB2312" w:hint="eastAsia"/>
          <w:sz w:val="32"/>
          <w:szCs w:val="32"/>
        </w:rPr>
        <w:t>15.27</w:t>
      </w:r>
      <w:r>
        <w:rPr>
          <w:rFonts w:eastAsia="仿宋_GB2312" w:hint="eastAsia"/>
          <w:sz w:val="32"/>
          <w:szCs w:val="32"/>
        </w:rPr>
        <w:t>万元、维修（护）费</w:t>
      </w:r>
      <w:r>
        <w:rPr>
          <w:rFonts w:eastAsia="仿宋_GB2312" w:hint="eastAsia"/>
          <w:sz w:val="32"/>
          <w:szCs w:val="32"/>
        </w:rPr>
        <w:t>7.16</w:t>
      </w:r>
      <w:r>
        <w:rPr>
          <w:rFonts w:eastAsia="仿宋_GB2312" w:hint="eastAsia"/>
          <w:sz w:val="32"/>
          <w:szCs w:val="32"/>
        </w:rPr>
        <w:t>万元、培训费</w:t>
      </w:r>
      <w:r>
        <w:rPr>
          <w:rFonts w:eastAsia="仿宋_GB2312" w:hint="eastAsia"/>
          <w:sz w:val="32"/>
          <w:szCs w:val="32"/>
        </w:rPr>
        <w:t>5.5</w:t>
      </w:r>
      <w:r>
        <w:rPr>
          <w:rFonts w:eastAsia="仿宋_GB2312" w:hint="eastAsia"/>
          <w:sz w:val="32"/>
          <w:szCs w:val="32"/>
        </w:rPr>
        <w:t>万元、公务接待费</w:t>
      </w:r>
      <w:r>
        <w:rPr>
          <w:rFonts w:eastAsia="仿宋_GB2312" w:hint="eastAsia"/>
          <w:sz w:val="32"/>
          <w:szCs w:val="32"/>
        </w:rPr>
        <w:t>0.88</w:t>
      </w:r>
      <w:r>
        <w:rPr>
          <w:rFonts w:eastAsia="仿宋_GB2312" w:hint="eastAsia"/>
          <w:sz w:val="32"/>
          <w:szCs w:val="32"/>
        </w:rPr>
        <w:t>万元、专用材料费</w:t>
      </w:r>
      <w:r>
        <w:rPr>
          <w:rFonts w:eastAsia="仿宋_GB2312" w:hint="eastAsia"/>
          <w:sz w:val="32"/>
          <w:szCs w:val="32"/>
        </w:rPr>
        <w:t>7.16</w:t>
      </w:r>
      <w:r>
        <w:rPr>
          <w:rFonts w:eastAsia="仿宋_GB2312" w:hint="eastAsia"/>
          <w:sz w:val="32"/>
          <w:szCs w:val="32"/>
        </w:rPr>
        <w:t>万元、工会经费</w:t>
      </w:r>
      <w:r>
        <w:rPr>
          <w:rFonts w:eastAsia="仿宋_GB2312" w:hint="eastAsia"/>
          <w:sz w:val="32"/>
          <w:szCs w:val="32"/>
        </w:rPr>
        <w:t>79.16</w:t>
      </w:r>
      <w:r>
        <w:rPr>
          <w:rFonts w:eastAsia="仿宋_GB2312" w:hint="eastAsia"/>
          <w:sz w:val="32"/>
          <w:szCs w:val="32"/>
        </w:rPr>
        <w:t>万元、福利费</w:t>
      </w:r>
      <w:r>
        <w:rPr>
          <w:rFonts w:eastAsia="仿宋_GB2312" w:hint="eastAsia"/>
          <w:sz w:val="32"/>
          <w:szCs w:val="32"/>
        </w:rPr>
        <w:t>91.24</w:t>
      </w:r>
      <w:r>
        <w:rPr>
          <w:rFonts w:eastAsia="仿宋_GB2312" w:hint="eastAsia"/>
          <w:sz w:val="32"/>
          <w:szCs w:val="32"/>
        </w:rPr>
        <w:t>万元、公务用车运行维护费</w:t>
      </w:r>
      <w:r>
        <w:rPr>
          <w:rFonts w:eastAsia="仿宋_GB2312" w:hint="eastAsia"/>
          <w:sz w:val="32"/>
          <w:szCs w:val="32"/>
        </w:rPr>
        <w:t>5.45</w:t>
      </w:r>
      <w:r>
        <w:rPr>
          <w:rFonts w:eastAsia="仿宋_GB2312" w:hint="eastAsia"/>
          <w:sz w:val="32"/>
          <w:szCs w:val="32"/>
        </w:rPr>
        <w:t>万元</w:t>
      </w:r>
      <w:r>
        <w:rPr>
          <w:rFonts w:eastAsia="仿宋_GB2312" w:cstheme="minorBidi" w:hint="eastAsia"/>
          <w:sz w:val="32"/>
          <w:szCs w:val="32"/>
        </w:rPr>
        <w:t>。</w:t>
      </w:r>
      <w:r>
        <w:rPr>
          <w:rFonts w:eastAsia="仿宋_GB2312"/>
          <w:color w:val="000000" w:themeColor="text1"/>
          <w:sz w:val="32"/>
          <w:szCs w:val="32"/>
        </w:rPr>
        <w:t>与</w:t>
      </w:r>
      <w:r>
        <w:rPr>
          <w:rFonts w:eastAsia="仿宋_GB2312"/>
          <w:sz w:val="32"/>
          <w:szCs w:val="32"/>
        </w:rPr>
        <w:t>上年相比增加</w:t>
      </w:r>
      <w:r>
        <w:rPr>
          <w:rFonts w:eastAsia="仿宋_GB2312"/>
          <w:sz w:val="32"/>
          <w:szCs w:val="32"/>
          <w:u w:val="single"/>
        </w:rPr>
        <w:tab/>
      </w:r>
      <w:r>
        <w:rPr>
          <w:rFonts w:eastAsia="仿宋_GB2312" w:hint="eastAsia"/>
          <w:sz w:val="32"/>
          <w:szCs w:val="32"/>
          <w:u w:val="single"/>
        </w:rPr>
        <w:t>208.35</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ab/>
      </w:r>
      <w:r>
        <w:rPr>
          <w:rFonts w:eastAsia="仿宋_GB2312" w:hint="eastAsia"/>
          <w:sz w:val="32"/>
          <w:szCs w:val="32"/>
          <w:u w:val="single"/>
        </w:rPr>
        <w:t>21.31</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我校水电费</w:t>
      </w:r>
      <w:r>
        <w:rPr>
          <w:rFonts w:eastAsia="仿宋_GB2312" w:hint="eastAsia"/>
          <w:sz w:val="32"/>
          <w:szCs w:val="32"/>
        </w:rPr>
        <w:t>175.2</w:t>
      </w:r>
      <w:r>
        <w:rPr>
          <w:rFonts w:eastAsia="仿宋_GB2312" w:hint="eastAsia"/>
          <w:sz w:val="32"/>
          <w:szCs w:val="32"/>
        </w:rPr>
        <w:t>万元，上年度为项目支出，本年度为基本支出公用经费</w:t>
      </w:r>
      <w:r>
        <w:rPr>
          <w:rFonts w:eastAsia="仿宋_GB2312"/>
          <w:sz w:val="32"/>
          <w:szCs w:val="32"/>
        </w:rPr>
        <w:t>。</w:t>
      </w:r>
    </w:p>
    <w:p w:rsidR="00334B7E" w:rsidRDefault="001D7C9C">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w:t>
      </w:r>
      <w:r>
        <w:rPr>
          <w:rFonts w:eastAsia="黑体" w:cs="黑体" w:hint="eastAsia"/>
          <w:sz w:val="32"/>
          <w:szCs w:val="36"/>
        </w:rPr>
        <w:t>政府采购支出预算情况说明</w:t>
      </w:r>
    </w:p>
    <w:p w:rsidR="00334B7E" w:rsidRDefault="001D7C9C">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rPr>
        <w:t>2024</w:t>
      </w:r>
      <w:r>
        <w:rPr>
          <w:rFonts w:eastAsia="仿宋_GB2312"/>
          <w:sz w:val="32"/>
          <w:szCs w:val="32"/>
        </w:rPr>
        <w:t>年度政府采购支出预算总额</w:t>
      </w:r>
      <w:r>
        <w:rPr>
          <w:rFonts w:eastAsia="仿宋_GB2312"/>
          <w:sz w:val="32"/>
          <w:szCs w:val="32"/>
          <w:u w:val="single"/>
        </w:rPr>
        <w:tab/>
      </w:r>
      <w:r>
        <w:rPr>
          <w:rFonts w:eastAsia="仿宋_GB2312" w:hint="eastAsia"/>
          <w:sz w:val="32"/>
          <w:szCs w:val="32"/>
          <w:u w:val="single"/>
        </w:rPr>
        <w:t>53.3</w:t>
      </w:r>
      <w:r>
        <w:rPr>
          <w:rFonts w:eastAsia="仿宋_GB2312"/>
          <w:sz w:val="32"/>
          <w:szCs w:val="32"/>
          <w:u w:val="single"/>
        </w:rPr>
        <w:t xml:space="preserve">  </w:t>
      </w:r>
      <w:r>
        <w:rPr>
          <w:rFonts w:eastAsia="仿宋_GB2312"/>
          <w:sz w:val="32"/>
          <w:szCs w:val="32"/>
        </w:rPr>
        <w:t>万元，其中：拟采购货物支出</w:t>
      </w:r>
      <w:r>
        <w:rPr>
          <w:rFonts w:eastAsia="仿宋_GB2312"/>
          <w:sz w:val="32"/>
          <w:szCs w:val="32"/>
          <w:u w:val="single"/>
        </w:rPr>
        <w:tab/>
        <w:t xml:space="preserve"> </w:t>
      </w:r>
      <w:r>
        <w:rPr>
          <w:rFonts w:eastAsia="仿宋_GB2312" w:hint="eastAsia"/>
          <w:sz w:val="32"/>
          <w:szCs w:val="32"/>
          <w:u w:val="single"/>
        </w:rPr>
        <w:t>48</w:t>
      </w:r>
      <w:r>
        <w:rPr>
          <w:rFonts w:eastAsia="仿宋_GB2312"/>
          <w:sz w:val="32"/>
          <w:szCs w:val="32"/>
          <w:u w:val="single"/>
        </w:rPr>
        <w:t xml:space="preserve">   </w:t>
      </w:r>
      <w:r>
        <w:rPr>
          <w:rFonts w:eastAsia="仿宋_GB2312"/>
          <w:sz w:val="32"/>
          <w:szCs w:val="32"/>
        </w:rPr>
        <w:t>万元、拟采购工程支出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万元、拟购买服务支出</w:t>
      </w:r>
      <w:r>
        <w:rPr>
          <w:rFonts w:eastAsia="仿宋_GB2312"/>
          <w:sz w:val="32"/>
          <w:szCs w:val="32"/>
          <w:u w:val="single"/>
        </w:rPr>
        <w:tab/>
        <w:t xml:space="preserve"> </w:t>
      </w:r>
      <w:r>
        <w:rPr>
          <w:rFonts w:eastAsia="仿宋_GB2312" w:hint="eastAsia"/>
          <w:sz w:val="32"/>
          <w:szCs w:val="32"/>
          <w:u w:val="single"/>
        </w:rPr>
        <w:t>5.3</w:t>
      </w:r>
      <w:r>
        <w:rPr>
          <w:rFonts w:eastAsia="仿宋_GB2312"/>
          <w:sz w:val="32"/>
          <w:szCs w:val="32"/>
          <w:u w:val="single"/>
        </w:rPr>
        <w:t xml:space="preserve">  </w:t>
      </w:r>
      <w:r>
        <w:rPr>
          <w:rFonts w:eastAsia="仿宋_GB2312"/>
          <w:sz w:val="32"/>
          <w:szCs w:val="32"/>
        </w:rPr>
        <w:t>万元。</w:t>
      </w:r>
      <w:r>
        <w:rPr>
          <w:rFonts w:eastAsia="仿宋_GB2312"/>
          <w:sz w:val="32"/>
          <w:szCs w:val="32"/>
        </w:rPr>
        <w:t>涵盖</w:t>
      </w:r>
      <w:r>
        <w:rPr>
          <w:rFonts w:eastAsia="仿宋_GB2312"/>
          <w:sz w:val="32"/>
          <w:szCs w:val="32"/>
        </w:rPr>
        <w:t>“</w:t>
      </w:r>
      <w:r>
        <w:rPr>
          <w:rFonts w:eastAsia="仿宋_GB2312"/>
          <w:sz w:val="32"/>
          <w:szCs w:val="32"/>
        </w:rPr>
        <w:t>车辆维修和保养服务</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车辆加油、添加燃料服务</w:t>
      </w:r>
      <w:r>
        <w:rPr>
          <w:rFonts w:eastAsia="仿宋_GB2312"/>
          <w:sz w:val="32"/>
          <w:szCs w:val="32"/>
        </w:rPr>
        <w:t>”</w:t>
      </w:r>
      <w:r>
        <w:rPr>
          <w:rFonts w:eastAsia="仿宋_GB2312"/>
          <w:sz w:val="32"/>
          <w:szCs w:val="32"/>
        </w:rPr>
        <w:t>、</w:t>
      </w:r>
      <w:r>
        <w:rPr>
          <w:rFonts w:eastAsia="仿宋_GB2312" w:hint="eastAsia"/>
          <w:sz w:val="32"/>
          <w:szCs w:val="32"/>
        </w:rPr>
        <w:t>“</w:t>
      </w:r>
      <w:r>
        <w:rPr>
          <w:rFonts w:eastAsia="仿宋_GB2312" w:hint="eastAsia"/>
          <w:sz w:val="32"/>
          <w:szCs w:val="32"/>
        </w:rPr>
        <w:t>办公设备购置</w:t>
      </w:r>
      <w:r>
        <w:rPr>
          <w:rFonts w:eastAsia="仿宋_GB2312" w:hint="eastAsia"/>
          <w:sz w:val="32"/>
          <w:szCs w:val="32"/>
        </w:rPr>
        <w:t>”“</w:t>
      </w:r>
      <w:r>
        <w:rPr>
          <w:rFonts w:eastAsia="仿宋_GB2312" w:hint="eastAsia"/>
          <w:sz w:val="32"/>
          <w:szCs w:val="32"/>
        </w:rPr>
        <w:t>家具用具</w:t>
      </w:r>
      <w:r>
        <w:rPr>
          <w:rFonts w:eastAsia="仿宋_GB2312" w:hint="eastAsia"/>
          <w:sz w:val="32"/>
          <w:szCs w:val="32"/>
        </w:rPr>
        <w:t>”</w:t>
      </w:r>
      <w:r>
        <w:rPr>
          <w:rFonts w:eastAsia="仿宋_GB2312"/>
          <w:sz w:val="32"/>
          <w:szCs w:val="32"/>
        </w:rPr>
        <w:t>等采购大类，编制政府采购预算明细</w:t>
      </w:r>
      <w:r>
        <w:rPr>
          <w:rFonts w:eastAsia="仿宋_GB2312" w:hint="eastAsia"/>
          <w:sz w:val="32"/>
          <w:szCs w:val="32"/>
        </w:rPr>
        <w:t>4</w:t>
      </w:r>
      <w:r>
        <w:rPr>
          <w:rFonts w:eastAsia="仿宋_GB2312"/>
          <w:sz w:val="32"/>
          <w:szCs w:val="32"/>
        </w:rPr>
        <w:t>项，采购金额来源为</w:t>
      </w:r>
      <w:r>
        <w:rPr>
          <w:rFonts w:eastAsia="仿宋_GB2312" w:hint="eastAsia"/>
          <w:sz w:val="32"/>
          <w:szCs w:val="32"/>
        </w:rPr>
        <w:t>一般公共预算</w:t>
      </w:r>
      <w:r>
        <w:rPr>
          <w:rFonts w:eastAsia="仿宋_GB2312"/>
          <w:sz w:val="32"/>
          <w:szCs w:val="32"/>
        </w:rPr>
        <w:t>。</w:t>
      </w:r>
    </w:p>
    <w:p w:rsidR="00334B7E" w:rsidRDefault="001D7C9C">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w:t>
      </w:r>
      <w:r>
        <w:rPr>
          <w:rFonts w:eastAsia="黑体" w:cs="黑体" w:hint="eastAsia"/>
          <w:sz w:val="32"/>
          <w:szCs w:val="36"/>
        </w:rPr>
        <w:t>国有资产占用情况说明</w:t>
      </w:r>
    </w:p>
    <w:p w:rsidR="00334B7E" w:rsidRDefault="001D7C9C">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t>本部门（单位）共有车辆</w:t>
      </w:r>
      <w:r>
        <w:rPr>
          <w:rFonts w:eastAsia="仿宋_GB2312"/>
          <w:sz w:val="32"/>
          <w:szCs w:val="32"/>
          <w:u w:val="single"/>
        </w:rPr>
        <w:tab/>
        <w:t xml:space="preserve"> </w:t>
      </w:r>
      <w:r>
        <w:rPr>
          <w:rFonts w:eastAsia="仿宋_GB2312" w:hint="eastAsia"/>
          <w:sz w:val="32"/>
          <w:szCs w:val="32"/>
          <w:u w:val="single"/>
        </w:rPr>
        <w:t>3</w:t>
      </w:r>
      <w:r>
        <w:rPr>
          <w:rFonts w:eastAsia="仿宋_GB2312"/>
          <w:sz w:val="32"/>
          <w:szCs w:val="32"/>
          <w:u w:val="single"/>
        </w:rPr>
        <w:t xml:space="preserve"> </w:t>
      </w:r>
      <w:r>
        <w:rPr>
          <w:rFonts w:eastAsia="仿宋_GB2312"/>
          <w:sz w:val="32"/>
          <w:szCs w:val="32"/>
        </w:rPr>
        <w:t>辆，其中，一般公务用车</w:t>
      </w:r>
      <w:r>
        <w:rPr>
          <w:rFonts w:eastAsia="仿宋_GB2312"/>
          <w:sz w:val="32"/>
          <w:szCs w:val="32"/>
          <w:u w:val="single"/>
        </w:rPr>
        <w:tab/>
      </w:r>
      <w:r>
        <w:rPr>
          <w:rFonts w:eastAsia="仿宋_GB2312" w:hint="eastAsia"/>
          <w:sz w:val="32"/>
          <w:szCs w:val="32"/>
          <w:u w:val="single"/>
        </w:rPr>
        <w:t>3</w:t>
      </w:r>
      <w:r>
        <w:rPr>
          <w:rFonts w:eastAsia="仿宋_GB2312"/>
          <w:sz w:val="32"/>
          <w:szCs w:val="32"/>
          <w:u w:val="single"/>
        </w:rPr>
        <w:t xml:space="preserve">  </w:t>
      </w:r>
      <w:r>
        <w:rPr>
          <w:rFonts w:eastAsia="仿宋_GB2312"/>
          <w:sz w:val="32"/>
          <w:szCs w:val="32"/>
        </w:rPr>
        <w:t>辆、执法执勤用车</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辆、特种专业技术用车</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辆、业务用车</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辆、其他用车</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辆等</w:t>
      </w:r>
      <w:r>
        <w:rPr>
          <w:rFonts w:eastAsia="仿宋_GB2312" w:hint="eastAsia"/>
          <w:sz w:val="32"/>
          <w:szCs w:val="32"/>
        </w:rPr>
        <w:t>，</w:t>
      </w:r>
      <w:r>
        <w:rPr>
          <w:rFonts w:eastAsia="仿宋_GB2312"/>
          <w:sz w:val="32"/>
          <w:szCs w:val="32"/>
        </w:rPr>
        <w:t>单价</w:t>
      </w:r>
      <w:r>
        <w:rPr>
          <w:rFonts w:eastAsia="仿宋_GB2312"/>
          <w:sz w:val="32"/>
          <w:szCs w:val="32"/>
        </w:rPr>
        <w:t>100</w:t>
      </w:r>
      <w:r>
        <w:rPr>
          <w:rFonts w:eastAsia="仿宋_GB2312"/>
          <w:sz w:val="32"/>
          <w:szCs w:val="32"/>
        </w:rPr>
        <w:t>万元（含）以上的设备</w:t>
      </w:r>
      <w:r>
        <w:rPr>
          <w:rFonts w:eastAsia="仿宋_GB2312"/>
          <w:sz w:val="32"/>
          <w:szCs w:val="32"/>
          <w:u w:val="single"/>
        </w:rPr>
        <w:tab/>
      </w:r>
      <w:r>
        <w:rPr>
          <w:rFonts w:eastAsia="仿宋_GB2312" w:hint="eastAsia"/>
          <w:sz w:val="32"/>
          <w:szCs w:val="32"/>
          <w:u w:val="single"/>
        </w:rPr>
        <w:t>1</w:t>
      </w:r>
      <w:r>
        <w:rPr>
          <w:rFonts w:eastAsia="仿宋_GB2312"/>
          <w:sz w:val="32"/>
          <w:szCs w:val="32"/>
          <w:u w:val="single"/>
        </w:rPr>
        <w:t xml:space="preserve">  </w:t>
      </w:r>
      <w:r>
        <w:rPr>
          <w:rFonts w:eastAsia="仿宋_GB2312"/>
          <w:sz w:val="32"/>
          <w:szCs w:val="32"/>
        </w:rPr>
        <w:t>台（套）。</w:t>
      </w:r>
    </w:p>
    <w:p w:rsidR="00334B7E" w:rsidRDefault="001D7C9C">
      <w:pPr>
        <w:pBdr>
          <w:bottom w:val="single" w:sz="4" w:space="30" w:color="FFFFFF"/>
        </w:pBdr>
        <w:snapToGrid w:val="0"/>
        <w:spacing w:line="600" w:lineRule="exact"/>
        <w:rPr>
          <w:rFonts w:eastAsia="仿宋_GB2312" w:cstheme="minorBidi"/>
          <w:sz w:val="32"/>
          <w:szCs w:val="32"/>
        </w:rPr>
      </w:pPr>
      <w:r>
        <w:rPr>
          <w:rFonts w:eastAsia="黑体" w:cs="黑体" w:hint="eastAsia"/>
          <w:sz w:val="32"/>
          <w:szCs w:val="36"/>
        </w:rPr>
        <w:t xml:space="preserve">    </w:t>
      </w:r>
      <w:r>
        <w:rPr>
          <w:rFonts w:eastAsia="黑体" w:cs="黑体" w:hint="eastAsia"/>
          <w:sz w:val="32"/>
          <w:szCs w:val="36"/>
        </w:rPr>
        <w:t>十四、</w:t>
      </w:r>
      <w:r>
        <w:rPr>
          <w:rFonts w:eastAsia="黑体" w:cs="黑体" w:hint="eastAsia"/>
          <w:sz w:val="32"/>
          <w:szCs w:val="36"/>
        </w:rPr>
        <w:t>项目绩效目标情况说明</w:t>
      </w:r>
      <w:r>
        <w:rPr>
          <w:rFonts w:eastAsia="黑体" w:cs="黑体" w:hint="eastAsia"/>
          <w:b/>
          <w:bCs/>
          <w:sz w:val="32"/>
          <w:szCs w:val="36"/>
        </w:rPr>
        <w:t xml:space="preserve"> </w:t>
      </w:r>
    </w:p>
    <w:p w:rsidR="00334B7E" w:rsidRDefault="001D7C9C">
      <w:pPr>
        <w:pBdr>
          <w:bottom w:val="single" w:sz="4" w:space="30" w:color="FFFFFF"/>
        </w:pBdr>
        <w:snapToGrid w:val="0"/>
        <w:spacing w:line="600" w:lineRule="exact"/>
        <w:rPr>
          <w:rFonts w:ascii="微软雅黑" w:eastAsia="微软雅黑" w:hAnsi="微软雅黑" w:cs="微软雅黑"/>
          <w:sz w:val="36"/>
          <w:szCs w:val="36"/>
        </w:rPr>
      </w:pPr>
      <w:r>
        <w:rPr>
          <w:rFonts w:eastAsia="黑体" w:cs="黑体" w:hint="eastAsia"/>
          <w:b/>
          <w:bCs/>
          <w:sz w:val="32"/>
          <w:szCs w:val="36"/>
        </w:rPr>
        <w:lastRenderedPageBreak/>
        <w:t xml:space="preserve">    2024</w:t>
      </w:r>
      <w:r>
        <w:rPr>
          <w:rFonts w:eastAsia="仿宋_GB2312" w:cstheme="minorBidi" w:hint="eastAsia"/>
          <w:sz w:val="32"/>
          <w:szCs w:val="32"/>
        </w:rPr>
        <w:t>年，填报绩效目标的预算项目</w:t>
      </w:r>
      <w:r>
        <w:rPr>
          <w:rFonts w:eastAsia="仿宋_GB2312" w:cstheme="minorBidi" w:hint="eastAsia"/>
          <w:sz w:val="32"/>
          <w:szCs w:val="32"/>
          <w:u w:val="single"/>
        </w:rPr>
        <w:tab/>
      </w:r>
      <w:r>
        <w:rPr>
          <w:rFonts w:eastAsia="仿宋_GB2312" w:cstheme="minorBidi" w:hint="eastAsia"/>
          <w:sz w:val="32"/>
          <w:szCs w:val="32"/>
          <w:u w:val="single"/>
        </w:rPr>
        <w:t>37</w:t>
      </w:r>
      <w:r>
        <w:rPr>
          <w:rFonts w:eastAsia="仿宋_GB2312" w:cstheme="minorBidi" w:hint="eastAsia"/>
          <w:sz w:val="32"/>
          <w:szCs w:val="32"/>
          <w:u w:val="single"/>
        </w:rPr>
        <w:t xml:space="preserve">  </w:t>
      </w:r>
      <w:proofErr w:type="gramStart"/>
      <w:r>
        <w:rPr>
          <w:rFonts w:eastAsia="仿宋_GB2312" w:cstheme="minorBidi" w:hint="eastAsia"/>
          <w:sz w:val="32"/>
          <w:szCs w:val="32"/>
        </w:rPr>
        <w:t>个</w:t>
      </w:r>
      <w:proofErr w:type="gramEnd"/>
      <w:r>
        <w:rPr>
          <w:rFonts w:eastAsia="仿宋_GB2312" w:cstheme="minorBidi" w:hint="eastAsia"/>
          <w:sz w:val="32"/>
          <w:szCs w:val="32"/>
        </w:rPr>
        <w:t>，公开绩效目标</w:t>
      </w:r>
      <w:r>
        <w:rPr>
          <w:rFonts w:eastAsia="仿宋_GB2312" w:cstheme="minorBidi" w:hint="eastAsia"/>
          <w:sz w:val="32"/>
          <w:szCs w:val="32"/>
          <w:u w:val="single"/>
        </w:rPr>
        <w:tab/>
      </w:r>
      <w:r>
        <w:rPr>
          <w:rFonts w:eastAsia="仿宋_GB2312" w:cstheme="minorBidi" w:hint="eastAsia"/>
          <w:sz w:val="32"/>
          <w:szCs w:val="32"/>
          <w:u w:val="single"/>
        </w:rPr>
        <w:t>37</w:t>
      </w:r>
      <w:r>
        <w:rPr>
          <w:rFonts w:eastAsia="仿宋_GB2312" w:cstheme="minorBidi" w:hint="eastAsia"/>
          <w:sz w:val="32"/>
          <w:szCs w:val="32"/>
          <w:u w:val="single"/>
        </w:rPr>
        <w:t xml:space="preserve">  </w:t>
      </w:r>
      <w:proofErr w:type="gramStart"/>
      <w:r>
        <w:rPr>
          <w:rFonts w:eastAsia="仿宋_GB2312" w:cstheme="minorBidi" w:hint="eastAsia"/>
          <w:sz w:val="32"/>
          <w:szCs w:val="32"/>
        </w:rPr>
        <w:t>个</w:t>
      </w:r>
      <w:proofErr w:type="gramEnd"/>
      <w:r>
        <w:rPr>
          <w:rFonts w:eastAsia="仿宋_GB2312" w:cstheme="minorBidi" w:hint="eastAsia"/>
          <w:sz w:val="32"/>
          <w:szCs w:val="32"/>
        </w:rPr>
        <w:t>，公开项目占全部预算项目的</w:t>
      </w:r>
      <w:r>
        <w:rPr>
          <w:rFonts w:eastAsia="仿宋_GB2312" w:cstheme="minorBidi" w:hint="eastAsia"/>
          <w:sz w:val="32"/>
          <w:szCs w:val="32"/>
        </w:rPr>
        <w:t>100 %</w:t>
      </w:r>
      <w:r>
        <w:rPr>
          <w:rFonts w:eastAsia="仿宋_GB2312" w:cstheme="minorBidi" w:hint="eastAsia"/>
          <w:sz w:val="32"/>
          <w:szCs w:val="32"/>
        </w:rPr>
        <w:t>。公开填报绩效目标的项目预算</w:t>
      </w:r>
      <w:r>
        <w:rPr>
          <w:rFonts w:eastAsia="仿宋_GB2312" w:cstheme="minorBidi" w:hint="eastAsia"/>
          <w:sz w:val="32"/>
          <w:szCs w:val="32"/>
          <w:u w:val="single"/>
        </w:rPr>
        <w:tab/>
      </w:r>
      <w:r>
        <w:rPr>
          <w:rFonts w:eastAsia="仿宋_GB2312" w:cstheme="minorBidi" w:hint="eastAsia"/>
          <w:sz w:val="32"/>
          <w:szCs w:val="32"/>
          <w:u w:val="single"/>
        </w:rPr>
        <w:t>1917.99</w:t>
      </w:r>
      <w:r>
        <w:rPr>
          <w:rFonts w:eastAsia="仿宋_GB2312" w:cstheme="minorBidi" w:hint="eastAsia"/>
          <w:sz w:val="32"/>
          <w:szCs w:val="32"/>
          <w:u w:val="single"/>
        </w:rPr>
        <w:t xml:space="preserve">  </w:t>
      </w:r>
      <w:r>
        <w:rPr>
          <w:rFonts w:eastAsia="仿宋_GB2312" w:cstheme="minorBidi" w:hint="eastAsia"/>
          <w:sz w:val="32"/>
          <w:szCs w:val="32"/>
        </w:rPr>
        <w:t>万元，占全部项目预算的</w:t>
      </w:r>
      <w:r>
        <w:rPr>
          <w:rFonts w:eastAsia="仿宋_GB2312" w:cstheme="minorBidi" w:hint="eastAsia"/>
          <w:sz w:val="32"/>
          <w:szCs w:val="32"/>
        </w:rPr>
        <w:t>100%</w:t>
      </w:r>
      <w:r>
        <w:rPr>
          <w:rFonts w:eastAsia="仿宋_GB2312" w:cstheme="minorBidi" w:hint="eastAsia"/>
          <w:sz w:val="32"/>
          <w:szCs w:val="32"/>
        </w:rPr>
        <w:t>。</w:t>
      </w:r>
    </w:p>
    <w:p w:rsidR="00334B7E" w:rsidRDefault="001D7C9C">
      <w:pPr>
        <w:pStyle w:val="4"/>
        <w:tabs>
          <w:tab w:val="left" w:pos="4392"/>
        </w:tabs>
        <w:spacing w:before="0" w:after="0" w:line="600" w:lineRule="exact"/>
        <w:ind w:firstLineChars="600" w:firstLine="2160"/>
        <w:rPr>
          <w:rFonts w:ascii="微软雅黑" w:eastAsia="微软雅黑" w:hAnsi="微软雅黑" w:cs="微软雅黑"/>
          <w:b w:val="0"/>
          <w:bCs w:val="0"/>
          <w:sz w:val="36"/>
          <w:szCs w:val="36"/>
        </w:rPr>
      </w:pPr>
      <w:r>
        <w:rPr>
          <w:rFonts w:ascii="微软雅黑" w:eastAsia="微软雅黑" w:hAnsi="微软雅黑" w:cs="微软雅黑" w:hint="eastAsia"/>
          <w:b w:val="0"/>
          <w:bCs w:val="0"/>
          <w:sz w:val="36"/>
          <w:szCs w:val="36"/>
        </w:rPr>
        <w:t>第三部分</w:t>
      </w:r>
      <w:r>
        <w:rPr>
          <w:rFonts w:ascii="微软雅黑" w:eastAsia="微软雅黑" w:hAnsi="微软雅黑" w:cs="微软雅黑" w:hint="eastAsia"/>
          <w:b w:val="0"/>
          <w:bCs w:val="0"/>
          <w:sz w:val="36"/>
          <w:szCs w:val="36"/>
        </w:rPr>
        <w:t xml:space="preserve">   </w:t>
      </w:r>
      <w:r>
        <w:rPr>
          <w:rFonts w:ascii="微软雅黑" w:eastAsia="微软雅黑" w:hAnsi="微软雅黑" w:cs="微软雅黑" w:hint="eastAsia"/>
          <w:b w:val="0"/>
          <w:bCs w:val="0"/>
          <w:sz w:val="36"/>
          <w:szCs w:val="36"/>
        </w:rPr>
        <w:t>名词解释</w:t>
      </w:r>
    </w:p>
    <w:p w:rsidR="00334B7E" w:rsidRDefault="00334B7E">
      <w:pPr>
        <w:rPr>
          <w:sz w:val="36"/>
          <w:szCs w:val="36"/>
        </w:rPr>
      </w:pPr>
    </w:p>
    <w:p w:rsidR="00334B7E" w:rsidRDefault="001D7C9C">
      <w:pPr>
        <w:spacing w:line="600" w:lineRule="exact"/>
        <w:ind w:firstLineChars="200" w:firstLine="643"/>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w:t>
      </w:r>
      <w:proofErr w:type="gramStart"/>
      <w:r>
        <w:rPr>
          <w:rFonts w:eastAsia="仿宋_GB2312" w:cstheme="minorBidi" w:hint="eastAsia"/>
          <w:sz w:val="32"/>
          <w:szCs w:val="32"/>
        </w:rPr>
        <w:t>类财政</w:t>
      </w:r>
      <w:proofErr w:type="gramEnd"/>
      <w:r>
        <w:rPr>
          <w:rFonts w:eastAsia="仿宋_GB2312" w:cstheme="minorBidi" w:hint="eastAsia"/>
          <w:sz w:val="32"/>
          <w:szCs w:val="32"/>
        </w:rPr>
        <w:t>拨款，包括一般公共预算拨款、政府性基金预算拨款、国有资本经营预算拨款。</w:t>
      </w:r>
    </w:p>
    <w:p w:rsidR="00334B7E" w:rsidRDefault="001D7C9C">
      <w:pPr>
        <w:spacing w:line="600" w:lineRule="exact"/>
        <w:ind w:firstLineChars="200" w:firstLine="643"/>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334B7E" w:rsidRDefault="001D7C9C">
      <w:pPr>
        <w:spacing w:line="600" w:lineRule="exact"/>
        <w:ind w:firstLineChars="200" w:firstLine="643"/>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334B7E" w:rsidRDefault="001D7C9C">
      <w:pPr>
        <w:spacing w:line="600" w:lineRule="exact"/>
        <w:ind w:firstLineChars="200" w:firstLine="643"/>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334B7E" w:rsidRDefault="001D7C9C">
      <w:pPr>
        <w:spacing w:line="600" w:lineRule="exact"/>
        <w:ind w:firstLineChars="200" w:firstLine="643"/>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w:t>
      </w:r>
      <w:r>
        <w:rPr>
          <w:rFonts w:eastAsia="仿宋_GB2312" w:cstheme="minorBidi" w:hint="eastAsia"/>
          <w:sz w:val="32"/>
          <w:szCs w:val="32"/>
        </w:rPr>
        <w:t>成工作任务而发生的人员支出和公用支出。</w:t>
      </w:r>
    </w:p>
    <w:p w:rsidR="00334B7E" w:rsidRDefault="001D7C9C">
      <w:pPr>
        <w:spacing w:line="600" w:lineRule="exact"/>
        <w:ind w:firstLineChars="200" w:firstLine="643"/>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334B7E" w:rsidRDefault="001D7C9C">
      <w:pPr>
        <w:spacing w:line="600" w:lineRule="exact"/>
        <w:ind w:firstLineChars="200" w:firstLine="643"/>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334B7E" w:rsidRDefault="001D7C9C">
      <w:pPr>
        <w:spacing w:line="600" w:lineRule="exact"/>
        <w:ind w:firstLineChars="200" w:firstLine="643"/>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w:t>
      </w:r>
      <w:r>
        <w:rPr>
          <w:rFonts w:eastAsia="仿宋_GB2312" w:cstheme="minorBidi" w:hint="eastAsia"/>
          <w:sz w:val="32"/>
          <w:szCs w:val="32"/>
        </w:rPr>
        <w:lastRenderedPageBreak/>
        <w:t>因公出国（境）费、公务用车购置及运行维护费和公务接待费。其中，因公出国（境）</w:t>
      </w:r>
      <w:proofErr w:type="gramStart"/>
      <w:r>
        <w:rPr>
          <w:rFonts w:eastAsia="仿宋_GB2312" w:cstheme="minorBidi" w:hint="eastAsia"/>
          <w:sz w:val="32"/>
          <w:szCs w:val="32"/>
        </w:rPr>
        <w:t>费反映</w:t>
      </w:r>
      <w:proofErr w:type="gramEnd"/>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w:t>
      </w:r>
      <w:proofErr w:type="gramStart"/>
      <w:r>
        <w:rPr>
          <w:rFonts w:eastAsia="仿宋_GB2312" w:cstheme="minorBidi" w:hint="eastAsia"/>
          <w:sz w:val="32"/>
          <w:szCs w:val="32"/>
        </w:rPr>
        <w:t>费反映</w:t>
      </w:r>
      <w:proofErr w:type="gramEnd"/>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334B7E" w:rsidRDefault="001D7C9C">
      <w:pPr>
        <w:spacing w:line="600" w:lineRule="exact"/>
        <w:ind w:firstLineChars="200" w:firstLine="643"/>
        <w:rPr>
          <w:rFonts w:eastAsia="仿宋_GB2312" w:cstheme="minorBidi"/>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单位使用一般公共预算安排的基本支出中的日常公用经费支出，包括办公及印刷费、邮电费、差旅费、会议费、福利费、日常维</w:t>
      </w:r>
      <w:r>
        <w:rPr>
          <w:rFonts w:eastAsia="仿宋_GB2312" w:cstheme="minorBidi" w:hint="eastAsia"/>
          <w:sz w:val="32"/>
          <w:szCs w:val="32"/>
        </w:rPr>
        <w:t>修费、专用材料及一般设备购置费、办公用房水电费、办公用房取暖费、办公用房物业管理费、公务用车运行维护费及其他费用等。</w:t>
      </w:r>
    </w:p>
    <w:p w:rsidR="00334B7E" w:rsidRDefault="00334B7E">
      <w:pPr>
        <w:spacing w:line="600" w:lineRule="exact"/>
        <w:rPr>
          <w:rFonts w:ascii="微软雅黑" w:eastAsia="微软雅黑" w:hAnsi="微软雅黑" w:cs="微软雅黑"/>
          <w:sz w:val="36"/>
          <w:szCs w:val="36"/>
        </w:rPr>
      </w:pPr>
    </w:p>
    <w:p w:rsidR="00334B7E" w:rsidRDefault="001D7C9C">
      <w:pPr>
        <w:spacing w:line="600" w:lineRule="exact"/>
        <w:jc w:val="center"/>
        <w:rPr>
          <w:rFonts w:ascii="微软雅黑" w:eastAsia="微软雅黑" w:hAnsi="微软雅黑" w:cs="微软雅黑"/>
          <w:sz w:val="36"/>
          <w:szCs w:val="36"/>
        </w:rPr>
      </w:pPr>
      <w:r>
        <w:rPr>
          <w:rFonts w:ascii="微软雅黑" w:eastAsia="微软雅黑" w:hAnsi="微软雅黑" w:cs="微软雅黑" w:hint="eastAsia"/>
          <w:sz w:val="36"/>
          <w:szCs w:val="36"/>
        </w:rPr>
        <w:t>第四部分</w:t>
      </w:r>
      <w:r>
        <w:rPr>
          <w:rFonts w:ascii="仿宋" w:eastAsia="仿宋" w:hAnsi="仿宋" w:cs="仿宋" w:hint="eastAsia"/>
          <w:sz w:val="36"/>
          <w:szCs w:val="36"/>
        </w:rPr>
        <w:t xml:space="preserve"> </w:t>
      </w:r>
      <w:r>
        <w:rPr>
          <w:rFonts w:ascii="微软雅黑" w:eastAsia="微软雅黑" w:hAnsi="微软雅黑" w:cs="微软雅黑" w:hint="eastAsia"/>
          <w:sz w:val="36"/>
          <w:szCs w:val="36"/>
        </w:rPr>
        <w:t>预算公开联系方式及信息反馈渠道</w:t>
      </w:r>
    </w:p>
    <w:p w:rsidR="00334B7E" w:rsidRDefault="00334B7E">
      <w:pPr>
        <w:snapToGrid w:val="0"/>
        <w:spacing w:line="600" w:lineRule="exact"/>
        <w:rPr>
          <w:rFonts w:ascii="微软雅黑" w:eastAsia="微软雅黑" w:hAnsi="微软雅黑" w:cs="微软雅黑"/>
          <w:sz w:val="36"/>
          <w:szCs w:val="36"/>
        </w:rPr>
      </w:pPr>
    </w:p>
    <w:p w:rsidR="00334B7E" w:rsidRDefault="001D7C9C">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334B7E" w:rsidRDefault="001D7C9C">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齐晨</w:t>
      </w:r>
      <w:proofErr w:type="gramStart"/>
      <w:r>
        <w:rPr>
          <w:rFonts w:ascii="仿宋_GB2312" w:eastAsia="仿宋_GB2312" w:hAnsi="仿宋_GB2312" w:cs="仿宋_GB2312" w:hint="eastAsia"/>
          <w:sz w:val="32"/>
          <w:szCs w:val="32"/>
        </w:rPr>
        <w:t>晨</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0479-6995118</w:t>
      </w:r>
    </w:p>
    <w:p w:rsidR="00334B7E" w:rsidRDefault="00334B7E">
      <w:pPr>
        <w:pStyle w:val="a0"/>
        <w:ind w:firstLine="640"/>
        <w:rPr>
          <w:rFonts w:hAnsi="仿宋_GB2312" w:cs="仿宋_GB2312"/>
          <w:sz w:val="32"/>
          <w:szCs w:val="32"/>
        </w:rPr>
      </w:pPr>
    </w:p>
    <w:p w:rsidR="00334B7E" w:rsidRDefault="00334B7E">
      <w:pPr>
        <w:pStyle w:val="a4"/>
        <w:rPr>
          <w:rFonts w:ascii="仿宋_GB2312" w:eastAsia="仿宋_GB2312" w:hAnsi="仿宋_GB2312" w:cs="仿宋_GB2312"/>
          <w:sz w:val="32"/>
          <w:szCs w:val="32"/>
        </w:rPr>
      </w:pPr>
    </w:p>
    <w:p w:rsidR="00334B7E" w:rsidRDefault="00334B7E">
      <w:pPr>
        <w:pStyle w:val="a4"/>
        <w:rPr>
          <w:rFonts w:ascii="仿宋_GB2312" w:eastAsia="仿宋_GB2312" w:hAnsi="仿宋_GB2312" w:cs="仿宋_GB2312"/>
          <w:sz w:val="32"/>
          <w:szCs w:val="32"/>
        </w:rPr>
      </w:pPr>
    </w:p>
    <w:p w:rsidR="00334B7E" w:rsidRDefault="00334B7E">
      <w:pPr>
        <w:pStyle w:val="4"/>
        <w:tabs>
          <w:tab w:val="left" w:pos="4392"/>
        </w:tabs>
        <w:spacing w:before="0" w:after="0" w:line="600" w:lineRule="exact"/>
        <w:ind w:firstLineChars="200" w:firstLine="720"/>
        <w:rPr>
          <w:rFonts w:ascii="微软雅黑" w:eastAsia="微软雅黑" w:hAnsi="微软雅黑" w:cs="微软雅黑"/>
          <w:b w:val="0"/>
          <w:bCs w:val="0"/>
          <w:sz w:val="36"/>
          <w:szCs w:val="36"/>
        </w:rPr>
      </w:pPr>
    </w:p>
    <w:p w:rsidR="00334B7E" w:rsidRDefault="001D7C9C">
      <w:pPr>
        <w:pStyle w:val="4"/>
        <w:tabs>
          <w:tab w:val="left" w:pos="4392"/>
        </w:tabs>
        <w:spacing w:before="0" w:after="0" w:line="600" w:lineRule="exact"/>
        <w:ind w:firstLineChars="100" w:firstLine="360"/>
        <w:rPr>
          <w:sz w:val="23"/>
        </w:rPr>
      </w:pPr>
      <w:r>
        <w:rPr>
          <w:rFonts w:ascii="微软雅黑" w:eastAsia="微软雅黑" w:hAnsi="微软雅黑" w:cs="微软雅黑" w:hint="eastAsia"/>
          <w:b w:val="0"/>
          <w:bCs w:val="0"/>
          <w:sz w:val="36"/>
          <w:szCs w:val="36"/>
        </w:rPr>
        <w:t>第五部分</w:t>
      </w:r>
      <w:r>
        <w:rPr>
          <w:rFonts w:ascii="微软雅黑" w:eastAsia="微软雅黑" w:hAnsi="微软雅黑" w:cs="微软雅黑" w:hint="eastAsia"/>
          <w:b w:val="0"/>
          <w:bCs w:val="0"/>
          <w:sz w:val="36"/>
          <w:szCs w:val="36"/>
        </w:rPr>
        <w:t xml:space="preserve">  </w:t>
      </w:r>
      <w:r>
        <w:rPr>
          <w:rFonts w:ascii="微软雅黑" w:eastAsia="微软雅黑" w:hAnsi="微软雅黑" w:cs="微软雅黑" w:hint="eastAsia"/>
          <w:b w:val="0"/>
          <w:bCs w:val="0"/>
          <w:sz w:val="36"/>
          <w:szCs w:val="36"/>
        </w:rPr>
        <w:t>2024</w:t>
      </w:r>
      <w:r>
        <w:rPr>
          <w:rFonts w:ascii="微软雅黑" w:eastAsia="微软雅黑" w:hAnsi="微软雅黑" w:cs="微软雅黑" w:hint="eastAsia"/>
          <w:b w:val="0"/>
          <w:bCs w:val="0"/>
          <w:sz w:val="36"/>
          <w:szCs w:val="36"/>
        </w:rPr>
        <w:t>年度</w:t>
      </w:r>
      <w:r>
        <w:rPr>
          <w:rFonts w:ascii="微软雅黑" w:eastAsia="微软雅黑" w:hAnsi="微软雅黑" w:cs="微软雅黑" w:hint="eastAsia"/>
          <w:b w:val="0"/>
          <w:bCs w:val="0"/>
          <w:sz w:val="36"/>
          <w:szCs w:val="36"/>
        </w:rPr>
        <w:t>锡林郭勒盟蒙古族中学</w:t>
      </w:r>
      <w:r>
        <w:rPr>
          <w:rFonts w:ascii="微软雅黑" w:eastAsia="微软雅黑" w:hAnsi="微软雅黑" w:cs="微软雅黑" w:hint="eastAsia"/>
          <w:b w:val="0"/>
          <w:bCs w:val="0"/>
          <w:sz w:val="36"/>
          <w:szCs w:val="36"/>
        </w:rPr>
        <w:t>预算表</w:t>
      </w:r>
    </w:p>
    <w:p w:rsidR="00334B7E" w:rsidRDefault="00334B7E">
      <w:pPr>
        <w:pStyle w:val="a4"/>
        <w:rPr>
          <w:rFonts w:ascii="仿宋_GB2312" w:eastAsia="仿宋_GB2312" w:hAnsi="仿宋_GB2312" w:cs="仿宋_GB2312"/>
          <w:sz w:val="32"/>
          <w:szCs w:val="32"/>
        </w:rPr>
        <w:sectPr w:rsidR="00334B7E">
          <w:pgSz w:w="11910" w:h="16840"/>
          <w:pgMar w:top="1580" w:right="1020" w:bottom="280" w:left="1240" w:header="720" w:footer="720" w:gutter="0"/>
          <w:pgNumType w:fmt="numberInDash"/>
          <w:cols w:space="720"/>
        </w:sectPr>
      </w:pPr>
    </w:p>
    <w:p w:rsidR="00334B7E" w:rsidRDefault="00334B7E">
      <w:pPr>
        <w:spacing w:line="600" w:lineRule="exact"/>
        <w:rPr>
          <w:rFonts w:eastAsia="仿宋_GB2312" w:cstheme="minorBidi"/>
          <w:sz w:val="30"/>
          <w:szCs w:val="30"/>
        </w:rPr>
      </w:pPr>
    </w:p>
    <w:sectPr w:rsidR="00334B7E">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C9C" w:rsidRDefault="001D7C9C">
      <w:r>
        <w:separator/>
      </w:r>
    </w:p>
  </w:endnote>
  <w:endnote w:type="continuationSeparator" w:id="0">
    <w:p w:rsidR="001D7C9C" w:rsidRDefault="001D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89CABFA2-719F-4A0A-946E-21BF0D80DB2A}"/>
    <w:embedBold r:id="rId2" w:subsetted="1" w:fontKey="{AFDCCA16-5831-44E5-9ACC-3DF2E69F056F}"/>
  </w:font>
  <w:font w:name="等线">
    <w:altName w:val="华文仿宋"/>
    <w:charset w:val="00"/>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920748B4-E41F-4733-B768-A12D430AE809}"/>
  </w:font>
  <w:font w:name="微软雅黑">
    <w:panose1 w:val="020B0503020204020204"/>
    <w:charset w:val="86"/>
    <w:family w:val="swiss"/>
    <w:pitch w:val="variable"/>
    <w:sig w:usb0="80000287" w:usb1="280F3C52" w:usb2="00000016" w:usb3="00000000" w:csb0="0004001F" w:csb1="00000000"/>
    <w:embedRegular r:id="rId4" w:subsetted="1" w:fontKey="{62667C39-AE23-4190-8212-ACE0F7C1E432}"/>
  </w:font>
  <w:font w:name="仿宋">
    <w:panose1 w:val="02010609060101010101"/>
    <w:charset w:val="86"/>
    <w:family w:val="modern"/>
    <w:pitch w:val="fixed"/>
    <w:sig w:usb0="800002BF" w:usb1="38CF7CFA" w:usb2="00000016" w:usb3="00000000" w:csb0="00040001" w:csb1="00000000"/>
    <w:embedRegular r:id="rId5" w:subsetted="1" w:fontKey="{E470856B-047C-44BE-B827-81FACEBAECB7}"/>
  </w:font>
  <w:font w:name="楷体">
    <w:panose1 w:val="02010609060101010101"/>
    <w:charset w:val="86"/>
    <w:family w:val="modern"/>
    <w:pitch w:val="fixed"/>
    <w:sig w:usb0="800002BF" w:usb1="38CF7CFA" w:usb2="00000016" w:usb3="00000000" w:csb0="00040001" w:csb1="00000000"/>
    <w:embedBold r:id="rId6" w:subsetted="1" w:fontKey="{7CA47A4C-05D0-4ACF-A8E5-8F44EBE36501}"/>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7E" w:rsidRDefault="001D7C9C">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4B7E" w:rsidRDefault="001D7C9C">
                          <w:pPr>
                            <w:pStyle w:val="a8"/>
                          </w:pPr>
                          <w:r>
                            <w:fldChar w:fldCharType="begin"/>
                          </w:r>
                          <w:r>
                            <w:instrText xml:space="preserve"> PAGE  \* MERGEFORMAT </w:instrText>
                          </w:r>
                          <w:r>
                            <w:fldChar w:fldCharType="separate"/>
                          </w:r>
                          <w:r w:rsidR="002432F0">
                            <w:rPr>
                              <w:noProof/>
                            </w:rPr>
                            <w:t>- 16 -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EZAIAAA4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n3IRkAgAADgUAAA4AAAAAAAAAAAAAAAAALgIAAGRycy9lMm9Eb2Mu&#10;eG1sUEsBAi0AFAAGAAgAAAAhAHGq0bnXAAAABQEAAA8AAAAAAAAAAAAAAAAAvgQAAGRycy9kb3du&#10;cmV2LnhtbFBLBQYAAAAABAAEAPMAAADCBQAAAAA=&#10;" filled="f" stroked="f" strokeweight=".5pt">
              <v:textbox style="mso-fit-shape-to-text:t" inset="0,0,0,0">
                <w:txbxContent>
                  <w:p w:rsidR="00334B7E" w:rsidRDefault="001D7C9C">
                    <w:pPr>
                      <w:pStyle w:val="a8"/>
                    </w:pPr>
                    <w:r>
                      <w:fldChar w:fldCharType="begin"/>
                    </w:r>
                    <w:r>
                      <w:instrText xml:space="preserve"> PAGE  \* MERGEFORMAT </w:instrText>
                    </w:r>
                    <w:r>
                      <w:fldChar w:fldCharType="separate"/>
                    </w:r>
                    <w:r w:rsidR="002432F0">
                      <w:rPr>
                        <w:noProof/>
                      </w:rPr>
                      <w:t>- 16 -</w:t>
                    </w:r>
                    <w:r>
                      <w:fldChar w:fldCharType="end"/>
                    </w:r>
                  </w:p>
                </w:txbxContent>
              </v:textbox>
              <w10:wrap anchorx="margin"/>
            </v:shape>
          </w:pict>
        </mc:Fallback>
      </mc:AlternateContent>
    </w:r>
  </w:p>
  <w:p w:rsidR="00334B7E" w:rsidRDefault="00334B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C9C" w:rsidRDefault="001D7C9C">
      <w:r>
        <w:separator/>
      </w:r>
    </w:p>
  </w:footnote>
  <w:footnote w:type="continuationSeparator" w:id="0">
    <w:p w:rsidR="001D7C9C" w:rsidRDefault="001D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7E" w:rsidRDefault="00334B7E">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8C0A3"/>
    <w:multiLevelType w:val="singleLevel"/>
    <w:tmpl w:val="1558C0A3"/>
    <w:lvl w:ilvl="0">
      <w:start w:val="1"/>
      <w:numFmt w:val="decimal"/>
      <w:lvlText w:val="%1."/>
      <w:lvlJc w:val="left"/>
      <w:pPr>
        <w:tabs>
          <w:tab w:val="left" w:pos="312"/>
        </w:tabs>
      </w:pPr>
    </w:lvl>
  </w:abstractNum>
  <w:abstractNum w:abstractNumId="1">
    <w:nsid w:val="233283D4"/>
    <w:multiLevelType w:val="singleLevel"/>
    <w:tmpl w:val="233283D4"/>
    <w:lvl w:ilvl="0">
      <w:start w:val="1"/>
      <w:numFmt w:val="decimal"/>
      <w:lvlText w:val="%1."/>
      <w:lvlJc w:val="left"/>
      <w:pPr>
        <w:tabs>
          <w:tab w:val="left" w:pos="312"/>
        </w:tabs>
      </w:pPr>
    </w:lvl>
  </w:abstractNum>
  <w:abstractNum w:abstractNumId="2">
    <w:nsid w:val="3265B7C3"/>
    <w:multiLevelType w:val="singleLevel"/>
    <w:tmpl w:val="3265B7C3"/>
    <w:lvl w:ilvl="0">
      <w:start w:val="1"/>
      <w:numFmt w:val="chineseCounting"/>
      <w:suff w:val="nothing"/>
      <w:lvlText w:val="%1、"/>
      <w:lvlJc w:val="left"/>
      <w:rPr>
        <w:rFonts w:hint="eastAsia"/>
      </w:rPr>
    </w:lvl>
  </w:abstractNum>
  <w:abstractNum w:abstractNumId="3">
    <w:nsid w:val="4D13D843"/>
    <w:multiLevelType w:val="singleLevel"/>
    <w:tmpl w:val="4D13D843"/>
    <w:lvl w:ilvl="0">
      <w:start w:val="6"/>
      <w:numFmt w:val="chineseCounting"/>
      <w:suff w:val="nothing"/>
      <w:lvlText w:val="（%1）"/>
      <w:lvlJc w:val="left"/>
      <w:rPr>
        <w:rFonts w:hint="eastAsia"/>
      </w:rPr>
    </w:lvl>
  </w:abstractNum>
  <w:abstractNum w:abstractNumId="4">
    <w:nsid w:val="4EC74364"/>
    <w:multiLevelType w:val="singleLevel"/>
    <w:tmpl w:val="4EC74364"/>
    <w:lvl w:ilvl="0">
      <w:start w:val="1"/>
      <w:numFmt w:val="chineseCounting"/>
      <w:suff w:val="nothing"/>
      <w:lvlText w:val="%1、"/>
      <w:lvlJc w:val="left"/>
      <w:rPr>
        <w:rFonts w:hint="eastAsia"/>
      </w:rPr>
    </w:lvl>
  </w:abstractNum>
  <w:abstractNum w:abstractNumId="5">
    <w:nsid w:val="57DD30DD"/>
    <w:multiLevelType w:val="singleLevel"/>
    <w:tmpl w:val="57DD30DD"/>
    <w:lvl w:ilvl="0">
      <w:start w:val="6"/>
      <w:numFmt w:val="decimal"/>
      <w:lvlText w:val="%1."/>
      <w:lvlJc w:val="left"/>
      <w:pPr>
        <w:tabs>
          <w:tab w:val="left" w:pos="312"/>
        </w:tabs>
      </w:pPr>
    </w:lvl>
  </w:abstractNum>
  <w:abstractNum w:abstractNumId="6">
    <w:nsid w:val="77779BFD"/>
    <w:multiLevelType w:val="singleLevel"/>
    <w:tmpl w:val="77779BFD"/>
    <w:lvl w:ilvl="0">
      <w:start w:val="6"/>
      <w:numFmt w:val="decimal"/>
      <w:lvlText w:val="%1."/>
      <w:lvlJc w:val="left"/>
      <w:pPr>
        <w:tabs>
          <w:tab w:val="left" w:pos="312"/>
        </w:tabs>
      </w:pPr>
    </w:lvl>
  </w:abstractNum>
  <w:abstractNum w:abstractNumId="7">
    <w:nsid w:val="79CF99A8"/>
    <w:multiLevelType w:val="singleLevel"/>
    <w:tmpl w:val="79CF99A8"/>
    <w:lvl w:ilvl="0">
      <w:start w:val="6"/>
      <w:numFmt w:val="decimal"/>
      <w:lvlText w:val="%1."/>
      <w:lvlJc w:val="left"/>
      <w:pPr>
        <w:tabs>
          <w:tab w:val="left" w:pos="312"/>
        </w:tabs>
      </w:pPr>
    </w:lvl>
  </w:abstractNum>
  <w:abstractNum w:abstractNumId="8">
    <w:nsid w:val="7DAD90F9"/>
    <w:multiLevelType w:val="singleLevel"/>
    <w:tmpl w:val="7DAD90F9"/>
    <w:lvl w:ilvl="0">
      <w:start w:val="2"/>
      <w:numFmt w:val="decimal"/>
      <w:suff w:val="nothing"/>
      <w:lvlText w:val="%1．"/>
      <w:lvlJc w:val="left"/>
    </w:lvl>
  </w:abstractNum>
  <w:num w:numId="1">
    <w:abstractNumId w:val="4"/>
  </w:num>
  <w:num w:numId="2">
    <w:abstractNumId w:val="2"/>
  </w:num>
  <w:num w:numId="3">
    <w:abstractNumId w:val="8"/>
  </w:num>
  <w:num w:numId="4">
    <w:abstractNumId w:val="3"/>
  </w:num>
  <w:num w:numId="5">
    <w:abstractNumId w:val="7"/>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ZWIyOWFmZjdmNDA4M2IwMDAzYjhkMzA0ZjFhYjcifQ=="/>
  </w:docVars>
  <w:rsids>
    <w:rsidRoot w:val="00172A27"/>
    <w:rsid w:val="E46DF715"/>
    <w:rsid w:val="EBBBE663"/>
    <w:rsid w:val="F5D5012D"/>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4CFE"/>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D7C9C"/>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32F0"/>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B7E"/>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34241A"/>
    <w:rsid w:val="03C84930"/>
    <w:rsid w:val="03DF7E09"/>
    <w:rsid w:val="04282EDC"/>
    <w:rsid w:val="048320BB"/>
    <w:rsid w:val="04B563C2"/>
    <w:rsid w:val="05531A54"/>
    <w:rsid w:val="05F92C68"/>
    <w:rsid w:val="06571B7A"/>
    <w:rsid w:val="070677A2"/>
    <w:rsid w:val="077111CE"/>
    <w:rsid w:val="0772575A"/>
    <w:rsid w:val="07DA3A8F"/>
    <w:rsid w:val="089D7C92"/>
    <w:rsid w:val="09C92DD3"/>
    <w:rsid w:val="09CF6E4B"/>
    <w:rsid w:val="0B6B045B"/>
    <w:rsid w:val="0BD554C2"/>
    <w:rsid w:val="0E615653"/>
    <w:rsid w:val="0E7B4525"/>
    <w:rsid w:val="0FBB2CA4"/>
    <w:rsid w:val="10767327"/>
    <w:rsid w:val="11304CEB"/>
    <w:rsid w:val="11433FEE"/>
    <w:rsid w:val="11AF4DCB"/>
    <w:rsid w:val="12955111"/>
    <w:rsid w:val="12CC6E6D"/>
    <w:rsid w:val="13806E42"/>
    <w:rsid w:val="13A607E7"/>
    <w:rsid w:val="140E7482"/>
    <w:rsid w:val="1440520B"/>
    <w:rsid w:val="14737EE6"/>
    <w:rsid w:val="153C2FBA"/>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9946A5"/>
    <w:rsid w:val="26CE5027"/>
    <w:rsid w:val="27F62AEE"/>
    <w:rsid w:val="2866365B"/>
    <w:rsid w:val="295E4DC4"/>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9FD585C"/>
    <w:rsid w:val="3A86167D"/>
    <w:rsid w:val="3AE332B3"/>
    <w:rsid w:val="3B3D7293"/>
    <w:rsid w:val="3C8C247C"/>
    <w:rsid w:val="3D65545B"/>
    <w:rsid w:val="3E7C6D69"/>
    <w:rsid w:val="3FA119B7"/>
    <w:rsid w:val="40177DE3"/>
    <w:rsid w:val="40976810"/>
    <w:rsid w:val="417A1877"/>
    <w:rsid w:val="421F2B8C"/>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250079"/>
    <w:rsid w:val="5A650D5A"/>
    <w:rsid w:val="5A8E6B50"/>
    <w:rsid w:val="5B526E3B"/>
    <w:rsid w:val="5CF3763D"/>
    <w:rsid w:val="5D176670"/>
    <w:rsid w:val="5D380B29"/>
    <w:rsid w:val="5E97132B"/>
    <w:rsid w:val="5EFB5FCF"/>
    <w:rsid w:val="5F7E108D"/>
    <w:rsid w:val="6084265C"/>
    <w:rsid w:val="60976762"/>
    <w:rsid w:val="615674ED"/>
    <w:rsid w:val="61744EA1"/>
    <w:rsid w:val="61C84F14"/>
    <w:rsid w:val="637048DB"/>
    <w:rsid w:val="64AA146F"/>
    <w:rsid w:val="65335497"/>
    <w:rsid w:val="65D76172"/>
    <w:rsid w:val="66C77325"/>
    <w:rsid w:val="68931D4F"/>
    <w:rsid w:val="68C6406F"/>
    <w:rsid w:val="6A1638AD"/>
    <w:rsid w:val="6B4551DF"/>
    <w:rsid w:val="6B9919C2"/>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C6C886E-6032-4443-9A69-400FA51B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spacing w:line="360" w:lineRule="auto"/>
      <w:ind w:firstLineChars="200" w:firstLine="420"/>
      <w:jc w:val="left"/>
    </w:pPr>
    <w:rPr>
      <w:rFonts w:ascii="仿宋_GB2312" w:eastAsia="仿宋_GB2312" w:hAnsi="Arial"/>
      <w:kern w:val="0"/>
      <w:sz w:val="30"/>
      <w:szCs w:val="30"/>
    </w:rPr>
  </w:style>
  <w:style w:type="paragraph" w:styleId="a4">
    <w:name w:val="Body Text"/>
    <w:basedOn w:val="a"/>
    <w:link w:val="Char"/>
    <w:uiPriority w:val="1"/>
    <w:unhideWhenUsed/>
    <w:qFormat/>
    <w:pPr>
      <w:spacing w:after="120"/>
    </w:pPr>
  </w:style>
  <w:style w:type="paragraph" w:styleId="a5">
    <w:name w:val="annotation text"/>
    <w:basedOn w:val="a"/>
    <w:link w:val="Char0"/>
    <w:uiPriority w:val="99"/>
    <w:unhideWhenUsed/>
    <w:qFormat/>
    <w:pPr>
      <w:jc w:val="left"/>
    </w:pPr>
  </w:style>
  <w:style w:type="paragraph" w:styleId="a6">
    <w:name w:val="Body Text Indent"/>
    <w:basedOn w:val="a"/>
    <w:qFormat/>
    <w:pPr>
      <w:spacing w:after="120"/>
      <w:ind w:leftChars="200" w:left="420"/>
      <w:jc w:val="left"/>
    </w:pPr>
    <w:rPr>
      <w:rFonts w:ascii="宋体" w:eastAsia="宋体" w:hAnsi="宋体" w:hint="eastAsia"/>
      <w:kern w:val="0"/>
      <w:sz w:val="24"/>
      <w:szCs w:val="24"/>
    </w:r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0">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5"/>
    <w:next w:val="a5"/>
    <w:link w:val="Char5"/>
    <w:uiPriority w:val="99"/>
    <w:unhideWhenUsed/>
    <w:qFormat/>
    <w:rPr>
      <w:b/>
      <w:bCs/>
    </w:rPr>
  </w:style>
  <w:style w:type="paragraph" w:styleId="21">
    <w:name w:val="Body Text First Indent 2"/>
    <w:basedOn w:val="a6"/>
    <w:qFormat/>
    <w:pPr>
      <w:ind w:firstLine="420"/>
    </w:p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Pr>
      <w:color w:val="0563C1" w:themeColor="hyperlink"/>
      <w:u w:val="single"/>
    </w:rPr>
  </w:style>
  <w:style w:type="character" w:styleId="ae">
    <w:name w:val="annotation reference"/>
    <w:basedOn w:val="a1"/>
    <w:uiPriority w:val="99"/>
    <w:unhideWhenUsed/>
    <w:qFormat/>
    <w:rPr>
      <w:sz w:val="21"/>
      <w:szCs w:val="21"/>
    </w:rPr>
  </w:style>
  <w:style w:type="character" w:customStyle="1" w:styleId="Char3">
    <w:name w:val="页眉 Char"/>
    <w:basedOn w:val="a1"/>
    <w:link w:val="a9"/>
    <w:uiPriority w:val="99"/>
    <w:qFormat/>
    <w:rPr>
      <w:sz w:val="18"/>
      <w:szCs w:val="18"/>
    </w:rPr>
  </w:style>
  <w:style w:type="character" w:customStyle="1" w:styleId="Char2">
    <w:name w:val="页脚 Char"/>
    <w:basedOn w:val="a1"/>
    <w:link w:val="a8"/>
    <w:uiPriority w:val="99"/>
    <w:qFormat/>
    <w:rPr>
      <w:sz w:val="18"/>
      <w:szCs w:val="18"/>
    </w:rPr>
  </w:style>
  <w:style w:type="character" w:customStyle="1" w:styleId="Char0">
    <w:name w:val="批注文字 Char"/>
    <w:basedOn w:val="a1"/>
    <w:link w:val="a5"/>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1"/>
    <w:link w:val="aa"/>
    <w:uiPriority w:val="11"/>
    <w:qFormat/>
    <w:rPr>
      <w:b/>
      <w:bCs/>
      <w:kern w:val="28"/>
      <w:sz w:val="32"/>
      <w:szCs w:val="32"/>
    </w:rPr>
  </w:style>
  <w:style w:type="character" w:customStyle="1" w:styleId="2Char">
    <w:name w:val="标题 2 Char"/>
    <w:basedOn w:val="a1"/>
    <w:link w:val="2"/>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1"/>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1"/>
    <w:link w:val="a4"/>
    <w:uiPriority w:val="99"/>
    <w:semiHidden/>
    <w:qFormat/>
    <w:rPr>
      <w:rFonts w:ascii="Times New Roman" w:eastAsia="Courier New" w:hAnsi="Times New Roman" w:cs="Times New Roman"/>
      <w:szCs w:val="21"/>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1"/>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收入预算图               单位：万元</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收入预算图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1"/>
              <c:layout>
                <c:manualLayout>
                  <c:x val="6.6117609339574404E-3"/>
                  <c:y val="2.68336474148759E-2"/>
                </c:manualLayout>
              </c:layout>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本年一般公共预算拨款收入</c:v>
                </c:pt>
                <c:pt idx="1">
                  <c:v>上年结转结余</c:v>
                </c:pt>
              </c:strCache>
            </c:strRef>
          </c:cat>
          <c:val>
            <c:numRef>
              <c:f>Sheet1!$B$2:$B$3</c:f>
              <c:numCache>
                <c:formatCode>General</c:formatCode>
                <c:ptCount val="2"/>
                <c:pt idx="0">
                  <c:v>8438.4699999999993</c:v>
                </c:pt>
                <c:pt idx="1">
                  <c:v>479.72</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t"/>
      <c:layout>
        <c:manualLayout>
          <c:xMode val="edge"/>
          <c:yMode val="edge"/>
          <c:x val="0.52688783934657402"/>
          <c:y val="0.9464522790972119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支出预算图                           单位：万元</a:t>
            </a:r>
          </a:p>
        </c:rich>
      </c:tx>
      <c:layout>
        <c:manualLayout>
          <c:xMode val="edge"/>
          <c:yMode val="edge"/>
          <c:x val="0.35225661625708898"/>
          <c:y val="2.0728968733805499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23849999999999999"/>
          <c:y val="0.31866666666666699"/>
          <c:w val="0.50724999999999998"/>
          <c:h val="0.67633333333333301"/>
        </c:manualLayout>
      </c:layout>
      <c:pieChart>
        <c:varyColors val="1"/>
        <c:ser>
          <c:idx val="0"/>
          <c:order val="0"/>
          <c:tx>
            <c:strRef>
              <c:f>Sheet1!$B$1</c:f>
              <c:strCache>
                <c:ptCount val="1"/>
                <c:pt idx="0">
                  <c:v>支出预算图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formatCode>General</c:formatCode>
                <c:ptCount val="5"/>
                <c:pt idx="0">
                  <c:v>250</c:v>
                </c:pt>
                <c:pt idx="1">
                  <c:v>6890.85</c:v>
                </c:pt>
                <c:pt idx="2">
                  <c:v>825.69</c:v>
                </c:pt>
                <c:pt idx="3">
                  <c:v>303.68</c:v>
                </c:pt>
                <c:pt idx="4">
                  <c:v>647.96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88060018903592"/>
          <c:y val="0.11811461392295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收入预算图               单位：万元</a:t>
            </a:r>
          </a:p>
        </c:rich>
      </c:tx>
      <c:layout>
        <c:manualLayout>
          <c:xMode val="edge"/>
          <c:yMode val="edge"/>
          <c:x val="0.27817327065144398"/>
          <c:y val="7.3135056070209696E-3"/>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收入预算图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1"/>
              <c:layout>
                <c:manualLayout>
                  <c:x val="6.6117609339574404E-3"/>
                  <c:y val="2.68336474148759E-2"/>
                </c:manualLayout>
              </c:layout>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7000.2</c:v>
                </c:pt>
                <c:pt idx="1">
                  <c:v>1917.99</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t"/>
      <c:layout>
        <c:manualLayout>
          <c:xMode val="edge"/>
          <c:yMode val="edge"/>
          <c:x val="0.52688783934657402"/>
          <c:y val="0.9464522790972119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DBFBD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2888</Words>
  <Characters>16463</Characters>
  <Application>Microsoft Office Word</Application>
  <DocSecurity>0</DocSecurity>
  <Lines>137</Lines>
  <Paragraphs>38</Paragraphs>
  <ScaleCrop>false</ScaleCrop>
  <Company>P R C</Company>
  <LinksUpToDate>false</LinksUpToDate>
  <CharactersWithSpaces>19313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Windows User</cp:lastModifiedBy>
  <cp:revision>4</cp:revision>
  <cp:lastPrinted>2022-09-03T08:20:00Z</cp:lastPrinted>
  <dcterms:created xsi:type="dcterms:W3CDTF">2022-09-07T01:41:00Z</dcterms:created>
  <dcterms:modified xsi:type="dcterms:W3CDTF">2024-05-15T01:58:00Z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96B205F00CF04C6882B79AA198360450</vt:lpwstr>
  </property>
  <property fmtid="{D5CDD505-2E9C-101B-9397-08002B2CF9AE}" pid="4" name="commondata">
    <vt:lpwstr>eyJoZGlkIjoiMDUyZTZiOWNhNTRkM2JiNDQwZWRmZDZjZTIwNDhiY2IifQ==</vt:lpwstr>
  </property>
</Properties>
</file>